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90794" w14:textId="77777777" w:rsidR="001A42CE" w:rsidRDefault="001A42CE">
      <w:bookmarkStart w:id="0" w:name="_GoBack"/>
      <w:bookmarkEnd w:id="0"/>
    </w:p>
    <w:p w14:paraId="3C849E98" w14:textId="77777777" w:rsidR="00FB1C6B" w:rsidRDefault="00FB1C6B">
      <w:bookmarkStart w:id="1" w:name="_Hlk39600241"/>
      <w:bookmarkEnd w:id="1"/>
    </w:p>
    <w:p w14:paraId="46C5014A" w14:textId="77777777" w:rsidR="00FB1C6B" w:rsidRDefault="00FB1C6B"/>
    <w:p w14:paraId="0ECF4615" w14:textId="77777777" w:rsidR="00FB1C6B" w:rsidRDefault="00A75EE7">
      <w:r w:rsidRPr="00F7312F">
        <w:rPr>
          <w:noProof/>
          <w:lang w:eastAsia="es-CL"/>
        </w:rPr>
        <w:drawing>
          <wp:anchor distT="0" distB="0" distL="114300" distR="114300" simplePos="0" relativeHeight="251688960" behindDoc="1" locked="0" layoutInCell="1" allowOverlap="1" wp14:anchorId="0A0A1465" wp14:editId="0C4E0BEF">
            <wp:simplePos x="0" y="0"/>
            <wp:positionH relativeFrom="margin">
              <wp:posOffset>1977390</wp:posOffset>
            </wp:positionH>
            <wp:positionV relativeFrom="paragraph">
              <wp:posOffset>187325</wp:posOffset>
            </wp:positionV>
            <wp:extent cx="2028825" cy="2317115"/>
            <wp:effectExtent l="0" t="0" r="9525" b="6985"/>
            <wp:wrapTight wrapText="bothSides">
              <wp:wrapPolygon edited="0">
                <wp:start x="0" y="0"/>
                <wp:lineTo x="0" y="21488"/>
                <wp:lineTo x="21499" y="21488"/>
                <wp:lineTo x="21499" y="0"/>
                <wp:lineTo x="0" y="0"/>
              </wp:wrapPolygon>
            </wp:wrapTight>
            <wp:docPr id="2" name="Imagen 2" descr="C:\Users\Jocelyn\Documents\Escuela Los Chavitos\insignia los chavi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Jocelyn\Documents\Escuela Los Chavitos\insignia los chavit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2317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C05112" w14:textId="77777777" w:rsidR="00FB1C6B" w:rsidRDefault="00FB1C6B"/>
    <w:p w14:paraId="2CF2F748" w14:textId="77777777" w:rsidR="006F3478" w:rsidRDefault="006F3478"/>
    <w:p w14:paraId="00055389" w14:textId="77777777" w:rsidR="006F3478" w:rsidRDefault="006F3478"/>
    <w:p w14:paraId="67626218" w14:textId="77777777" w:rsidR="006F3478" w:rsidRDefault="006F3478"/>
    <w:p w14:paraId="445A1CD2" w14:textId="77777777" w:rsidR="006F3478" w:rsidRDefault="006F3478"/>
    <w:p w14:paraId="50106D6B" w14:textId="11FF7C20" w:rsidR="00FB1C6B" w:rsidRDefault="00FB1C6B"/>
    <w:p w14:paraId="1149870F" w14:textId="77777777" w:rsidR="00EE2ABF" w:rsidRDefault="00EE2ABF"/>
    <w:p w14:paraId="21428681" w14:textId="77777777" w:rsidR="00FB1C6B" w:rsidRDefault="006F3478" w:rsidP="006F3478">
      <w:pPr>
        <w:pBdr>
          <w:bottom w:val="single" w:sz="12" w:space="1" w:color="auto"/>
        </w:pBdr>
        <w:spacing w:after="120" w:line="240" w:lineRule="auto"/>
        <w:jc w:val="center"/>
        <w:rPr>
          <w:b/>
          <w:bCs/>
          <w:sz w:val="52"/>
          <w:szCs w:val="48"/>
        </w:rPr>
      </w:pPr>
      <w:r w:rsidRPr="006F3478">
        <w:rPr>
          <w:b/>
          <w:bCs/>
          <w:sz w:val="52"/>
          <w:szCs w:val="48"/>
        </w:rPr>
        <w:t>REGLAMENTO INTERNO</w:t>
      </w:r>
    </w:p>
    <w:p w14:paraId="102EB42B" w14:textId="440EEBDB" w:rsidR="006F3478" w:rsidRDefault="000D5A96" w:rsidP="006F3478">
      <w:pPr>
        <w:spacing w:after="120" w:line="240" w:lineRule="auto"/>
        <w:jc w:val="center"/>
        <w:rPr>
          <w:b/>
          <w:bCs/>
          <w:sz w:val="48"/>
          <w:szCs w:val="44"/>
        </w:rPr>
      </w:pPr>
      <w:r>
        <w:rPr>
          <w:b/>
          <w:bCs/>
          <w:sz w:val="48"/>
          <w:szCs w:val="44"/>
        </w:rPr>
        <w:t>ESCUELA DE LENGUAJE LOS CHAVITOS</w:t>
      </w:r>
    </w:p>
    <w:p w14:paraId="0B7B18B6" w14:textId="77777777" w:rsidR="00EE2ABF" w:rsidRPr="006F3478" w:rsidRDefault="00EE2ABF" w:rsidP="006F3478">
      <w:pPr>
        <w:spacing w:after="120" w:line="240" w:lineRule="auto"/>
        <w:jc w:val="center"/>
        <w:rPr>
          <w:b/>
          <w:bCs/>
          <w:sz w:val="48"/>
          <w:szCs w:val="44"/>
        </w:rPr>
      </w:pPr>
    </w:p>
    <w:p w14:paraId="6AC29D07" w14:textId="46960131" w:rsidR="00FB1C6B" w:rsidRPr="003E51AD" w:rsidRDefault="007E4C34" w:rsidP="007E4C34">
      <w:pPr>
        <w:tabs>
          <w:tab w:val="center" w:pos="4419"/>
          <w:tab w:val="left" w:pos="7335"/>
        </w:tabs>
        <w:jc w:val="left"/>
        <w:rPr>
          <w:b/>
          <w:sz w:val="44"/>
          <w:szCs w:val="40"/>
        </w:rPr>
      </w:pPr>
      <w:r>
        <w:rPr>
          <w:b/>
          <w:sz w:val="44"/>
          <w:szCs w:val="40"/>
        </w:rPr>
        <w:tab/>
        <w:t>AÑO ESCOLAR 202</w:t>
      </w:r>
      <w:r w:rsidR="00893048">
        <w:rPr>
          <w:b/>
          <w:sz w:val="44"/>
          <w:szCs w:val="40"/>
        </w:rPr>
        <w:t>4</w:t>
      </w:r>
      <w:r>
        <w:rPr>
          <w:b/>
          <w:sz w:val="44"/>
          <w:szCs w:val="40"/>
        </w:rPr>
        <w:tab/>
      </w:r>
    </w:p>
    <w:p w14:paraId="470EF35A" w14:textId="77777777" w:rsidR="00FB1C6B" w:rsidRDefault="00FB1C6B"/>
    <w:p w14:paraId="239AAD6C" w14:textId="77777777" w:rsidR="00FB1C6B" w:rsidRDefault="00FB1C6B"/>
    <w:p w14:paraId="7FFBC705" w14:textId="77777777" w:rsidR="00FB1C6B" w:rsidRDefault="00FB1C6B"/>
    <w:p w14:paraId="790F1342" w14:textId="77777777" w:rsidR="00FB1C6B" w:rsidRDefault="00FB1C6B"/>
    <w:p w14:paraId="5262C256" w14:textId="4B5E1B51" w:rsidR="00FB1C6B" w:rsidRDefault="00FB1C6B"/>
    <w:p w14:paraId="08FC0407" w14:textId="77777777" w:rsidR="006D6E09" w:rsidRDefault="006D6E09" w:rsidP="004F341C">
      <w:pPr>
        <w:pStyle w:val="TDC3"/>
      </w:pPr>
    </w:p>
    <w:p w14:paraId="6177680A" w14:textId="1407C422" w:rsidR="00593CED" w:rsidRDefault="00503F59" w:rsidP="004F341C">
      <w:pPr>
        <w:pStyle w:val="TDC3"/>
      </w:pPr>
      <w:r w:rsidRPr="00577DD1">
        <w:fldChar w:fldCharType="begin"/>
      </w:r>
      <w:r w:rsidR="00016AC7" w:rsidRPr="00577DD1">
        <w:instrText xml:space="preserve"> TOC \o "1-3" \h \z \u </w:instrText>
      </w:r>
      <w:r w:rsidRPr="00577DD1">
        <w:fldChar w:fldCharType="separate"/>
      </w:r>
      <w:hyperlink w:anchor="_Toc66107187" w:history="1">
        <w:r w:rsidR="007F3E4B" w:rsidRPr="00577DD1">
          <w:rPr>
            <w:rStyle w:val="Hipervnculo"/>
          </w:rPr>
          <w:t>Introducción</w:t>
        </w:r>
        <w:r w:rsidR="007F3E4B" w:rsidRPr="00577DD1">
          <w:rPr>
            <w:webHidden/>
          </w:rPr>
          <w:tab/>
        </w:r>
        <w:r w:rsidR="00593CED">
          <w:rPr>
            <w:webHidden/>
          </w:rPr>
          <w:t>6</w:t>
        </w:r>
      </w:hyperlink>
    </w:p>
    <w:p w14:paraId="1EC9D700" w14:textId="60BA44DE" w:rsidR="007F3E4B" w:rsidRPr="00577DD1" w:rsidRDefault="007F6C5B" w:rsidP="004F341C">
      <w:pPr>
        <w:pStyle w:val="TDC3"/>
      </w:pPr>
      <w:hyperlink w:anchor="_Toc66107188" w:history="1">
        <w:r w:rsidR="007F3E4B" w:rsidRPr="00577DD1">
          <w:rPr>
            <w:rStyle w:val="Hipervnculo"/>
            <w:bCs/>
          </w:rPr>
          <w:t>Misión</w:t>
        </w:r>
        <w:r w:rsidR="007F3E4B" w:rsidRPr="00577DD1">
          <w:rPr>
            <w:webHidden/>
          </w:rPr>
          <w:tab/>
        </w:r>
        <w:r w:rsidR="00593CED">
          <w:rPr>
            <w:webHidden/>
          </w:rPr>
          <w:t>7</w:t>
        </w:r>
      </w:hyperlink>
    </w:p>
    <w:p w14:paraId="4049F06B" w14:textId="45970039" w:rsidR="007F3E4B" w:rsidRPr="00577DD1" w:rsidRDefault="007F6C5B" w:rsidP="004F341C">
      <w:pPr>
        <w:pStyle w:val="TDC3"/>
      </w:pPr>
      <w:hyperlink w:anchor="_Toc66107189" w:history="1">
        <w:r w:rsidR="007F3E4B" w:rsidRPr="00577DD1">
          <w:rPr>
            <w:rStyle w:val="Hipervnculo"/>
            <w:bCs/>
          </w:rPr>
          <w:t>Visión</w:t>
        </w:r>
        <w:r w:rsidR="007F3E4B" w:rsidRPr="00577DD1">
          <w:rPr>
            <w:webHidden/>
          </w:rPr>
          <w:tab/>
        </w:r>
        <w:r w:rsidR="00593CED">
          <w:rPr>
            <w:webHidden/>
          </w:rPr>
          <w:t>8</w:t>
        </w:r>
      </w:hyperlink>
    </w:p>
    <w:p w14:paraId="6F991568" w14:textId="7B5ABF51" w:rsidR="007F3E4B" w:rsidRPr="00577DD1" w:rsidRDefault="007F6C5B" w:rsidP="004F341C">
      <w:pPr>
        <w:pStyle w:val="TDC3"/>
      </w:pPr>
      <w:hyperlink w:anchor="_Toc66107190" w:history="1">
        <w:r w:rsidR="007F3E4B" w:rsidRPr="00577DD1">
          <w:rPr>
            <w:rStyle w:val="Hipervnculo"/>
            <w:bCs/>
          </w:rPr>
          <w:t>Valores Institucionales</w:t>
        </w:r>
        <w:r w:rsidR="007F3E4B" w:rsidRPr="00577DD1">
          <w:rPr>
            <w:webHidden/>
          </w:rPr>
          <w:tab/>
        </w:r>
        <w:r w:rsidR="00593CED">
          <w:rPr>
            <w:webHidden/>
          </w:rPr>
          <w:t>8</w:t>
        </w:r>
      </w:hyperlink>
    </w:p>
    <w:p w14:paraId="5ED71D22" w14:textId="7B13948A" w:rsidR="007F3E4B" w:rsidRDefault="007F6C5B" w:rsidP="004F341C">
      <w:pPr>
        <w:pStyle w:val="TDC3"/>
      </w:pPr>
      <w:hyperlink w:anchor="_Toc66107191" w:history="1">
        <w:r w:rsidR="007F3E4B" w:rsidRPr="00577DD1">
          <w:rPr>
            <w:rStyle w:val="Hipervnculo"/>
            <w:bCs/>
          </w:rPr>
          <w:t>Sellos Institucionales</w:t>
        </w:r>
        <w:r w:rsidR="007F3E4B" w:rsidRPr="00577DD1">
          <w:rPr>
            <w:webHidden/>
          </w:rPr>
          <w:tab/>
        </w:r>
        <w:r w:rsidR="007F3E4B" w:rsidRPr="00577DD1">
          <w:rPr>
            <w:webHidden/>
          </w:rPr>
          <w:fldChar w:fldCharType="begin"/>
        </w:r>
        <w:r w:rsidR="007F3E4B" w:rsidRPr="00577DD1">
          <w:rPr>
            <w:webHidden/>
          </w:rPr>
          <w:instrText xml:space="preserve"> PAGEREF _Toc66107191 \h </w:instrText>
        </w:r>
        <w:r w:rsidR="007F3E4B" w:rsidRPr="00577DD1">
          <w:rPr>
            <w:webHidden/>
          </w:rPr>
        </w:r>
        <w:r w:rsidR="007F3E4B" w:rsidRPr="00577DD1">
          <w:rPr>
            <w:webHidden/>
          </w:rPr>
          <w:fldChar w:fldCharType="end"/>
        </w:r>
      </w:hyperlink>
      <w:r w:rsidR="00593CED">
        <w:t>8</w:t>
      </w:r>
    </w:p>
    <w:p w14:paraId="7D857FFC" w14:textId="6D881EDE" w:rsidR="007F3E4B" w:rsidRPr="00577DD1" w:rsidRDefault="007F6C5B">
      <w:pPr>
        <w:pStyle w:val="TDC1"/>
        <w:rPr>
          <w:rFonts w:eastAsiaTheme="minorEastAsia" w:cs="Arial"/>
          <w:b w:val="0"/>
          <w:noProof/>
          <w:color w:val="auto"/>
          <w:szCs w:val="24"/>
          <w:lang w:eastAsia="es-CL"/>
        </w:rPr>
      </w:pPr>
      <w:hyperlink w:anchor="_Toc66107192" w:history="1">
        <w:r w:rsidR="007F3E4B" w:rsidRPr="00577DD1">
          <w:rPr>
            <w:rStyle w:val="Hipervnculo"/>
            <w:rFonts w:cs="Arial"/>
            <w:noProof/>
            <w:szCs w:val="24"/>
          </w:rPr>
          <w:t>Título I - DERECHOS Y DEBERES DE LA COMUNIDAD EDUCATIVA</w:t>
        </w:r>
        <w:r w:rsidR="00013D4B">
          <w:rPr>
            <w:rFonts w:cs="Arial"/>
            <w:noProof/>
            <w:webHidden/>
            <w:szCs w:val="24"/>
          </w:rPr>
          <w:t>………….</w:t>
        </w:r>
        <w:r w:rsidR="007F3E4B" w:rsidRPr="00577DD1">
          <w:rPr>
            <w:rFonts w:cs="Arial"/>
            <w:noProof/>
            <w:webHidden/>
            <w:szCs w:val="24"/>
          </w:rPr>
          <w:fldChar w:fldCharType="begin"/>
        </w:r>
        <w:r w:rsidR="007F3E4B" w:rsidRPr="00577DD1">
          <w:rPr>
            <w:rFonts w:cs="Arial"/>
            <w:noProof/>
            <w:webHidden/>
            <w:szCs w:val="24"/>
          </w:rPr>
          <w:instrText xml:space="preserve"> PAGEREF _Toc66107192 \h </w:instrText>
        </w:r>
        <w:r w:rsidR="007F3E4B" w:rsidRPr="00577DD1">
          <w:rPr>
            <w:rFonts w:cs="Arial"/>
            <w:noProof/>
            <w:webHidden/>
            <w:szCs w:val="24"/>
          </w:rPr>
        </w:r>
        <w:r w:rsidR="007F3E4B" w:rsidRPr="00577DD1">
          <w:rPr>
            <w:rFonts w:cs="Arial"/>
            <w:noProof/>
            <w:webHidden/>
            <w:szCs w:val="24"/>
          </w:rPr>
          <w:fldChar w:fldCharType="end"/>
        </w:r>
      </w:hyperlink>
      <w:r w:rsidR="00593CED">
        <w:rPr>
          <w:rFonts w:cs="Arial"/>
          <w:noProof/>
          <w:szCs w:val="24"/>
        </w:rPr>
        <w:t>.9</w:t>
      </w:r>
    </w:p>
    <w:p w14:paraId="058BD033" w14:textId="083C1EDC" w:rsidR="007F3E4B" w:rsidRPr="00577DD1" w:rsidRDefault="007F6C5B" w:rsidP="004F341C">
      <w:pPr>
        <w:pStyle w:val="TDC3"/>
      </w:pPr>
      <w:hyperlink w:anchor="_Toc66107193" w:history="1">
        <w:r w:rsidR="007F3E4B" w:rsidRPr="00577DD1">
          <w:rPr>
            <w:rStyle w:val="Hipervnculo"/>
          </w:rPr>
          <w:t>Artículo N°1</w:t>
        </w:r>
        <w:r w:rsidR="00577DD1" w:rsidRPr="00577DD1">
          <w:t xml:space="preserve"> </w:t>
        </w:r>
        <w:r w:rsidR="00577DD1">
          <w:t xml:space="preserve"> </w:t>
        </w:r>
        <w:r w:rsidR="00577DD1" w:rsidRPr="003E51AD">
          <w:rPr>
            <w:rStyle w:val="Hipervnculo"/>
            <w:color w:val="000000" w:themeColor="text1"/>
            <w:u w:val="none"/>
          </w:rPr>
          <w:t>De</w:t>
        </w:r>
        <w:r w:rsidR="003E51AD">
          <w:rPr>
            <w:rStyle w:val="Hipervnculo"/>
            <w:color w:val="000000" w:themeColor="text1"/>
            <w:u w:val="none"/>
          </w:rPr>
          <w:t xml:space="preserve"> l</w:t>
        </w:r>
        <w:r w:rsidR="00577DD1" w:rsidRPr="003E51AD">
          <w:rPr>
            <w:rStyle w:val="Hipervnculo"/>
            <w:color w:val="000000" w:themeColor="text1"/>
            <w:u w:val="none"/>
          </w:rPr>
          <w:t>os</w:t>
        </w:r>
        <w:r w:rsidR="00577DD1">
          <w:rPr>
            <w:rStyle w:val="Hipervnculo"/>
          </w:rPr>
          <w:t xml:space="preserve"> alumnos-as</w:t>
        </w:r>
        <w:r w:rsidR="00013D4B">
          <w:rPr>
            <w:webHidden/>
          </w:rPr>
          <w:t>………………………………………………...</w:t>
        </w:r>
        <w:r w:rsidR="007F3E4B" w:rsidRPr="00577DD1">
          <w:rPr>
            <w:webHidden/>
          </w:rPr>
          <w:fldChar w:fldCharType="begin"/>
        </w:r>
        <w:r w:rsidR="007F3E4B" w:rsidRPr="00577DD1">
          <w:rPr>
            <w:webHidden/>
          </w:rPr>
          <w:instrText xml:space="preserve"> PAGEREF _Toc66107193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593CED">
        <w:t>0</w:t>
      </w:r>
    </w:p>
    <w:p w14:paraId="5FBEEC7F" w14:textId="5E682847" w:rsidR="007F3E4B" w:rsidRPr="00577DD1" w:rsidRDefault="007F6C5B" w:rsidP="004F341C">
      <w:pPr>
        <w:pStyle w:val="TDC3"/>
      </w:pPr>
      <w:hyperlink w:anchor="_Toc66107194" w:history="1">
        <w:r w:rsidR="007F3E4B" w:rsidRPr="00577DD1">
          <w:rPr>
            <w:rStyle w:val="Hipervnculo"/>
          </w:rPr>
          <w:t>Artículo N°2</w:t>
        </w:r>
        <w:r w:rsidR="00577DD1">
          <w:rPr>
            <w:rStyle w:val="Hipervnculo"/>
          </w:rPr>
          <w:t xml:space="preserve">  </w:t>
        </w:r>
        <w:r w:rsidR="00577DD1" w:rsidRPr="00577DD1">
          <w:rPr>
            <w:rStyle w:val="Hipervnculo"/>
          </w:rPr>
          <w:t>De</w:t>
        </w:r>
        <w:r w:rsidR="00577DD1">
          <w:rPr>
            <w:rStyle w:val="Hipervnculo"/>
          </w:rPr>
          <w:t xml:space="preserve"> </w:t>
        </w:r>
        <w:r w:rsidR="00577DD1" w:rsidRPr="00577DD1">
          <w:rPr>
            <w:rStyle w:val="Hipervnculo"/>
          </w:rPr>
          <w:t>los</w:t>
        </w:r>
        <w:r w:rsidR="007F3E4B" w:rsidRPr="00577DD1">
          <w:rPr>
            <w:rStyle w:val="Hipervnculo"/>
          </w:rPr>
          <w:t xml:space="preserve"> padres y apoderados</w:t>
        </w:r>
        <w:r w:rsidR="00013D4B">
          <w:t>…………………………………….</w:t>
        </w:r>
        <w:r w:rsidR="007F3E4B" w:rsidRPr="00577DD1">
          <w:rPr>
            <w:webHidden/>
          </w:rPr>
          <w:fldChar w:fldCharType="begin"/>
        </w:r>
        <w:r w:rsidR="007F3E4B" w:rsidRPr="00577DD1">
          <w:rPr>
            <w:webHidden/>
          </w:rPr>
          <w:instrText xml:space="preserve"> PAGEREF _Toc66107194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593CED">
        <w:t>1</w:t>
      </w:r>
    </w:p>
    <w:p w14:paraId="3A83B847" w14:textId="543D3598" w:rsidR="007F3E4B" w:rsidRPr="00577DD1" w:rsidRDefault="007F6C5B" w:rsidP="004F341C">
      <w:pPr>
        <w:pStyle w:val="TDC3"/>
      </w:pPr>
      <w:hyperlink w:anchor="_Toc66107195" w:history="1">
        <w:r w:rsidR="007F3E4B" w:rsidRPr="00577DD1">
          <w:rPr>
            <w:rStyle w:val="Hipervnculo"/>
          </w:rPr>
          <w:t>Artículo N°3</w:t>
        </w:r>
        <w:r w:rsidR="00577DD1" w:rsidRPr="00577DD1">
          <w:t xml:space="preserve"> </w:t>
        </w:r>
        <w:r w:rsidR="00577DD1">
          <w:t xml:space="preserve"> </w:t>
        </w:r>
        <w:r w:rsidR="00577DD1" w:rsidRPr="00577DD1">
          <w:rPr>
            <w:rStyle w:val="Hipervnculo"/>
          </w:rPr>
          <w:t xml:space="preserve">De </w:t>
        </w:r>
        <w:r w:rsidR="007F3E4B" w:rsidRPr="00577DD1">
          <w:rPr>
            <w:rStyle w:val="Hipervnculo"/>
          </w:rPr>
          <w:t>los profesionales de la educación</w:t>
        </w:r>
        <w:r w:rsidR="00577DD1">
          <w:t>………………………</w:t>
        </w:r>
        <w:r w:rsidR="00013D4B">
          <w:t>…</w:t>
        </w:r>
        <w:r w:rsidR="00577DD1">
          <w:t>.</w:t>
        </w:r>
        <w:r w:rsidR="007F3E4B" w:rsidRPr="00577DD1">
          <w:rPr>
            <w:webHidden/>
          </w:rPr>
          <w:fldChar w:fldCharType="begin"/>
        </w:r>
        <w:r w:rsidR="007F3E4B" w:rsidRPr="00577DD1">
          <w:rPr>
            <w:webHidden/>
          </w:rPr>
          <w:instrText xml:space="preserve"> PAGEREF _Toc66107195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593CED">
        <w:t>3</w:t>
      </w:r>
    </w:p>
    <w:p w14:paraId="6A414419" w14:textId="056259C6" w:rsidR="007F3E4B" w:rsidRPr="00577DD1" w:rsidRDefault="007F6C5B" w:rsidP="004F341C">
      <w:pPr>
        <w:pStyle w:val="TDC3"/>
      </w:pPr>
      <w:hyperlink w:anchor="_Toc66107196" w:history="1">
        <w:r w:rsidR="007F3E4B" w:rsidRPr="00577DD1">
          <w:rPr>
            <w:rStyle w:val="Hipervnculo"/>
          </w:rPr>
          <w:t>Artículo N°4</w:t>
        </w:r>
        <w:r w:rsidR="00577DD1" w:rsidRPr="00577DD1">
          <w:t xml:space="preserve"> </w:t>
        </w:r>
        <w:r w:rsidR="00577DD1">
          <w:t xml:space="preserve"> </w:t>
        </w:r>
        <w:r w:rsidR="00577DD1" w:rsidRPr="00577DD1">
          <w:rPr>
            <w:rStyle w:val="Hipervnculo"/>
          </w:rPr>
          <w:t>De los asistentes de la educación</w:t>
        </w:r>
        <w:r w:rsidR="00577DD1">
          <w:t>……………………….....</w:t>
        </w:r>
        <w:r w:rsidR="00013D4B">
          <w:t>....</w:t>
        </w:r>
        <w:r w:rsidR="007F3E4B" w:rsidRPr="00577DD1">
          <w:rPr>
            <w:rStyle w:val="Hipervnculo"/>
          </w:rPr>
          <w:t>.</w:t>
        </w:r>
        <w:r w:rsidR="007F3E4B" w:rsidRPr="00577DD1">
          <w:rPr>
            <w:webHidden/>
          </w:rPr>
          <w:fldChar w:fldCharType="begin"/>
        </w:r>
        <w:r w:rsidR="007F3E4B" w:rsidRPr="00577DD1">
          <w:rPr>
            <w:webHidden/>
          </w:rPr>
          <w:instrText xml:space="preserve"> PAGEREF _Toc66107196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593CED">
        <w:t>4</w:t>
      </w:r>
    </w:p>
    <w:p w14:paraId="64DE57C9" w14:textId="67C14178" w:rsidR="007F3E4B" w:rsidRPr="00577DD1" w:rsidRDefault="007F6C5B" w:rsidP="004F341C">
      <w:pPr>
        <w:pStyle w:val="TDC3"/>
      </w:pPr>
      <w:hyperlink w:anchor="_Toc66107197" w:history="1">
        <w:r w:rsidR="007F3E4B" w:rsidRPr="00577DD1">
          <w:rPr>
            <w:rStyle w:val="Hipervnculo"/>
          </w:rPr>
          <w:t>Artículo N°5</w:t>
        </w:r>
        <w:r w:rsidR="00577DD1" w:rsidRPr="00577DD1">
          <w:t xml:space="preserve"> </w:t>
        </w:r>
        <w:r w:rsidR="00577DD1">
          <w:t xml:space="preserve"> </w:t>
        </w:r>
        <w:r w:rsidR="00577DD1" w:rsidRPr="00577DD1">
          <w:rPr>
            <w:rStyle w:val="Hipervnculo"/>
          </w:rPr>
          <w:t>De los equipos directivos</w:t>
        </w:r>
        <w:r w:rsidR="00577DD1">
          <w:t>……………………………………</w:t>
        </w:r>
        <w:r w:rsidR="00013D4B">
          <w:t>…..</w:t>
        </w:r>
        <w:r w:rsidR="007F3E4B" w:rsidRPr="00577DD1">
          <w:rPr>
            <w:webHidden/>
          </w:rPr>
          <w:fldChar w:fldCharType="begin"/>
        </w:r>
        <w:r w:rsidR="007F3E4B" w:rsidRPr="00577DD1">
          <w:rPr>
            <w:webHidden/>
          </w:rPr>
          <w:instrText xml:space="preserve"> PAGEREF _Toc66107197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593CED">
        <w:t>5</w:t>
      </w:r>
    </w:p>
    <w:p w14:paraId="40DA98A7" w14:textId="4D08DE19" w:rsidR="007F3E4B" w:rsidRPr="00577DD1" w:rsidRDefault="007F6C5B" w:rsidP="004F341C">
      <w:pPr>
        <w:pStyle w:val="TDC3"/>
      </w:pPr>
      <w:hyperlink w:anchor="_Toc66107198" w:history="1">
        <w:r w:rsidR="007F3E4B" w:rsidRPr="00577DD1">
          <w:rPr>
            <w:rStyle w:val="Hipervnculo"/>
          </w:rPr>
          <w:t>Artículo N°6</w:t>
        </w:r>
        <w:r w:rsidR="00577DD1" w:rsidRPr="00577DD1">
          <w:t xml:space="preserve"> </w:t>
        </w:r>
        <w:r w:rsidR="00577DD1">
          <w:t xml:space="preserve"> </w:t>
        </w:r>
        <w:r w:rsidR="00577DD1" w:rsidRPr="00577DD1">
          <w:rPr>
            <w:rStyle w:val="Hipervnculo"/>
          </w:rPr>
          <w:t>De los sostenedores</w:t>
        </w:r>
        <w:r w:rsidR="00013D4B">
          <w:rPr>
            <w:rStyle w:val="Hipervnculo"/>
          </w:rPr>
          <w:t>…</w:t>
        </w:r>
        <w:r w:rsidR="00013D4B">
          <w:t>…………………………………………...</w:t>
        </w:r>
        <w:r w:rsidR="007F3E4B" w:rsidRPr="00577DD1">
          <w:rPr>
            <w:webHidden/>
          </w:rPr>
          <w:fldChar w:fldCharType="begin"/>
        </w:r>
        <w:r w:rsidR="007F3E4B" w:rsidRPr="00577DD1">
          <w:rPr>
            <w:webHidden/>
          </w:rPr>
          <w:instrText xml:space="preserve"> PAGEREF _Toc66107198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593CED">
        <w:t>6</w:t>
      </w:r>
    </w:p>
    <w:p w14:paraId="1D1F2852" w14:textId="52E8C67E" w:rsidR="007F3E4B" w:rsidRPr="00577DD1" w:rsidRDefault="007F6C5B">
      <w:pPr>
        <w:pStyle w:val="TDC1"/>
        <w:rPr>
          <w:rFonts w:eastAsiaTheme="minorEastAsia" w:cs="Arial"/>
          <w:b w:val="0"/>
          <w:noProof/>
          <w:color w:val="auto"/>
          <w:szCs w:val="24"/>
          <w:lang w:eastAsia="es-CL"/>
        </w:rPr>
      </w:pPr>
      <w:hyperlink w:anchor="_Toc66107199" w:history="1">
        <w:r w:rsidR="007F3E4B" w:rsidRPr="00577DD1">
          <w:rPr>
            <w:rStyle w:val="Hipervnculo"/>
            <w:rFonts w:cs="Arial"/>
            <w:noProof/>
            <w:szCs w:val="24"/>
          </w:rPr>
          <w:t>Título II - REGULACIONES TÉCNICO ADMINISTRATIVAS SOBRE ESTRUCTURA Y FUNCIONAMIENTO GENERAL DEL ESTABLECIMIENTO</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_Toc66107199 \h </w:instrText>
        </w:r>
        <w:r w:rsidR="007F3E4B" w:rsidRPr="00577DD1">
          <w:rPr>
            <w:rFonts w:cs="Arial"/>
            <w:noProof/>
            <w:webHidden/>
            <w:szCs w:val="24"/>
          </w:rPr>
        </w:r>
        <w:r w:rsidR="007F3E4B" w:rsidRPr="00577DD1">
          <w:rPr>
            <w:rFonts w:cs="Arial"/>
            <w:noProof/>
            <w:webHidden/>
            <w:szCs w:val="24"/>
          </w:rPr>
          <w:fldChar w:fldCharType="separate"/>
        </w:r>
        <w:r w:rsidR="007F3E4B" w:rsidRPr="00577DD1">
          <w:rPr>
            <w:rFonts w:cs="Arial"/>
            <w:noProof/>
            <w:webHidden/>
            <w:szCs w:val="24"/>
          </w:rPr>
          <w:t>1</w:t>
        </w:r>
        <w:r w:rsidR="007F3E4B" w:rsidRPr="00577DD1">
          <w:rPr>
            <w:rFonts w:cs="Arial"/>
            <w:noProof/>
            <w:webHidden/>
            <w:szCs w:val="24"/>
          </w:rPr>
          <w:fldChar w:fldCharType="end"/>
        </w:r>
      </w:hyperlink>
      <w:r w:rsidR="00593CED">
        <w:rPr>
          <w:rFonts w:cs="Arial"/>
          <w:noProof/>
          <w:szCs w:val="24"/>
        </w:rPr>
        <w:t>7</w:t>
      </w:r>
    </w:p>
    <w:p w14:paraId="4F5A899C" w14:textId="13B302CE" w:rsidR="007F3E4B" w:rsidRPr="00577DD1" w:rsidRDefault="007F6C5B" w:rsidP="004F341C">
      <w:pPr>
        <w:pStyle w:val="TDC3"/>
      </w:pPr>
      <w:hyperlink w:anchor="_Toc66107200" w:history="1">
        <w:r w:rsidR="007F3E4B" w:rsidRPr="00577DD1">
          <w:rPr>
            <w:rStyle w:val="Hipervnculo"/>
          </w:rPr>
          <w:t>Artículo N°7</w:t>
        </w:r>
        <w:r w:rsidR="00577DD1" w:rsidRPr="00577DD1">
          <w:t xml:space="preserve"> </w:t>
        </w:r>
        <w:r w:rsidR="00577DD1">
          <w:t xml:space="preserve"> </w:t>
        </w:r>
        <w:r w:rsidR="00577DD1" w:rsidRPr="00577DD1">
          <w:rPr>
            <w:rStyle w:val="Hipervnculo"/>
          </w:rPr>
          <w:t>Presentación del establecimiento educacional</w:t>
        </w:r>
        <w:r w:rsidR="00577DD1">
          <w:rPr>
            <w:rStyle w:val="Hipervnculo"/>
          </w:rPr>
          <w:t>……………</w:t>
        </w:r>
        <w:r w:rsidR="00593CED">
          <w:rPr>
            <w:rStyle w:val="Hipervnculo"/>
          </w:rPr>
          <w:t>…</w:t>
        </w:r>
        <w:r w:rsidR="007F3E4B" w:rsidRPr="00577DD1">
          <w:rPr>
            <w:webHidden/>
          </w:rPr>
          <w:fldChar w:fldCharType="begin"/>
        </w:r>
        <w:r w:rsidR="007F3E4B" w:rsidRPr="00577DD1">
          <w:rPr>
            <w:webHidden/>
          </w:rPr>
          <w:instrText xml:space="preserve"> PAGEREF _Toc66107200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593CED">
        <w:t>7</w:t>
      </w:r>
    </w:p>
    <w:p w14:paraId="5F5E0BDF" w14:textId="58F170D5" w:rsidR="007F3E4B" w:rsidRPr="00577DD1" w:rsidRDefault="007F6C5B" w:rsidP="004F341C">
      <w:pPr>
        <w:pStyle w:val="TDC3"/>
      </w:pPr>
      <w:hyperlink w:anchor="_Toc66107201" w:history="1">
        <w:r w:rsidR="007F3E4B" w:rsidRPr="00577DD1">
          <w:rPr>
            <w:rStyle w:val="Hipervnculo"/>
          </w:rPr>
          <w:t>Artículo N°8</w:t>
        </w:r>
        <w:r w:rsidR="00577DD1" w:rsidRPr="00577DD1">
          <w:t xml:space="preserve"> </w:t>
        </w:r>
        <w:r w:rsidR="00577DD1">
          <w:t xml:space="preserve"> </w:t>
        </w:r>
        <w:r w:rsidR="00577DD1" w:rsidRPr="00577DD1">
          <w:rPr>
            <w:rStyle w:val="Hipervnculo"/>
          </w:rPr>
          <w:t>Horario de clases, recreos y almuerzo.</w:t>
        </w:r>
        <w:r w:rsidR="007F3E4B" w:rsidRPr="00577DD1">
          <w:tab/>
        </w:r>
        <w:r w:rsidR="007F3E4B" w:rsidRPr="00577DD1">
          <w:rPr>
            <w:webHidden/>
          </w:rPr>
          <w:fldChar w:fldCharType="begin"/>
        </w:r>
        <w:r w:rsidR="007F3E4B" w:rsidRPr="00577DD1">
          <w:rPr>
            <w:webHidden/>
          </w:rPr>
          <w:instrText xml:space="preserve"> PAGEREF _Toc66107201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593CED">
        <w:t>8</w:t>
      </w:r>
    </w:p>
    <w:p w14:paraId="35FA60ED" w14:textId="4191B811" w:rsidR="007F3E4B" w:rsidRPr="00577DD1" w:rsidRDefault="007F6C5B" w:rsidP="004F341C">
      <w:pPr>
        <w:pStyle w:val="TDC3"/>
      </w:pPr>
      <w:hyperlink w:anchor="_Toc66107202" w:history="1">
        <w:r w:rsidR="007F3E4B" w:rsidRPr="00577DD1">
          <w:rPr>
            <w:rStyle w:val="Hipervnculo"/>
          </w:rPr>
          <w:t>Artículo N°9</w:t>
        </w:r>
        <w:r w:rsidR="00577DD1" w:rsidRPr="00577DD1">
          <w:t xml:space="preserve"> </w:t>
        </w:r>
        <w:r w:rsidR="00577DD1">
          <w:t xml:space="preserve"> </w:t>
        </w:r>
        <w:r w:rsidR="00577DD1" w:rsidRPr="00577DD1">
          <w:rPr>
            <w:rStyle w:val="Hipervnculo"/>
          </w:rPr>
          <w:t>Suspensión de Actividades</w:t>
        </w:r>
        <w:r w:rsidR="007F3E4B" w:rsidRPr="00577DD1">
          <w:tab/>
        </w:r>
        <w:r w:rsidR="007F3E4B" w:rsidRPr="00577DD1">
          <w:rPr>
            <w:webHidden/>
          </w:rPr>
          <w:fldChar w:fldCharType="begin"/>
        </w:r>
        <w:r w:rsidR="007F3E4B" w:rsidRPr="00577DD1">
          <w:rPr>
            <w:webHidden/>
          </w:rPr>
          <w:instrText xml:space="preserve"> PAGEREF _Toc66107202 \h </w:instrText>
        </w:r>
        <w:r w:rsidR="007F3E4B" w:rsidRPr="00577DD1">
          <w:rPr>
            <w:webHidden/>
          </w:rPr>
        </w:r>
        <w:r w:rsidR="007F3E4B" w:rsidRPr="00577DD1">
          <w:rPr>
            <w:webHidden/>
          </w:rPr>
          <w:fldChar w:fldCharType="separate"/>
        </w:r>
        <w:r w:rsidR="007F3E4B" w:rsidRPr="00577DD1">
          <w:rPr>
            <w:webHidden/>
          </w:rPr>
          <w:t>2</w:t>
        </w:r>
        <w:r w:rsidR="007F3E4B" w:rsidRPr="00577DD1">
          <w:rPr>
            <w:webHidden/>
          </w:rPr>
          <w:fldChar w:fldCharType="end"/>
        </w:r>
      </w:hyperlink>
      <w:r w:rsidR="00593CED">
        <w:t>0</w:t>
      </w:r>
    </w:p>
    <w:p w14:paraId="616521B0" w14:textId="5651CE18" w:rsidR="007F3E4B" w:rsidRPr="00577DD1" w:rsidRDefault="007F6C5B" w:rsidP="004F341C">
      <w:pPr>
        <w:pStyle w:val="TDC3"/>
      </w:pPr>
      <w:hyperlink w:anchor="_Toc66107203" w:history="1">
        <w:r w:rsidR="007F3E4B" w:rsidRPr="00577DD1">
          <w:rPr>
            <w:rStyle w:val="Hipervnculo"/>
          </w:rPr>
          <w:t>Artículo N°10</w:t>
        </w:r>
        <w:r w:rsidR="00577DD1" w:rsidRPr="00577DD1">
          <w:t xml:space="preserve"> </w:t>
        </w:r>
        <w:r w:rsidR="00577DD1" w:rsidRPr="00577DD1">
          <w:rPr>
            <w:rStyle w:val="Hipervnculo"/>
          </w:rPr>
          <w:t>Período de Adaptación de los niños</w:t>
        </w:r>
        <w:r w:rsidR="007F3E4B" w:rsidRPr="00577DD1">
          <w:tab/>
        </w:r>
        <w:r w:rsidR="007F3E4B" w:rsidRPr="00577DD1">
          <w:rPr>
            <w:webHidden/>
          </w:rPr>
          <w:fldChar w:fldCharType="begin"/>
        </w:r>
        <w:r w:rsidR="007F3E4B" w:rsidRPr="00577DD1">
          <w:rPr>
            <w:webHidden/>
          </w:rPr>
          <w:instrText xml:space="preserve"> PAGEREF _Toc66107203 \h </w:instrText>
        </w:r>
        <w:r w:rsidR="007F3E4B" w:rsidRPr="00577DD1">
          <w:rPr>
            <w:webHidden/>
          </w:rPr>
        </w:r>
        <w:r w:rsidR="007F3E4B" w:rsidRPr="00577DD1">
          <w:rPr>
            <w:webHidden/>
          </w:rPr>
          <w:fldChar w:fldCharType="separate"/>
        </w:r>
        <w:r w:rsidR="007F3E4B" w:rsidRPr="00577DD1">
          <w:rPr>
            <w:webHidden/>
          </w:rPr>
          <w:t>2</w:t>
        </w:r>
        <w:r w:rsidR="007F3E4B" w:rsidRPr="00577DD1">
          <w:rPr>
            <w:webHidden/>
          </w:rPr>
          <w:fldChar w:fldCharType="end"/>
        </w:r>
      </w:hyperlink>
      <w:r w:rsidR="00593CED">
        <w:t>1</w:t>
      </w:r>
    </w:p>
    <w:p w14:paraId="7FCA429D" w14:textId="1B917E25" w:rsidR="007F3E4B" w:rsidRPr="00577DD1" w:rsidRDefault="007F6C5B" w:rsidP="004F341C">
      <w:pPr>
        <w:pStyle w:val="TDC3"/>
      </w:pPr>
      <w:hyperlink w:anchor="_Toc66107204" w:history="1">
        <w:r w:rsidR="007F3E4B" w:rsidRPr="00577DD1">
          <w:rPr>
            <w:rStyle w:val="Hipervnculo"/>
          </w:rPr>
          <w:t>Artículo N°11</w:t>
        </w:r>
        <w:r w:rsidR="00577DD1" w:rsidRPr="00577DD1">
          <w:t xml:space="preserve"> </w:t>
        </w:r>
        <w:r w:rsidR="00577DD1" w:rsidRPr="00577DD1">
          <w:rPr>
            <w:rStyle w:val="Hipervnculo"/>
          </w:rPr>
          <w:t>Recepción y retiro de los niños</w:t>
        </w:r>
        <w:r w:rsidR="007F3E4B" w:rsidRPr="00577DD1">
          <w:tab/>
        </w:r>
        <w:r w:rsidR="007F3E4B" w:rsidRPr="00577DD1">
          <w:rPr>
            <w:webHidden/>
          </w:rPr>
          <w:fldChar w:fldCharType="begin"/>
        </w:r>
        <w:r w:rsidR="007F3E4B" w:rsidRPr="00577DD1">
          <w:rPr>
            <w:webHidden/>
          </w:rPr>
          <w:instrText xml:space="preserve"> PAGEREF _Toc66107204 \h </w:instrText>
        </w:r>
        <w:r w:rsidR="007F3E4B" w:rsidRPr="00577DD1">
          <w:rPr>
            <w:webHidden/>
          </w:rPr>
        </w:r>
        <w:r w:rsidR="007F3E4B" w:rsidRPr="00577DD1">
          <w:rPr>
            <w:webHidden/>
          </w:rPr>
          <w:fldChar w:fldCharType="separate"/>
        </w:r>
        <w:r w:rsidR="007F3E4B" w:rsidRPr="00577DD1">
          <w:rPr>
            <w:webHidden/>
          </w:rPr>
          <w:t>2</w:t>
        </w:r>
        <w:r w:rsidR="007F3E4B" w:rsidRPr="00577DD1">
          <w:rPr>
            <w:webHidden/>
          </w:rPr>
          <w:fldChar w:fldCharType="end"/>
        </w:r>
      </w:hyperlink>
      <w:r w:rsidR="00593CED">
        <w:t>1</w:t>
      </w:r>
    </w:p>
    <w:p w14:paraId="0D6A6D89" w14:textId="7A85E948" w:rsidR="007F3E4B" w:rsidRPr="00577DD1" w:rsidRDefault="007F6C5B" w:rsidP="004F341C">
      <w:pPr>
        <w:pStyle w:val="TDC3"/>
      </w:pPr>
      <w:hyperlink w:anchor="_Toc66107205" w:history="1">
        <w:r w:rsidR="007F3E4B" w:rsidRPr="00577DD1">
          <w:rPr>
            <w:rStyle w:val="Hipervnculo"/>
          </w:rPr>
          <w:t>Artículo N°12</w:t>
        </w:r>
        <w:r w:rsidR="00577DD1" w:rsidRPr="00577DD1">
          <w:t xml:space="preserve"> </w:t>
        </w:r>
        <w:r w:rsidR="00577DD1" w:rsidRPr="00577DD1">
          <w:rPr>
            <w:rStyle w:val="Hipervnculo"/>
          </w:rPr>
          <w:t>Entrada de los apoderados</w:t>
        </w:r>
        <w:r w:rsidR="007F3E4B" w:rsidRPr="00577DD1">
          <w:tab/>
        </w:r>
        <w:r w:rsidR="007F3E4B" w:rsidRPr="00577DD1">
          <w:rPr>
            <w:webHidden/>
          </w:rPr>
          <w:fldChar w:fldCharType="begin"/>
        </w:r>
        <w:r w:rsidR="007F3E4B" w:rsidRPr="00577DD1">
          <w:rPr>
            <w:webHidden/>
          </w:rPr>
          <w:instrText xml:space="preserve"> PAGEREF _Toc66107205 \h </w:instrText>
        </w:r>
        <w:r w:rsidR="007F3E4B" w:rsidRPr="00577DD1">
          <w:rPr>
            <w:webHidden/>
          </w:rPr>
        </w:r>
        <w:r w:rsidR="007F3E4B" w:rsidRPr="00577DD1">
          <w:rPr>
            <w:webHidden/>
          </w:rPr>
          <w:fldChar w:fldCharType="separate"/>
        </w:r>
        <w:r w:rsidR="007F3E4B" w:rsidRPr="00577DD1">
          <w:rPr>
            <w:webHidden/>
          </w:rPr>
          <w:t>2</w:t>
        </w:r>
        <w:r w:rsidR="007F3E4B" w:rsidRPr="00577DD1">
          <w:rPr>
            <w:webHidden/>
          </w:rPr>
          <w:fldChar w:fldCharType="end"/>
        </w:r>
      </w:hyperlink>
      <w:r w:rsidR="00593CED">
        <w:t>2</w:t>
      </w:r>
    </w:p>
    <w:p w14:paraId="46F8D4D8" w14:textId="4A9E458E" w:rsidR="007F3E4B" w:rsidRPr="00577DD1" w:rsidRDefault="007F6C5B" w:rsidP="004F341C">
      <w:pPr>
        <w:pStyle w:val="TDC3"/>
      </w:pPr>
      <w:hyperlink w:anchor="_Toc66107206" w:history="1">
        <w:r w:rsidR="007F3E4B" w:rsidRPr="00577DD1">
          <w:rPr>
            <w:rStyle w:val="Hipervnculo"/>
          </w:rPr>
          <w:t>Artículo N°13</w:t>
        </w:r>
        <w:r w:rsidR="00577DD1">
          <w:rPr>
            <w:rStyle w:val="Hipervnculo"/>
          </w:rPr>
          <w:t xml:space="preserve">  </w:t>
        </w:r>
        <w:r w:rsidR="007F3E4B" w:rsidRPr="00577DD1">
          <w:tab/>
        </w:r>
        <w:r w:rsidR="007F3E4B" w:rsidRPr="00577DD1">
          <w:rPr>
            <w:rStyle w:val="Hipervnculo"/>
          </w:rPr>
          <w:t>Organigrama del establecimie</w:t>
        </w:r>
        <w:r w:rsidR="00577DD1">
          <w:rPr>
            <w:rStyle w:val="Hipervnculo"/>
          </w:rPr>
          <w:t>nto y roles de los funcionarios</w:t>
        </w:r>
        <w:r w:rsidR="00013D4B">
          <w:rPr>
            <w:webHidden/>
          </w:rPr>
          <w:t>………………………………………………………………………...</w:t>
        </w:r>
        <w:r w:rsidR="007F3E4B" w:rsidRPr="00577DD1">
          <w:rPr>
            <w:webHidden/>
          </w:rPr>
          <w:fldChar w:fldCharType="begin"/>
        </w:r>
        <w:r w:rsidR="007F3E4B" w:rsidRPr="00577DD1">
          <w:rPr>
            <w:webHidden/>
          </w:rPr>
          <w:instrText xml:space="preserve"> PAGEREF _Toc66107206 \h </w:instrText>
        </w:r>
        <w:r w:rsidR="007F3E4B" w:rsidRPr="00577DD1">
          <w:rPr>
            <w:webHidden/>
          </w:rPr>
        </w:r>
        <w:r w:rsidR="007F3E4B" w:rsidRPr="00577DD1">
          <w:rPr>
            <w:webHidden/>
          </w:rPr>
          <w:fldChar w:fldCharType="separate"/>
        </w:r>
        <w:r w:rsidR="007F3E4B" w:rsidRPr="00577DD1">
          <w:rPr>
            <w:webHidden/>
          </w:rPr>
          <w:t>2</w:t>
        </w:r>
        <w:r w:rsidR="007F3E4B" w:rsidRPr="00577DD1">
          <w:rPr>
            <w:webHidden/>
          </w:rPr>
          <w:fldChar w:fldCharType="end"/>
        </w:r>
      </w:hyperlink>
      <w:r w:rsidR="00593CED">
        <w:t>3</w:t>
      </w:r>
    </w:p>
    <w:p w14:paraId="530A4586" w14:textId="29326CB6" w:rsidR="007F3E4B" w:rsidRPr="00577DD1" w:rsidRDefault="007F6C5B" w:rsidP="004F341C">
      <w:pPr>
        <w:pStyle w:val="TDC3"/>
      </w:pPr>
      <w:hyperlink w:anchor="_Toc66107207" w:history="1">
        <w:r w:rsidR="007F3E4B" w:rsidRPr="00577DD1">
          <w:rPr>
            <w:rStyle w:val="Hipervnculo"/>
          </w:rPr>
          <w:t>Artículo N°14</w:t>
        </w:r>
        <w:r w:rsidR="00577DD1" w:rsidRPr="00577DD1">
          <w:t xml:space="preserve"> </w:t>
        </w:r>
        <w:r w:rsidR="00577DD1" w:rsidRPr="00577DD1">
          <w:rPr>
            <w:rStyle w:val="Hipervnculo"/>
          </w:rPr>
          <w:t>Mecanismo de comunicación.</w:t>
        </w:r>
        <w:r w:rsidR="007F3E4B" w:rsidRPr="00577DD1">
          <w:tab/>
        </w:r>
        <w:r w:rsidR="007F3E4B" w:rsidRPr="00577DD1">
          <w:rPr>
            <w:webHidden/>
          </w:rPr>
          <w:fldChar w:fldCharType="begin"/>
        </w:r>
        <w:r w:rsidR="007F3E4B" w:rsidRPr="00577DD1">
          <w:rPr>
            <w:webHidden/>
          </w:rPr>
          <w:instrText xml:space="preserve"> PAGEREF _Toc66107207 \h </w:instrText>
        </w:r>
        <w:r w:rsidR="007F3E4B" w:rsidRPr="00577DD1">
          <w:rPr>
            <w:webHidden/>
          </w:rPr>
        </w:r>
        <w:r w:rsidR="007F3E4B" w:rsidRPr="00577DD1">
          <w:rPr>
            <w:webHidden/>
          </w:rPr>
          <w:fldChar w:fldCharType="separate"/>
        </w:r>
        <w:r w:rsidR="007F3E4B" w:rsidRPr="00577DD1">
          <w:rPr>
            <w:webHidden/>
          </w:rPr>
          <w:t>2</w:t>
        </w:r>
        <w:r w:rsidR="007F3E4B" w:rsidRPr="00577DD1">
          <w:rPr>
            <w:webHidden/>
          </w:rPr>
          <w:fldChar w:fldCharType="end"/>
        </w:r>
      </w:hyperlink>
      <w:r w:rsidR="00593CED">
        <w:t>5</w:t>
      </w:r>
    </w:p>
    <w:p w14:paraId="4C1A0477" w14:textId="160E8233" w:rsidR="007F3E4B" w:rsidRPr="00577DD1" w:rsidRDefault="007F6C5B">
      <w:pPr>
        <w:pStyle w:val="TDC1"/>
        <w:rPr>
          <w:rFonts w:eastAsiaTheme="minorEastAsia" w:cs="Arial"/>
          <w:b w:val="0"/>
          <w:noProof/>
          <w:color w:val="auto"/>
          <w:szCs w:val="24"/>
          <w:lang w:eastAsia="es-CL"/>
        </w:rPr>
      </w:pPr>
      <w:hyperlink w:anchor="_Toc66107208" w:history="1">
        <w:r w:rsidR="007F3E4B" w:rsidRPr="00577DD1">
          <w:rPr>
            <w:rStyle w:val="Hipervnculo"/>
            <w:rFonts w:cs="Arial"/>
            <w:noProof/>
            <w:szCs w:val="24"/>
          </w:rPr>
          <w:t>Título III – REGULACIONES REFERIDAS A LOS PROCESOS DE ADMISIÓN</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_Toc66107208 \h </w:instrText>
        </w:r>
        <w:r w:rsidR="007F3E4B" w:rsidRPr="00577DD1">
          <w:rPr>
            <w:rFonts w:cs="Arial"/>
            <w:noProof/>
            <w:webHidden/>
            <w:szCs w:val="24"/>
          </w:rPr>
        </w:r>
        <w:r w:rsidR="007F3E4B" w:rsidRPr="00577DD1">
          <w:rPr>
            <w:rFonts w:cs="Arial"/>
            <w:noProof/>
            <w:webHidden/>
            <w:szCs w:val="24"/>
          </w:rPr>
          <w:fldChar w:fldCharType="separate"/>
        </w:r>
        <w:r w:rsidR="007F3E4B" w:rsidRPr="00577DD1">
          <w:rPr>
            <w:rFonts w:cs="Arial"/>
            <w:noProof/>
            <w:webHidden/>
            <w:szCs w:val="24"/>
          </w:rPr>
          <w:t>2</w:t>
        </w:r>
        <w:r w:rsidR="007F3E4B" w:rsidRPr="00577DD1">
          <w:rPr>
            <w:rFonts w:cs="Arial"/>
            <w:noProof/>
            <w:webHidden/>
            <w:szCs w:val="24"/>
          </w:rPr>
          <w:fldChar w:fldCharType="end"/>
        </w:r>
      </w:hyperlink>
      <w:r w:rsidR="00593CED">
        <w:rPr>
          <w:rFonts w:cs="Arial"/>
          <w:noProof/>
          <w:szCs w:val="24"/>
        </w:rPr>
        <w:t>5</w:t>
      </w:r>
    </w:p>
    <w:p w14:paraId="1D2A1A75" w14:textId="07AB5741" w:rsidR="007F3E4B" w:rsidRPr="00577DD1" w:rsidRDefault="007F6C5B" w:rsidP="004F341C">
      <w:pPr>
        <w:pStyle w:val="TDC3"/>
      </w:pPr>
      <w:hyperlink w:anchor="_Toc66107209" w:history="1">
        <w:r w:rsidR="007F3E4B" w:rsidRPr="00577DD1">
          <w:rPr>
            <w:rStyle w:val="Hipervnculo"/>
          </w:rPr>
          <w:t>Artículo N°15</w:t>
        </w:r>
        <w:r w:rsidR="00577DD1" w:rsidRPr="00577DD1">
          <w:t xml:space="preserve"> </w:t>
        </w:r>
        <w:r w:rsidR="00577DD1" w:rsidRPr="00577DD1">
          <w:rPr>
            <w:rStyle w:val="Hipervnculo"/>
          </w:rPr>
          <w:t>Proceso de admisión.</w:t>
        </w:r>
        <w:r w:rsidR="007F3E4B" w:rsidRPr="00577DD1">
          <w:tab/>
        </w:r>
        <w:r w:rsidR="007F3E4B" w:rsidRPr="00577DD1">
          <w:rPr>
            <w:webHidden/>
          </w:rPr>
          <w:fldChar w:fldCharType="begin"/>
        </w:r>
        <w:r w:rsidR="007F3E4B" w:rsidRPr="00577DD1">
          <w:rPr>
            <w:webHidden/>
          </w:rPr>
          <w:instrText xml:space="preserve"> PAGEREF _Toc66107209 \h </w:instrText>
        </w:r>
        <w:r w:rsidR="007F3E4B" w:rsidRPr="00577DD1">
          <w:rPr>
            <w:webHidden/>
          </w:rPr>
        </w:r>
        <w:r w:rsidR="007F3E4B" w:rsidRPr="00577DD1">
          <w:rPr>
            <w:webHidden/>
          </w:rPr>
          <w:fldChar w:fldCharType="separate"/>
        </w:r>
        <w:r w:rsidR="007F3E4B" w:rsidRPr="00577DD1">
          <w:rPr>
            <w:webHidden/>
          </w:rPr>
          <w:t>2</w:t>
        </w:r>
        <w:r w:rsidR="007F3E4B" w:rsidRPr="00577DD1">
          <w:rPr>
            <w:webHidden/>
          </w:rPr>
          <w:fldChar w:fldCharType="end"/>
        </w:r>
      </w:hyperlink>
      <w:r w:rsidR="00593CED">
        <w:t>5</w:t>
      </w:r>
    </w:p>
    <w:p w14:paraId="7345AA15" w14:textId="1D3C128F" w:rsidR="007F3E4B" w:rsidRPr="00577DD1" w:rsidRDefault="007F6C5B" w:rsidP="004F341C">
      <w:pPr>
        <w:pStyle w:val="TDC3"/>
      </w:pPr>
      <w:hyperlink w:anchor="_Toc66107210" w:history="1">
        <w:r w:rsidR="007F3E4B" w:rsidRPr="00577DD1">
          <w:rPr>
            <w:rStyle w:val="Hipervnculo"/>
          </w:rPr>
          <w:t>Artículo N°16</w:t>
        </w:r>
        <w:r w:rsidR="00577DD1" w:rsidRPr="00577DD1">
          <w:t xml:space="preserve"> </w:t>
        </w:r>
        <w:r w:rsidR="00577DD1" w:rsidRPr="00577DD1">
          <w:rPr>
            <w:rStyle w:val="Hipervnculo"/>
          </w:rPr>
          <w:t>Proceso de inscripción y matrícula</w:t>
        </w:r>
        <w:r w:rsidR="007F3E4B" w:rsidRPr="00577DD1">
          <w:tab/>
        </w:r>
        <w:r w:rsidR="007F3E4B" w:rsidRPr="00577DD1">
          <w:rPr>
            <w:webHidden/>
          </w:rPr>
          <w:fldChar w:fldCharType="begin"/>
        </w:r>
        <w:r w:rsidR="007F3E4B" w:rsidRPr="00577DD1">
          <w:rPr>
            <w:webHidden/>
          </w:rPr>
          <w:instrText xml:space="preserve"> PAGEREF _Toc66107210 \h </w:instrText>
        </w:r>
        <w:r w:rsidR="007F3E4B" w:rsidRPr="00577DD1">
          <w:rPr>
            <w:webHidden/>
          </w:rPr>
        </w:r>
        <w:r w:rsidR="007F3E4B" w:rsidRPr="00577DD1">
          <w:rPr>
            <w:webHidden/>
          </w:rPr>
          <w:fldChar w:fldCharType="separate"/>
        </w:r>
        <w:r w:rsidR="007F3E4B" w:rsidRPr="00577DD1">
          <w:rPr>
            <w:webHidden/>
          </w:rPr>
          <w:t>2</w:t>
        </w:r>
        <w:r w:rsidR="007F3E4B" w:rsidRPr="00577DD1">
          <w:rPr>
            <w:webHidden/>
          </w:rPr>
          <w:fldChar w:fldCharType="end"/>
        </w:r>
      </w:hyperlink>
      <w:r w:rsidR="00593CED">
        <w:t>6</w:t>
      </w:r>
    </w:p>
    <w:p w14:paraId="529ACE94" w14:textId="7D1B2949" w:rsidR="007F3E4B" w:rsidRPr="00577DD1" w:rsidRDefault="007F6C5B" w:rsidP="004F341C">
      <w:pPr>
        <w:pStyle w:val="TDC3"/>
      </w:pPr>
      <w:hyperlink w:anchor="_Toc66107211" w:history="1">
        <w:r w:rsidR="007F3E4B" w:rsidRPr="00577DD1">
          <w:rPr>
            <w:rStyle w:val="Hipervnculo"/>
          </w:rPr>
          <w:t>Artículo N°17</w:t>
        </w:r>
        <w:r w:rsidR="00577DD1" w:rsidRPr="00577DD1">
          <w:t xml:space="preserve"> </w:t>
        </w:r>
        <w:r w:rsidR="00577DD1" w:rsidRPr="00577DD1">
          <w:rPr>
            <w:rStyle w:val="Hipervnculo"/>
          </w:rPr>
          <w:t>Antecedentes</w:t>
        </w:r>
        <w:r w:rsidR="007F3E4B" w:rsidRPr="00577DD1">
          <w:tab/>
        </w:r>
        <w:r w:rsidR="007F3E4B" w:rsidRPr="00577DD1">
          <w:rPr>
            <w:webHidden/>
          </w:rPr>
          <w:fldChar w:fldCharType="begin"/>
        </w:r>
        <w:r w:rsidR="007F3E4B" w:rsidRPr="00577DD1">
          <w:rPr>
            <w:webHidden/>
          </w:rPr>
          <w:instrText xml:space="preserve"> PAGEREF _Toc66107211 \h </w:instrText>
        </w:r>
        <w:r w:rsidR="007F3E4B" w:rsidRPr="00577DD1">
          <w:rPr>
            <w:webHidden/>
          </w:rPr>
        </w:r>
        <w:r w:rsidR="007F3E4B" w:rsidRPr="00577DD1">
          <w:rPr>
            <w:webHidden/>
          </w:rPr>
          <w:fldChar w:fldCharType="separate"/>
        </w:r>
        <w:r w:rsidR="007F3E4B" w:rsidRPr="00577DD1">
          <w:rPr>
            <w:webHidden/>
          </w:rPr>
          <w:t>2</w:t>
        </w:r>
        <w:r w:rsidR="007F3E4B" w:rsidRPr="00577DD1">
          <w:rPr>
            <w:webHidden/>
          </w:rPr>
          <w:fldChar w:fldCharType="end"/>
        </w:r>
      </w:hyperlink>
      <w:r w:rsidR="00593CED">
        <w:t>6</w:t>
      </w:r>
    </w:p>
    <w:p w14:paraId="17F3F3C9" w14:textId="2196B324" w:rsidR="007F3E4B" w:rsidRPr="00577DD1" w:rsidRDefault="007F6C5B" w:rsidP="004F341C">
      <w:pPr>
        <w:pStyle w:val="TDC3"/>
      </w:pPr>
      <w:hyperlink w:anchor="_Toc66107212" w:history="1">
        <w:r w:rsidR="007F3E4B" w:rsidRPr="00577DD1">
          <w:rPr>
            <w:rStyle w:val="Hipervnculo"/>
          </w:rPr>
          <w:t>Artículo N°18</w:t>
        </w:r>
        <w:r w:rsidR="00577DD1" w:rsidRPr="00577DD1">
          <w:t xml:space="preserve"> </w:t>
        </w:r>
        <w:r w:rsidR="00577DD1" w:rsidRPr="00577DD1">
          <w:rPr>
            <w:rStyle w:val="Hipervnculo"/>
          </w:rPr>
          <w:t>Postulación y/o Inscripción</w:t>
        </w:r>
        <w:r w:rsidR="007F3E4B" w:rsidRPr="00577DD1">
          <w:tab/>
        </w:r>
        <w:r w:rsidR="007F3E4B" w:rsidRPr="00577DD1">
          <w:rPr>
            <w:webHidden/>
          </w:rPr>
          <w:fldChar w:fldCharType="begin"/>
        </w:r>
        <w:r w:rsidR="007F3E4B" w:rsidRPr="00577DD1">
          <w:rPr>
            <w:webHidden/>
          </w:rPr>
          <w:instrText xml:space="preserve"> PAGEREF _Toc66107212 \h </w:instrText>
        </w:r>
        <w:r w:rsidR="007F3E4B" w:rsidRPr="00577DD1">
          <w:rPr>
            <w:webHidden/>
          </w:rPr>
        </w:r>
        <w:r w:rsidR="007F3E4B" w:rsidRPr="00577DD1">
          <w:rPr>
            <w:webHidden/>
          </w:rPr>
          <w:fldChar w:fldCharType="separate"/>
        </w:r>
        <w:r w:rsidR="007F3E4B" w:rsidRPr="00577DD1">
          <w:rPr>
            <w:webHidden/>
          </w:rPr>
          <w:t>2</w:t>
        </w:r>
        <w:r w:rsidR="007F3E4B" w:rsidRPr="00577DD1">
          <w:rPr>
            <w:webHidden/>
          </w:rPr>
          <w:fldChar w:fldCharType="end"/>
        </w:r>
      </w:hyperlink>
      <w:r w:rsidR="00593CED">
        <w:t>7</w:t>
      </w:r>
    </w:p>
    <w:p w14:paraId="04DC2EB4" w14:textId="3FE98B1D" w:rsidR="007F3E4B" w:rsidRPr="00577DD1" w:rsidRDefault="007F6C5B" w:rsidP="004F341C">
      <w:pPr>
        <w:pStyle w:val="TDC3"/>
      </w:pPr>
      <w:hyperlink w:anchor="_Toc66107213" w:history="1">
        <w:r w:rsidR="007F3E4B" w:rsidRPr="00577DD1">
          <w:rPr>
            <w:rStyle w:val="Hipervnculo"/>
          </w:rPr>
          <w:t>Artículo N°19</w:t>
        </w:r>
        <w:r w:rsidR="00577DD1" w:rsidRPr="00577DD1">
          <w:t xml:space="preserve"> </w:t>
        </w:r>
        <w:r w:rsidR="00577DD1" w:rsidRPr="00577DD1">
          <w:rPr>
            <w:rStyle w:val="Hipervnculo"/>
          </w:rPr>
          <w:t>Publicación de los resultados de postulación</w:t>
        </w:r>
        <w:r w:rsidR="007F3E4B" w:rsidRPr="00577DD1">
          <w:tab/>
        </w:r>
        <w:r w:rsidR="006619AA" w:rsidRPr="00577DD1">
          <w:rPr>
            <w:webHidden/>
          </w:rPr>
          <w:t>2</w:t>
        </w:r>
      </w:hyperlink>
      <w:r w:rsidR="00593CED">
        <w:t>8</w:t>
      </w:r>
    </w:p>
    <w:p w14:paraId="0DF86A36" w14:textId="4ED70060" w:rsidR="007F3E4B" w:rsidRPr="00577DD1" w:rsidRDefault="007F6C5B" w:rsidP="004F341C">
      <w:pPr>
        <w:pStyle w:val="TDC3"/>
      </w:pPr>
      <w:hyperlink w:anchor="_Toc66107214" w:history="1">
        <w:r w:rsidR="007F3E4B" w:rsidRPr="00577DD1">
          <w:rPr>
            <w:rStyle w:val="Hipervnculo"/>
          </w:rPr>
          <w:t>Artículo N°20</w:t>
        </w:r>
        <w:r w:rsidR="00577DD1">
          <w:t xml:space="preserve"> </w:t>
        </w:r>
        <w:r w:rsidR="007F3E4B" w:rsidRPr="00577DD1">
          <w:rPr>
            <w:rStyle w:val="Hipervnculo"/>
          </w:rPr>
          <w:t>Matricula</w:t>
        </w:r>
        <w:r w:rsidR="007F3E4B" w:rsidRPr="00577DD1">
          <w:rPr>
            <w:webHidden/>
          </w:rPr>
          <w:tab/>
        </w:r>
        <w:r w:rsidR="007F3E4B" w:rsidRPr="00577DD1">
          <w:rPr>
            <w:webHidden/>
          </w:rPr>
          <w:fldChar w:fldCharType="begin"/>
        </w:r>
        <w:r w:rsidR="007F3E4B" w:rsidRPr="00577DD1">
          <w:rPr>
            <w:webHidden/>
          </w:rPr>
          <w:instrText xml:space="preserve"> PAGEREF _Toc66107214 \h </w:instrText>
        </w:r>
        <w:r w:rsidR="007F3E4B" w:rsidRPr="00577DD1">
          <w:rPr>
            <w:webHidden/>
          </w:rPr>
        </w:r>
        <w:r w:rsidR="007F3E4B" w:rsidRPr="00577DD1">
          <w:rPr>
            <w:webHidden/>
          </w:rPr>
          <w:fldChar w:fldCharType="end"/>
        </w:r>
      </w:hyperlink>
      <w:r w:rsidR="006619AA" w:rsidRPr="00577DD1">
        <w:t>2</w:t>
      </w:r>
      <w:r w:rsidR="00593CED">
        <w:t>8</w:t>
      </w:r>
    </w:p>
    <w:p w14:paraId="0E0F63A6" w14:textId="2A823589" w:rsidR="007F3E4B" w:rsidRDefault="007F6C5B" w:rsidP="004F341C">
      <w:pPr>
        <w:pStyle w:val="TDC3"/>
      </w:pPr>
      <w:hyperlink w:anchor="_Toc66107215" w:history="1">
        <w:r w:rsidR="007F3E4B" w:rsidRPr="00577DD1">
          <w:rPr>
            <w:rStyle w:val="Hipervnculo"/>
            <w:rFonts w:eastAsia="Times New Roman"/>
          </w:rPr>
          <w:t>Artículo N°21</w:t>
        </w:r>
        <w:r w:rsidR="00577DD1" w:rsidRPr="00577DD1">
          <w:rPr>
            <w:rStyle w:val="Hipervnculo"/>
            <w:rFonts w:eastAsia="Times New Roman"/>
          </w:rPr>
          <w:t>Confirmación Párvulos Antiguo</w:t>
        </w:r>
        <w:r w:rsidR="00577DD1">
          <w:rPr>
            <w:rStyle w:val="Hipervnculo"/>
            <w:rFonts w:eastAsia="Times New Roman"/>
          </w:rPr>
          <w:t>s</w:t>
        </w:r>
        <w:r w:rsidR="007F3E4B" w:rsidRPr="00577DD1">
          <w:tab/>
        </w:r>
      </w:hyperlink>
      <w:r w:rsidR="006619AA" w:rsidRPr="00577DD1">
        <w:t>2</w:t>
      </w:r>
      <w:r w:rsidR="008831C2">
        <w:t>8</w:t>
      </w:r>
    </w:p>
    <w:p w14:paraId="62ACE99A" w14:textId="77777777" w:rsidR="00496291" w:rsidRPr="00496291" w:rsidRDefault="00496291" w:rsidP="00496291">
      <w:pPr>
        <w:rPr>
          <w:lang w:eastAsia="es-CL"/>
        </w:rPr>
      </w:pPr>
    </w:p>
    <w:p w14:paraId="002956E4" w14:textId="77777777" w:rsidR="00D536DA" w:rsidRDefault="00D536DA">
      <w:pPr>
        <w:pStyle w:val="TDC1"/>
      </w:pPr>
    </w:p>
    <w:p w14:paraId="7F6E9C76" w14:textId="0150F53D" w:rsidR="007F3E4B" w:rsidRPr="00577DD1" w:rsidRDefault="007F6C5B">
      <w:pPr>
        <w:pStyle w:val="TDC1"/>
        <w:rPr>
          <w:rFonts w:eastAsiaTheme="minorEastAsia" w:cs="Arial"/>
          <w:b w:val="0"/>
          <w:noProof/>
          <w:color w:val="auto"/>
          <w:szCs w:val="24"/>
          <w:lang w:eastAsia="es-CL"/>
        </w:rPr>
      </w:pPr>
      <w:hyperlink w:anchor="_Toc66107216" w:history="1">
        <w:r w:rsidR="007F3E4B" w:rsidRPr="00577DD1">
          <w:rPr>
            <w:rStyle w:val="Hipervnculo"/>
            <w:rFonts w:cs="Arial"/>
            <w:noProof/>
            <w:szCs w:val="24"/>
          </w:rPr>
          <w:t>Título IV – REGULACIONES SOBRE PAGOS O BECAS</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_Toc66107216 \h </w:instrText>
        </w:r>
        <w:r w:rsidR="007F3E4B" w:rsidRPr="00577DD1">
          <w:rPr>
            <w:rFonts w:cs="Arial"/>
            <w:noProof/>
            <w:webHidden/>
            <w:szCs w:val="24"/>
          </w:rPr>
        </w:r>
        <w:r w:rsidR="007F3E4B" w:rsidRPr="00577DD1">
          <w:rPr>
            <w:rFonts w:cs="Arial"/>
            <w:noProof/>
            <w:webHidden/>
            <w:szCs w:val="24"/>
          </w:rPr>
          <w:fldChar w:fldCharType="end"/>
        </w:r>
      </w:hyperlink>
      <w:r w:rsidR="008831C2">
        <w:rPr>
          <w:rFonts w:cs="Arial"/>
          <w:noProof/>
          <w:szCs w:val="24"/>
        </w:rPr>
        <w:t>29</w:t>
      </w:r>
    </w:p>
    <w:p w14:paraId="51754DCE" w14:textId="6413D8B2" w:rsidR="007F3E4B" w:rsidRPr="00577DD1" w:rsidRDefault="007F6C5B" w:rsidP="004F341C">
      <w:pPr>
        <w:pStyle w:val="TDC3"/>
      </w:pPr>
      <w:hyperlink w:anchor="_Toc66107217" w:history="1">
        <w:r w:rsidR="007F3E4B" w:rsidRPr="00577DD1">
          <w:rPr>
            <w:rStyle w:val="Hipervnculo"/>
          </w:rPr>
          <w:t>Artículo N°22</w:t>
        </w:r>
        <w:r w:rsidR="00F514E6" w:rsidRPr="00F514E6">
          <w:t xml:space="preserve"> </w:t>
        </w:r>
        <w:r w:rsidR="00F514E6" w:rsidRPr="00F514E6">
          <w:rPr>
            <w:rStyle w:val="Hipervnculo"/>
          </w:rPr>
          <w:t>Becas Chavitos</w:t>
        </w:r>
        <w:r w:rsidR="00F514E6" w:rsidRPr="00F514E6">
          <w:rPr>
            <w:webHidden/>
          </w:rPr>
          <w:fldChar w:fldCharType="begin"/>
        </w:r>
        <w:r w:rsidR="00F514E6" w:rsidRPr="00F514E6">
          <w:rPr>
            <w:webHidden/>
          </w:rPr>
          <w:instrText xml:space="preserve"> PAGEREF _Toc66107217 \h </w:instrText>
        </w:r>
        <w:r w:rsidR="00F514E6" w:rsidRPr="00F514E6">
          <w:rPr>
            <w:webHidden/>
          </w:rPr>
        </w:r>
        <w:r w:rsidR="00F514E6" w:rsidRPr="00F514E6">
          <w:rPr>
            <w:webHidden/>
          </w:rPr>
          <w:fldChar w:fldCharType="end"/>
        </w:r>
        <w:r w:rsidR="007F3E4B" w:rsidRPr="00577DD1">
          <w:tab/>
        </w:r>
      </w:hyperlink>
      <w:r w:rsidR="008831C2">
        <w:t>29</w:t>
      </w:r>
    </w:p>
    <w:p w14:paraId="1C36CA41" w14:textId="102DCC2A" w:rsidR="007F3E4B" w:rsidRPr="00577DD1" w:rsidRDefault="007F6C5B" w:rsidP="004F341C">
      <w:pPr>
        <w:pStyle w:val="TDC3"/>
      </w:pPr>
      <w:hyperlink w:anchor="_Toc66107218" w:history="1">
        <w:r w:rsidR="007F3E4B" w:rsidRPr="00577DD1">
          <w:rPr>
            <w:rStyle w:val="Hipervnculo"/>
          </w:rPr>
          <w:t>Artículo N°23</w:t>
        </w:r>
        <w:r w:rsidR="00F514E6" w:rsidRPr="00F514E6">
          <w:t xml:space="preserve"> </w:t>
        </w:r>
        <w:r w:rsidR="00F514E6" w:rsidRPr="00F514E6">
          <w:rPr>
            <w:rStyle w:val="Hipervnculo"/>
          </w:rPr>
          <w:t>Beca de Locomoción</w:t>
        </w:r>
        <w:r w:rsidR="00F514E6" w:rsidRPr="00F514E6">
          <w:rPr>
            <w:webHidden/>
          </w:rPr>
          <w:fldChar w:fldCharType="begin"/>
        </w:r>
        <w:r w:rsidR="00F514E6" w:rsidRPr="00F514E6">
          <w:rPr>
            <w:webHidden/>
          </w:rPr>
          <w:instrText xml:space="preserve"> PAGEREF _Toc66107218 \h </w:instrText>
        </w:r>
        <w:r w:rsidR="00F514E6" w:rsidRPr="00F514E6">
          <w:rPr>
            <w:webHidden/>
          </w:rPr>
        </w:r>
        <w:r w:rsidR="00F514E6" w:rsidRPr="00F514E6">
          <w:rPr>
            <w:webHidden/>
          </w:rPr>
          <w:fldChar w:fldCharType="end"/>
        </w:r>
        <w:r w:rsidR="007F3E4B" w:rsidRPr="00577DD1">
          <w:tab/>
        </w:r>
        <w:r w:rsidR="008831C2">
          <w:t>29</w:t>
        </w:r>
        <w:r w:rsidR="00F514E6">
          <w:t xml:space="preserve"> </w:t>
        </w:r>
      </w:hyperlink>
    </w:p>
    <w:p w14:paraId="7CF9E119" w14:textId="2D91D821" w:rsidR="007F3E4B" w:rsidRPr="00577DD1" w:rsidRDefault="007F6C5B" w:rsidP="004F341C">
      <w:pPr>
        <w:pStyle w:val="TDC3"/>
      </w:pPr>
      <w:hyperlink w:anchor="_Toc66107219" w:history="1">
        <w:r w:rsidR="007F3E4B" w:rsidRPr="00577DD1">
          <w:rPr>
            <w:rStyle w:val="Hipervnculo"/>
          </w:rPr>
          <w:t>Artículo N°24</w:t>
        </w:r>
        <w:r w:rsidR="00F514E6" w:rsidRPr="00F514E6">
          <w:t xml:space="preserve"> </w:t>
        </w:r>
        <w:r w:rsidR="00F514E6" w:rsidRPr="00F514E6">
          <w:rPr>
            <w:rStyle w:val="Hipervnculo"/>
          </w:rPr>
          <w:t>Beca de Promoción de Estudios - Guardería</w:t>
        </w:r>
        <w:r w:rsidR="00F514E6" w:rsidRPr="00F514E6">
          <w:rPr>
            <w:webHidden/>
          </w:rPr>
          <w:fldChar w:fldCharType="begin"/>
        </w:r>
        <w:r w:rsidR="00F514E6" w:rsidRPr="00F514E6">
          <w:rPr>
            <w:webHidden/>
          </w:rPr>
          <w:instrText xml:space="preserve"> PAGEREF _Toc66107219 \h </w:instrText>
        </w:r>
        <w:r w:rsidR="00F514E6" w:rsidRPr="00F514E6">
          <w:rPr>
            <w:webHidden/>
          </w:rPr>
        </w:r>
        <w:r w:rsidR="00F514E6" w:rsidRPr="00F514E6">
          <w:rPr>
            <w:webHidden/>
          </w:rPr>
          <w:fldChar w:fldCharType="end"/>
        </w:r>
        <w:r w:rsidR="007F3E4B" w:rsidRPr="00577DD1">
          <w:tab/>
        </w:r>
      </w:hyperlink>
      <w:r w:rsidR="008831C2">
        <w:t>29</w:t>
      </w:r>
    </w:p>
    <w:p w14:paraId="193D72D9" w14:textId="5380B9DF" w:rsidR="007F3E4B" w:rsidRPr="00577DD1" w:rsidRDefault="007F6C5B">
      <w:pPr>
        <w:pStyle w:val="TDC1"/>
        <w:rPr>
          <w:rFonts w:eastAsiaTheme="minorEastAsia" w:cs="Arial"/>
          <w:b w:val="0"/>
          <w:noProof/>
          <w:color w:val="auto"/>
          <w:szCs w:val="24"/>
          <w:lang w:eastAsia="es-CL"/>
        </w:rPr>
      </w:pPr>
      <w:hyperlink w:anchor="_Toc66107220" w:history="1">
        <w:r w:rsidR="007F3E4B" w:rsidRPr="00577DD1">
          <w:rPr>
            <w:rStyle w:val="Hipervnculo"/>
            <w:rFonts w:cs="Arial"/>
            <w:noProof/>
            <w:szCs w:val="24"/>
          </w:rPr>
          <w:t>Título V – REGULACIONES SOBRE USO UNIFORME ESCOLAR</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_Toc66107220 \h </w:instrText>
        </w:r>
        <w:r w:rsidR="007F3E4B" w:rsidRPr="00577DD1">
          <w:rPr>
            <w:rFonts w:cs="Arial"/>
            <w:noProof/>
            <w:webHidden/>
            <w:szCs w:val="24"/>
          </w:rPr>
        </w:r>
        <w:r w:rsidR="007F3E4B" w:rsidRPr="00577DD1">
          <w:rPr>
            <w:rFonts w:cs="Arial"/>
            <w:noProof/>
            <w:webHidden/>
            <w:szCs w:val="24"/>
          </w:rPr>
          <w:fldChar w:fldCharType="end"/>
        </w:r>
      </w:hyperlink>
      <w:r w:rsidR="008831C2">
        <w:rPr>
          <w:rFonts w:cs="Arial"/>
          <w:noProof/>
          <w:szCs w:val="24"/>
        </w:rPr>
        <w:t>29</w:t>
      </w:r>
    </w:p>
    <w:p w14:paraId="656B9E8F" w14:textId="31353ADF" w:rsidR="007F3E4B" w:rsidRPr="00577DD1" w:rsidRDefault="007F6C5B" w:rsidP="004F341C">
      <w:pPr>
        <w:pStyle w:val="TDC3"/>
      </w:pPr>
      <w:hyperlink w:anchor="_Toc66107221" w:history="1">
        <w:r w:rsidR="007F3E4B" w:rsidRPr="00577DD1">
          <w:rPr>
            <w:rStyle w:val="Hipervnculo"/>
          </w:rPr>
          <w:t>Artículo N°25</w:t>
        </w:r>
        <w:r w:rsidR="00F514E6" w:rsidRPr="00F514E6">
          <w:t xml:space="preserve"> </w:t>
        </w:r>
        <w:r w:rsidR="00F514E6" w:rsidRPr="00F514E6">
          <w:rPr>
            <w:rStyle w:val="Hipervnculo"/>
          </w:rPr>
          <w:t>Uniforme Escolar</w:t>
        </w:r>
        <w:r w:rsidR="007F3E4B" w:rsidRPr="00577DD1">
          <w:tab/>
        </w:r>
        <w:r w:rsidR="007F3E4B" w:rsidRPr="00577DD1">
          <w:rPr>
            <w:webHidden/>
          </w:rPr>
          <w:fldChar w:fldCharType="begin"/>
        </w:r>
        <w:r w:rsidR="007F3E4B" w:rsidRPr="00577DD1">
          <w:rPr>
            <w:webHidden/>
          </w:rPr>
          <w:instrText xml:space="preserve"> PAGEREF _Toc66107221 \h </w:instrText>
        </w:r>
        <w:r w:rsidR="007F3E4B" w:rsidRPr="00577DD1">
          <w:rPr>
            <w:webHidden/>
          </w:rPr>
        </w:r>
        <w:r w:rsidR="007F3E4B" w:rsidRPr="00577DD1">
          <w:rPr>
            <w:webHidden/>
          </w:rPr>
          <w:fldChar w:fldCharType="separate"/>
        </w:r>
        <w:r w:rsidR="007F3E4B" w:rsidRPr="00577DD1">
          <w:rPr>
            <w:webHidden/>
          </w:rPr>
          <w:t>3</w:t>
        </w:r>
        <w:r w:rsidR="007F3E4B" w:rsidRPr="00577DD1">
          <w:rPr>
            <w:webHidden/>
          </w:rPr>
          <w:fldChar w:fldCharType="end"/>
        </w:r>
      </w:hyperlink>
      <w:r w:rsidR="008831C2">
        <w:t>0</w:t>
      </w:r>
    </w:p>
    <w:p w14:paraId="6CAEC8D6" w14:textId="003F8EDC" w:rsidR="007F3E4B" w:rsidRPr="00577DD1" w:rsidRDefault="007F6C5B" w:rsidP="004F341C">
      <w:pPr>
        <w:pStyle w:val="TDC3"/>
      </w:pPr>
      <w:hyperlink w:anchor="_Toc66107222" w:history="1">
        <w:r w:rsidR="007F3E4B" w:rsidRPr="00577DD1">
          <w:rPr>
            <w:rStyle w:val="Hipervnculo"/>
          </w:rPr>
          <w:t>Artículo N°26</w:t>
        </w:r>
        <w:r w:rsidR="00F514E6" w:rsidRPr="00F514E6">
          <w:t xml:space="preserve"> </w:t>
        </w:r>
        <w:r w:rsidR="00F514E6" w:rsidRPr="00F514E6">
          <w:rPr>
            <w:rStyle w:val="Hipervnculo"/>
          </w:rPr>
          <w:t>Cambio de Ropa</w:t>
        </w:r>
        <w:r w:rsidR="007F3E4B" w:rsidRPr="00577DD1">
          <w:tab/>
        </w:r>
        <w:r w:rsidR="007F3E4B" w:rsidRPr="00577DD1">
          <w:rPr>
            <w:webHidden/>
          </w:rPr>
          <w:fldChar w:fldCharType="begin"/>
        </w:r>
        <w:r w:rsidR="007F3E4B" w:rsidRPr="00577DD1">
          <w:rPr>
            <w:webHidden/>
          </w:rPr>
          <w:instrText xml:space="preserve"> PAGEREF _Toc66107222 \h </w:instrText>
        </w:r>
        <w:r w:rsidR="007F3E4B" w:rsidRPr="00577DD1">
          <w:rPr>
            <w:webHidden/>
          </w:rPr>
        </w:r>
        <w:r w:rsidR="007F3E4B" w:rsidRPr="00577DD1">
          <w:rPr>
            <w:webHidden/>
          </w:rPr>
          <w:fldChar w:fldCharType="separate"/>
        </w:r>
        <w:r w:rsidR="007F3E4B" w:rsidRPr="00577DD1">
          <w:rPr>
            <w:webHidden/>
          </w:rPr>
          <w:t>3</w:t>
        </w:r>
        <w:r w:rsidR="007F3E4B" w:rsidRPr="00577DD1">
          <w:rPr>
            <w:webHidden/>
          </w:rPr>
          <w:fldChar w:fldCharType="end"/>
        </w:r>
      </w:hyperlink>
      <w:r w:rsidR="008831C2">
        <w:t>0</w:t>
      </w:r>
    </w:p>
    <w:p w14:paraId="085BA15F" w14:textId="4A522B8F" w:rsidR="007F3E4B" w:rsidRPr="00577DD1" w:rsidRDefault="007F6C5B">
      <w:pPr>
        <w:pStyle w:val="TDC1"/>
        <w:rPr>
          <w:rFonts w:eastAsiaTheme="minorEastAsia" w:cs="Arial"/>
          <w:b w:val="0"/>
          <w:noProof/>
          <w:color w:val="auto"/>
          <w:szCs w:val="24"/>
          <w:lang w:eastAsia="es-CL"/>
        </w:rPr>
      </w:pPr>
      <w:hyperlink w:anchor="_Toc66107223" w:history="1">
        <w:r w:rsidR="007F3E4B" w:rsidRPr="00577DD1">
          <w:rPr>
            <w:rStyle w:val="Hipervnculo"/>
            <w:rFonts w:cs="Arial"/>
            <w:noProof/>
            <w:szCs w:val="24"/>
          </w:rPr>
          <w:t>Título VI – REGULACIONES REFERIDAS AL ÁMBITO DE LA SEGURIDAD Y RESGUARDO DE DERECHOS</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_Toc66107223 \h </w:instrText>
        </w:r>
        <w:r w:rsidR="007F3E4B" w:rsidRPr="00577DD1">
          <w:rPr>
            <w:rFonts w:cs="Arial"/>
            <w:noProof/>
            <w:webHidden/>
            <w:szCs w:val="24"/>
          </w:rPr>
        </w:r>
        <w:r w:rsidR="007F3E4B" w:rsidRPr="00577DD1">
          <w:rPr>
            <w:rFonts w:cs="Arial"/>
            <w:noProof/>
            <w:webHidden/>
            <w:szCs w:val="24"/>
          </w:rPr>
          <w:fldChar w:fldCharType="separate"/>
        </w:r>
        <w:r w:rsidR="007F3E4B" w:rsidRPr="00577DD1">
          <w:rPr>
            <w:rFonts w:cs="Arial"/>
            <w:noProof/>
            <w:webHidden/>
            <w:szCs w:val="24"/>
          </w:rPr>
          <w:t>3</w:t>
        </w:r>
        <w:r w:rsidR="007F3E4B" w:rsidRPr="00577DD1">
          <w:rPr>
            <w:rFonts w:cs="Arial"/>
            <w:noProof/>
            <w:webHidden/>
            <w:szCs w:val="24"/>
          </w:rPr>
          <w:fldChar w:fldCharType="end"/>
        </w:r>
      </w:hyperlink>
      <w:r w:rsidR="008831C2">
        <w:rPr>
          <w:rFonts w:cs="Arial"/>
          <w:noProof/>
          <w:szCs w:val="24"/>
        </w:rPr>
        <w:t>1</w:t>
      </w:r>
    </w:p>
    <w:p w14:paraId="3E4A7515" w14:textId="3DB0606D" w:rsidR="007F3E4B" w:rsidRPr="00577DD1" w:rsidRDefault="007F6C5B">
      <w:pPr>
        <w:pStyle w:val="TDC2"/>
        <w:tabs>
          <w:tab w:val="right" w:leader="dot" w:pos="8828"/>
        </w:tabs>
        <w:rPr>
          <w:rFonts w:eastAsiaTheme="minorEastAsia" w:cs="Arial"/>
          <w:b w:val="0"/>
          <w:noProof/>
          <w:color w:val="auto"/>
          <w:szCs w:val="24"/>
          <w:lang w:eastAsia="es-CL"/>
        </w:rPr>
      </w:pPr>
      <w:hyperlink w:anchor="_Toc66107224" w:history="1">
        <w:r w:rsidR="007F3E4B" w:rsidRPr="00577DD1">
          <w:rPr>
            <w:rStyle w:val="Hipervnculo"/>
            <w:rFonts w:cs="Arial"/>
            <w:noProof/>
            <w:szCs w:val="24"/>
          </w:rPr>
          <w:t>Capítulo N°1 Plan Integral de Seguridad Escolar.</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_Toc66107224 \h </w:instrText>
        </w:r>
        <w:r w:rsidR="007F3E4B" w:rsidRPr="00577DD1">
          <w:rPr>
            <w:rFonts w:cs="Arial"/>
            <w:noProof/>
            <w:webHidden/>
            <w:szCs w:val="24"/>
          </w:rPr>
        </w:r>
        <w:r w:rsidR="007F3E4B" w:rsidRPr="00577DD1">
          <w:rPr>
            <w:rFonts w:cs="Arial"/>
            <w:noProof/>
            <w:webHidden/>
            <w:szCs w:val="24"/>
          </w:rPr>
          <w:fldChar w:fldCharType="separate"/>
        </w:r>
        <w:r w:rsidR="007F3E4B" w:rsidRPr="00577DD1">
          <w:rPr>
            <w:rFonts w:cs="Arial"/>
            <w:noProof/>
            <w:webHidden/>
            <w:szCs w:val="24"/>
          </w:rPr>
          <w:t>3</w:t>
        </w:r>
        <w:r w:rsidR="007F3E4B" w:rsidRPr="00577DD1">
          <w:rPr>
            <w:rFonts w:cs="Arial"/>
            <w:noProof/>
            <w:webHidden/>
            <w:szCs w:val="24"/>
          </w:rPr>
          <w:fldChar w:fldCharType="end"/>
        </w:r>
      </w:hyperlink>
      <w:r w:rsidR="008831C2">
        <w:rPr>
          <w:rFonts w:cs="Arial"/>
          <w:noProof/>
          <w:szCs w:val="24"/>
        </w:rPr>
        <w:t>1</w:t>
      </w:r>
    </w:p>
    <w:p w14:paraId="497A699D" w14:textId="540F6FFE" w:rsidR="007F3E4B" w:rsidRPr="00577DD1" w:rsidRDefault="007F6C5B" w:rsidP="004F341C">
      <w:pPr>
        <w:pStyle w:val="TDC3"/>
      </w:pPr>
      <w:hyperlink w:anchor="_Toc66107225" w:history="1">
        <w:r w:rsidR="007F3E4B" w:rsidRPr="00577DD1">
          <w:rPr>
            <w:rStyle w:val="Hipervnculo"/>
          </w:rPr>
          <w:t>Artículo N°27</w:t>
        </w:r>
        <w:r w:rsidR="00F514E6" w:rsidRPr="00F514E6">
          <w:t xml:space="preserve"> </w:t>
        </w:r>
        <w:r w:rsidR="00F514E6" w:rsidRPr="00F514E6">
          <w:rPr>
            <w:rStyle w:val="Hipervnculo"/>
          </w:rPr>
          <w:t>Plan Integral de Seguridad Escolar.</w:t>
        </w:r>
        <w:r w:rsidR="007F3E4B" w:rsidRPr="00577DD1">
          <w:tab/>
        </w:r>
        <w:r w:rsidR="007F3E4B" w:rsidRPr="00577DD1">
          <w:rPr>
            <w:webHidden/>
          </w:rPr>
          <w:fldChar w:fldCharType="begin"/>
        </w:r>
        <w:r w:rsidR="007F3E4B" w:rsidRPr="00577DD1">
          <w:rPr>
            <w:webHidden/>
          </w:rPr>
          <w:instrText xml:space="preserve"> PAGEREF _Toc66107225 \h </w:instrText>
        </w:r>
        <w:r w:rsidR="007F3E4B" w:rsidRPr="00577DD1">
          <w:rPr>
            <w:webHidden/>
          </w:rPr>
        </w:r>
        <w:r w:rsidR="007F3E4B" w:rsidRPr="00577DD1">
          <w:rPr>
            <w:webHidden/>
          </w:rPr>
          <w:fldChar w:fldCharType="separate"/>
        </w:r>
        <w:r w:rsidR="007F3E4B" w:rsidRPr="00577DD1">
          <w:rPr>
            <w:webHidden/>
          </w:rPr>
          <w:t>3</w:t>
        </w:r>
        <w:r w:rsidR="007F3E4B" w:rsidRPr="00577DD1">
          <w:rPr>
            <w:webHidden/>
          </w:rPr>
          <w:fldChar w:fldCharType="end"/>
        </w:r>
      </w:hyperlink>
      <w:r w:rsidR="008831C2">
        <w:t>1</w:t>
      </w:r>
    </w:p>
    <w:p w14:paraId="783294B5" w14:textId="6A31D7A2" w:rsidR="007F3E4B" w:rsidRPr="00577DD1" w:rsidRDefault="007F6C5B">
      <w:pPr>
        <w:pStyle w:val="TDC2"/>
        <w:tabs>
          <w:tab w:val="left" w:pos="1950"/>
          <w:tab w:val="right" w:leader="dot" w:pos="8828"/>
        </w:tabs>
        <w:rPr>
          <w:rFonts w:eastAsiaTheme="minorEastAsia" w:cs="Arial"/>
          <w:b w:val="0"/>
          <w:noProof/>
          <w:color w:val="auto"/>
          <w:szCs w:val="24"/>
          <w:lang w:eastAsia="es-CL"/>
        </w:rPr>
      </w:pPr>
      <w:hyperlink w:anchor="_Toc66107226" w:history="1">
        <w:r w:rsidR="007F3E4B" w:rsidRPr="00577DD1">
          <w:rPr>
            <w:rStyle w:val="Hipervnculo"/>
            <w:rFonts w:cs="Arial"/>
            <w:noProof/>
            <w:szCs w:val="24"/>
          </w:rPr>
          <w:t>Artículo N°28</w:t>
        </w:r>
        <w:r w:rsidR="007F3E4B" w:rsidRPr="00577DD1">
          <w:rPr>
            <w:rFonts w:eastAsiaTheme="minorEastAsia" w:cs="Arial"/>
            <w:b w:val="0"/>
            <w:noProof/>
            <w:color w:val="auto"/>
            <w:szCs w:val="24"/>
            <w:lang w:eastAsia="es-CL"/>
          </w:rPr>
          <w:tab/>
        </w:r>
        <w:r w:rsidR="007F3E4B" w:rsidRPr="00577DD1">
          <w:rPr>
            <w:rStyle w:val="Hipervnculo"/>
            <w:rFonts w:cs="Arial"/>
            <w:noProof/>
            <w:szCs w:val="24"/>
          </w:rPr>
          <w:t>Procedimientos de higiene nivel párvulo.</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_Toc66107226 \h </w:instrText>
        </w:r>
        <w:r w:rsidR="007F3E4B" w:rsidRPr="00577DD1">
          <w:rPr>
            <w:rFonts w:cs="Arial"/>
            <w:noProof/>
            <w:webHidden/>
            <w:szCs w:val="24"/>
          </w:rPr>
        </w:r>
        <w:r w:rsidR="007F3E4B" w:rsidRPr="00577DD1">
          <w:rPr>
            <w:rFonts w:cs="Arial"/>
            <w:noProof/>
            <w:webHidden/>
            <w:szCs w:val="24"/>
          </w:rPr>
          <w:fldChar w:fldCharType="separate"/>
        </w:r>
        <w:r w:rsidR="007F3E4B" w:rsidRPr="00577DD1">
          <w:rPr>
            <w:rFonts w:cs="Arial"/>
            <w:noProof/>
            <w:webHidden/>
            <w:szCs w:val="24"/>
          </w:rPr>
          <w:t>7</w:t>
        </w:r>
        <w:r w:rsidR="007F3E4B" w:rsidRPr="00577DD1">
          <w:rPr>
            <w:rFonts w:cs="Arial"/>
            <w:noProof/>
            <w:webHidden/>
            <w:szCs w:val="24"/>
          </w:rPr>
          <w:fldChar w:fldCharType="end"/>
        </w:r>
      </w:hyperlink>
      <w:r w:rsidR="008831C2">
        <w:rPr>
          <w:rFonts w:cs="Arial"/>
          <w:noProof/>
          <w:szCs w:val="24"/>
        </w:rPr>
        <w:t>1</w:t>
      </w:r>
    </w:p>
    <w:p w14:paraId="477FDA71" w14:textId="3E3EED4B" w:rsidR="007F3E4B" w:rsidRPr="00577DD1" w:rsidRDefault="007F6C5B">
      <w:pPr>
        <w:pStyle w:val="TDC2"/>
        <w:tabs>
          <w:tab w:val="right" w:leader="dot" w:pos="8828"/>
        </w:tabs>
        <w:rPr>
          <w:rFonts w:eastAsiaTheme="minorEastAsia" w:cs="Arial"/>
          <w:b w:val="0"/>
          <w:noProof/>
          <w:color w:val="auto"/>
          <w:szCs w:val="24"/>
          <w:lang w:eastAsia="es-CL"/>
        </w:rPr>
      </w:pPr>
      <w:hyperlink w:anchor="_Toc66107227" w:history="1">
        <w:r w:rsidR="007F3E4B" w:rsidRPr="00577DD1">
          <w:rPr>
            <w:rStyle w:val="Hipervnculo"/>
            <w:rFonts w:cs="Arial"/>
            <w:noProof/>
            <w:szCs w:val="24"/>
          </w:rPr>
          <w:t xml:space="preserve">Capítulo 2 </w:t>
        </w:r>
        <w:r w:rsidR="007F3E4B" w:rsidRPr="00577DD1">
          <w:rPr>
            <w:rStyle w:val="Hipervnculo"/>
            <w:rFonts w:eastAsia="Times New Roman" w:cs="Arial"/>
            <w:noProof/>
            <w:szCs w:val="24"/>
            <w:lang w:eastAsia="es-CL"/>
          </w:rPr>
          <w:t xml:space="preserve">Medidas orientadas a garantizar la higiene </w:t>
        </w:r>
        <w:r w:rsidR="00F514E6">
          <w:rPr>
            <w:rStyle w:val="Hipervnculo"/>
            <w:rFonts w:eastAsia="Times New Roman" w:cs="Arial"/>
            <w:noProof/>
            <w:szCs w:val="24"/>
            <w:lang w:eastAsia="es-CL"/>
          </w:rPr>
          <w:t>del establecimiento educacional</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_Toc66107227 \h </w:instrText>
        </w:r>
        <w:r w:rsidR="007F3E4B" w:rsidRPr="00577DD1">
          <w:rPr>
            <w:rFonts w:cs="Arial"/>
            <w:noProof/>
            <w:webHidden/>
            <w:szCs w:val="24"/>
          </w:rPr>
        </w:r>
        <w:r w:rsidR="007F3E4B" w:rsidRPr="00577DD1">
          <w:rPr>
            <w:rFonts w:cs="Arial"/>
            <w:noProof/>
            <w:webHidden/>
            <w:szCs w:val="24"/>
          </w:rPr>
          <w:fldChar w:fldCharType="separate"/>
        </w:r>
        <w:r w:rsidR="007F3E4B" w:rsidRPr="00577DD1">
          <w:rPr>
            <w:rFonts w:cs="Arial"/>
            <w:noProof/>
            <w:webHidden/>
            <w:szCs w:val="24"/>
          </w:rPr>
          <w:t>7</w:t>
        </w:r>
        <w:r w:rsidR="007F3E4B" w:rsidRPr="00577DD1">
          <w:rPr>
            <w:rFonts w:cs="Arial"/>
            <w:noProof/>
            <w:webHidden/>
            <w:szCs w:val="24"/>
          </w:rPr>
          <w:fldChar w:fldCharType="end"/>
        </w:r>
      </w:hyperlink>
      <w:r w:rsidR="008831C2">
        <w:rPr>
          <w:rFonts w:cs="Arial"/>
          <w:noProof/>
          <w:szCs w:val="24"/>
        </w:rPr>
        <w:t>2</w:t>
      </w:r>
    </w:p>
    <w:p w14:paraId="0EEBF01A" w14:textId="463E89D7" w:rsidR="007F3E4B" w:rsidRPr="00577DD1" w:rsidRDefault="007F6C5B" w:rsidP="004F341C">
      <w:pPr>
        <w:pStyle w:val="TDC3"/>
      </w:pPr>
      <w:hyperlink w:anchor="_Toc66107228" w:history="1">
        <w:r w:rsidR="007F3E4B" w:rsidRPr="00577DD1">
          <w:rPr>
            <w:rStyle w:val="Hipervnculo"/>
          </w:rPr>
          <w:t>Artículo N°29</w:t>
        </w:r>
        <w:r w:rsidR="00F514E6">
          <w:rPr>
            <w:rStyle w:val="Hipervnculo"/>
          </w:rPr>
          <w:t xml:space="preserve">  </w:t>
        </w:r>
        <w:r w:rsidR="007F3E4B" w:rsidRPr="00577DD1">
          <w:rPr>
            <w:rStyle w:val="Hipervnculo"/>
          </w:rPr>
          <w:t>Medidas para garantizar la higiene del establecimiento</w:t>
        </w:r>
        <w:r w:rsidR="00F514E6">
          <w:rPr>
            <w:rStyle w:val="Hipervnculo"/>
          </w:rPr>
          <w:t>…</w:t>
        </w:r>
        <w:r w:rsidR="00F514E6">
          <w:rPr>
            <w:webHidden/>
          </w:rPr>
          <w:t xml:space="preserve"> </w:t>
        </w:r>
        <w:r w:rsidR="007F3E4B" w:rsidRPr="00577DD1">
          <w:rPr>
            <w:webHidden/>
          </w:rPr>
          <w:fldChar w:fldCharType="begin"/>
        </w:r>
        <w:r w:rsidR="007F3E4B" w:rsidRPr="00577DD1">
          <w:rPr>
            <w:webHidden/>
          </w:rPr>
          <w:instrText xml:space="preserve"> PAGEREF _Toc66107228 \h </w:instrText>
        </w:r>
        <w:r w:rsidR="007F3E4B" w:rsidRPr="00577DD1">
          <w:rPr>
            <w:webHidden/>
          </w:rPr>
        </w:r>
        <w:r w:rsidR="007F3E4B" w:rsidRPr="00577DD1">
          <w:rPr>
            <w:webHidden/>
          </w:rPr>
          <w:fldChar w:fldCharType="separate"/>
        </w:r>
        <w:r w:rsidR="007F3E4B" w:rsidRPr="00577DD1">
          <w:rPr>
            <w:webHidden/>
          </w:rPr>
          <w:t>7</w:t>
        </w:r>
        <w:r w:rsidR="007F3E4B" w:rsidRPr="00577DD1">
          <w:rPr>
            <w:webHidden/>
          </w:rPr>
          <w:fldChar w:fldCharType="end"/>
        </w:r>
      </w:hyperlink>
      <w:r w:rsidR="008831C2">
        <w:t>2</w:t>
      </w:r>
    </w:p>
    <w:p w14:paraId="0C66E120" w14:textId="3D7744EC" w:rsidR="007F3E4B" w:rsidRPr="00577DD1" w:rsidRDefault="007F6C5B" w:rsidP="004F341C">
      <w:pPr>
        <w:pStyle w:val="TDC3"/>
      </w:pPr>
      <w:hyperlink w:anchor="_Toc66107229" w:history="1">
        <w:r w:rsidR="007F3E4B" w:rsidRPr="00577DD1">
          <w:rPr>
            <w:rStyle w:val="Hipervnculo"/>
          </w:rPr>
          <w:t>Artículo N°30</w:t>
        </w:r>
        <w:r w:rsidR="00F514E6" w:rsidRPr="00F514E6">
          <w:t xml:space="preserve"> </w:t>
        </w:r>
        <w:r w:rsidR="00F514E6">
          <w:t xml:space="preserve"> </w:t>
        </w:r>
        <w:r w:rsidR="00F514E6" w:rsidRPr="00F514E6">
          <w:rPr>
            <w:rStyle w:val="Hipervnculo"/>
          </w:rPr>
          <w:t>Proc</w:t>
        </w:r>
        <w:r w:rsidR="00F514E6">
          <w:rPr>
            <w:rStyle w:val="Hipervnculo"/>
          </w:rPr>
          <w:t>edimientos de control de plagas.</w:t>
        </w:r>
        <w:r w:rsidR="007F3E4B" w:rsidRPr="00577DD1">
          <w:tab/>
        </w:r>
        <w:r w:rsidR="007F3E4B" w:rsidRPr="00577DD1">
          <w:rPr>
            <w:webHidden/>
          </w:rPr>
          <w:fldChar w:fldCharType="begin"/>
        </w:r>
        <w:r w:rsidR="007F3E4B" w:rsidRPr="00577DD1">
          <w:rPr>
            <w:webHidden/>
          </w:rPr>
          <w:instrText xml:space="preserve"> PAGEREF _Toc66107229 \h </w:instrText>
        </w:r>
        <w:r w:rsidR="007F3E4B" w:rsidRPr="00577DD1">
          <w:rPr>
            <w:webHidden/>
          </w:rPr>
        </w:r>
        <w:r w:rsidR="007F3E4B" w:rsidRPr="00577DD1">
          <w:rPr>
            <w:webHidden/>
          </w:rPr>
          <w:fldChar w:fldCharType="separate"/>
        </w:r>
        <w:r w:rsidR="007F3E4B" w:rsidRPr="00577DD1">
          <w:rPr>
            <w:webHidden/>
          </w:rPr>
          <w:t>7</w:t>
        </w:r>
        <w:r w:rsidR="007F3E4B" w:rsidRPr="00577DD1">
          <w:rPr>
            <w:webHidden/>
          </w:rPr>
          <w:fldChar w:fldCharType="end"/>
        </w:r>
      </w:hyperlink>
      <w:r w:rsidR="008831C2">
        <w:t>3</w:t>
      </w:r>
    </w:p>
    <w:p w14:paraId="61D74DA2" w14:textId="5F6AC64E" w:rsidR="007F3E4B" w:rsidRPr="00577DD1" w:rsidRDefault="007F6C5B" w:rsidP="004F341C">
      <w:pPr>
        <w:pStyle w:val="TDC3"/>
      </w:pPr>
      <w:hyperlink w:anchor="_Toc66107230" w:history="1">
        <w:r w:rsidR="007F3E4B" w:rsidRPr="00577DD1">
          <w:rPr>
            <w:rStyle w:val="Hipervnculo"/>
          </w:rPr>
          <w:t>Artículo N°31</w:t>
        </w:r>
        <w:r w:rsidR="00F514E6" w:rsidRPr="00F514E6">
          <w:t xml:space="preserve"> </w:t>
        </w:r>
        <w:r w:rsidR="00F514E6">
          <w:t xml:space="preserve"> </w:t>
        </w:r>
        <w:r w:rsidR="00F514E6" w:rsidRPr="00F514E6">
          <w:rPr>
            <w:rStyle w:val="Hipervnculo"/>
          </w:rPr>
          <w:t>Medidas de higiene del personal</w:t>
        </w:r>
        <w:r w:rsidR="007F3E4B" w:rsidRPr="00577DD1">
          <w:tab/>
        </w:r>
        <w:r w:rsidR="007F3E4B" w:rsidRPr="00577DD1">
          <w:rPr>
            <w:webHidden/>
          </w:rPr>
          <w:fldChar w:fldCharType="begin"/>
        </w:r>
        <w:r w:rsidR="007F3E4B" w:rsidRPr="00577DD1">
          <w:rPr>
            <w:webHidden/>
          </w:rPr>
          <w:instrText xml:space="preserve"> PAGEREF _Toc66107230 \h </w:instrText>
        </w:r>
        <w:r w:rsidR="007F3E4B" w:rsidRPr="00577DD1">
          <w:rPr>
            <w:webHidden/>
          </w:rPr>
        </w:r>
        <w:r w:rsidR="007F3E4B" w:rsidRPr="00577DD1">
          <w:rPr>
            <w:webHidden/>
          </w:rPr>
          <w:fldChar w:fldCharType="separate"/>
        </w:r>
        <w:r w:rsidR="007F3E4B" w:rsidRPr="00577DD1">
          <w:rPr>
            <w:webHidden/>
          </w:rPr>
          <w:t>7</w:t>
        </w:r>
        <w:r w:rsidR="007F3E4B" w:rsidRPr="00577DD1">
          <w:rPr>
            <w:webHidden/>
          </w:rPr>
          <w:fldChar w:fldCharType="end"/>
        </w:r>
      </w:hyperlink>
      <w:r w:rsidR="008831C2">
        <w:t>4</w:t>
      </w:r>
    </w:p>
    <w:p w14:paraId="1BCA24DC" w14:textId="6F0A0920" w:rsidR="007F3E4B" w:rsidRPr="00577DD1" w:rsidRDefault="007F6C5B" w:rsidP="004F341C">
      <w:pPr>
        <w:pStyle w:val="TDC3"/>
      </w:pPr>
      <w:hyperlink w:anchor="_Toc66107231" w:history="1">
        <w:r w:rsidR="007F3E4B" w:rsidRPr="00577DD1">
          <w:rPr>
            <w:rStyle w:val="Hipervnculo"/>
          </w:rPr>
          <w:t>Artículo N°32</w:t>
        </w:r>
        <w:r w:rsidR="00F514E6" w:rsidRPr="00F514E6">
          <w:t xml:space="preserve"> </w:t>
        </w:r>
        <w:r w:rsidR="00F514E6">
          <w:t xml:space="preserve"> </w:t>
        </w:r>
        <w:r w:rsidR="00F514E6" w:rsidRPr="00F514E6">
          <w:rPr>
            <w:rStyle w:val="Hipervnculo"/>
          </w:rPr>
          <w:t xml:space="preserve">Higiene en </w:t>
        </w:r>
        <w:r w:rsidR="00F514E6">
          <w:rPr>
            <w:rStyle w:val="Hipervnculo"/>
          </w:rPr>
          <w:t>procedimiento de cambio de muda</w:t>
        </w:r>
        <w:r w:rsidR="00F514E6" w:rsidRPr="00F514E6">
          <w:rPr>
            <w:webHidden/>
          </w:rPr>
          <w:fldChar w:fldCharType="begin"/>
        </w:r>
        <w:r w:rsidR="00F514E6" w:rsidRPr="00F514E6">
          <w:rPr>
            <w:webHidden/>
          </w:rPr>
          <w:instrText xml:space="preserve"> PAGEREF _Toc66107231 \h </w:instrText>
        </w:r>
        <w:r w:rsidR="00F514E6" w:rsidRPr="00F514E6">
          <w:rPr>
            <w:webHidden/>
          </w:rPr>
        </w:r>
        <w:r w:rsidR="00F514E6" w:rsidRPr="00F514E6">
          <w:rPr>
            <w:webHidden/>
          </w:rPr>
          <w:fldChar w:fldCharType="end"/>
        </w:r>
        <w:r w:rsidR="007F3E4B" w:rsidRPr="00577DD1">
          <w:tab/>
        </w:r>
      </w:hyperlink>
      <w:r w:rsidR="006619AA" w:rsidRPr="00577DD1">
        <w:t>7</w:t>
      </w:r>
      <w:r w:rsidR="008831C2">
        <w:t>5</w:t>
      </w:r>
    </w:p>
    <w:p w14:paraId="34F4B9B4" w14:textId="5C70F41E" w:rsidR="007F3E4B" w:rsidRPr="00577DD1" w:rsidRDefault="007F6C5B" w:rsidP="004F341C">
      <w:pPr>
        <w:pStyle w:val="TDC3"/>
      </w:pPr>
      <w:hyperlink w:anchor="_Toc66107232" w:history="1">
        <w:r w:rsidR="007F3E4B" w:rsidRPr="00577DD1">
          <w:rPr>
            <w:rStyle w:val="Hipervnculo"/>
          </w:rPr>
          <w:t>Artículo N°33</w:t>
        </w:r>
        <w:r w:rsidR="00F514E6" w:rsidRPr="00F514E6">
          <w:t xml:space="preserve"> </w:t>
        </w:r>
        <w:r w:rsidR="00F514E6">
          <w:t xml:space="preserve"> </w:t>
        </w:r>
        <w:r w:rsidR="00F514E6" w:rsidRPr="00F514E6">
          <w:rPr>
            <w:rStyle w:val="Hipervnculo"/>
          </w:rPr>
          <w:t>Procedimientos operativos de aseo e higiene.</w:t>
        </w:r>
        <w:r w:rsidR="00F514E6" w:rsidRPr="00F514E6">
          <w:rPr>
            <w:webHidden/>
          </w:rPr>
          <w:fldChar w:fldCharType="begin"/>
        </w:r>
        <w:r w:rsidR="00F514E6" w:rsidRPr="00F514E6">
          <w:rPr>
            <w:webHidden/>
          </w:rPr>
          <w:instrText xml:space="preserve"> PAGEREF _Toc66107232 \h </w:instrText>
        </w:r>
        <w:r w:rsidR="00F514E6" w:rsidRPr="00F514E6">
          <w:rPr>
            <w:webHidden/>
          </w:rPr>
        </w:r>
        <w:r w:rsidR="00F514E6" w:rsidRPr="00F514E6">
          <w:rPr>
            <w:webHidden/>
          </w:rPr>
          <w:fldChar w:fldCharType="end"/>
        </w:r>
        <w:r w:rsidR="007F3E4B" w:rsidRPr="00577DD1">
          <w:tab/>
        </w:r>
      </w:hyperlink>
      <w:r w:rsidR="006619AA" w:rsidRPr="00577DD1">
        <w:t>7</w:t>
      </w:r>
      <w:r w:rsidR="008831C2">
        <w:t>6</w:t>
      </w:r>
    </w:p>
    <w:p w14:paraId="2B85078F" w14:textId="55B54713" w:rsidR="007F3E4B" w:rsidRPr="00577DD1" w:rsidRDefault="007F6C5B" w:rsidP="004F341C">
      <w:pPr>
        <w:pStyle w:val="TDC3"/>
      </w:pPr>
      <w:hyperlink w:anchor="_Toc66107233" w:history="1">
        <w:r w:rsidR="007F3E4B" w:rsidRPr="00577DD1">
          <w:rPr>
            <w:rStyle w:val="Hipervnculo"/>
          </w:rPr>
          <w:t>Artículo N°34</w:t>
        </w:r>
        <w:r w:rsidR="00F514E6">
          <w:t xml:space="preserve"> </w:t>
        </w:r>
        <w:r w:rsidR="007F3E4B" w:rsidRPr="00577DD1">
          <w:rPr>
            <w:rStyle w:val="Hipervnculo"/>
          </w:rPr>
          <w:t>Medidas para resguarda</w:t>
        </w:r>
        <w:r w:rsidR="00F514E6">
          <w:rPr>
            <w:rStyle w:val="Hipervnculo"/>
          </w:rPr>
          <w:t>r la salud en el establecimiento... 7</w:t>
        </w:r>
        <w:r w:rsidR="008831C2">
          <w:rPr>
            <w:rStyle w:val="Hipervnculo"/>
          </w:rPr>
          <w:t>8</w:t>
        </w:r>
        <w:r w:rsidR="006619AA" w:rsidRPr="00577DD1">
          <w:rPr>
            <w:webHidden/>
          </w:rPr>
          <w:t xml:space="preserve">                                                                                </w:t>
        </w:r>
        <w:r w:rsidR="007F3E4B" w:rsidRPr="00577DD1">
          <w:rPr>
            <w:webHidden/>
          </w:rPr>
          <w:fldChar w:fldCharType="begin"/>
        </w:r>
        <w:r w:rsidR="007F3E4B" w:rsidRPr="00577DD1">
          <w:rPr>
            <w:webHidden/>
          </w:rPr>
          <w:instrText xml:space="preserve"> PAGEREF _Toc66107233 \h </w:instrText>
        </w:r>
        <w:r w:rsidR="007F3E4B" w:rsidRPr="00577DD1">
          <w:rPr>
            <w:webHidden/>
          </w:rPr>
        </w:r>
        <w:r w:rsidR="007F3E4B" w:rsidRPr="00577DD1">
          <w:rPr>
            <w:webHidden/>
          </w:rPr>
          <w:fldChar w:fldCharType="end"/>
        </w:r>
      </w:hyperlink>
      <w:r w:rsidR="00F514E6">
        <w:t xml:space="preserve">     </w:t>
      </w:r>
    </w:p>
    <w:p w14:paraId="297FB245" w14:textId="61258FC3" w:rsidR="007F3E4B" w:rsidRPr="00577DD1" w:rsidRDefault="007F6C5B" w:rsidP="004F341C">
      <w:pPr>
        <w:pStyle w:val="TDC3"/>
      </w:pPr>
      <w:hyperlink w:anchor="_Toc66107234" w:history="1">
        <w:r w:rsidR="007F3E4B" w:rsidRPr="00577DD1">
          <w:rPr>
            <w:rStyle w:val="Hipervnculo"/>
          </w:rPr>
          <w:t>Artículo N°35</w:t>
        </w:r>
        <w:r w:rsidR="00F514E6">
          <w:rPr>
            <w:rStyle w:val="Hipervnculo"/>
          </w:rPr>
          <w:t xml:space="preserve"> </w:t>
        </w:r>
        <w:r w:rsidR="007F3E4B" w:rsidRPr="00577DD1">
          <w:rPr>
            <w:rStyle w:val="Hipervnculo"/>
          </w:rPr>
          <w:t>Admisión del niño o niña enfermo en el establecimiento</w:t>
        </w:r>
        <w:r w:rsidR="00F514E6">
          <w:rPr>
            <w:rStyle w:val="Hipervnculo"/>
          </w:rPr>
          <w:t>…7</w:t>
        </w:r>
        <w:r w:rsidR="008831C2">
          <w:rPr>
            <w:rStyle w:val="Hipervnculo"/>
          </w:rPr>
          <w:t>8</w:t>
        </w:r>
        <w:r w:rsidR="006619AA" w:rsidRPr="00577DD1">
          <w:rPr>
            <w:webHidden/>
          </w:rPr>
          <w:t xml:space="preserve">                                                                                   </w:t>
        </w:r>
        <w:r w:rsidR="007F3E4B" w:rsidRPr="00577DD1">
          <w:rPr>
            <w:webHidden/>
          </w:rPr>
          <w:fldChar w:fldCharType="begin"/>
        </w:r>
        <w:r w:rsidR="007F3E4B" w:rsidRPr="00577DD1">
          <w:rPr>
            <w:webHidden/>
          </w:rPr>
          <w:instrText xml:space="preserve"> PAGEREF _Toc66107234 \h </w:instrText>
        </w:r>
        <w:r w:rsidR="007F3E4B" w:rsidRPr="00577DD1">
          <w:rPr>
            <w:webHidden/>
          </w:rPr>
        </w:r>
        <w:r w:rsidR="007F3E4B" w:rsidRPr="00577DD1">
          <w:rPr>
            <w:webHidden/>
          </w:rPr>
          <w:fldChar w:fldCharType="end"/>
        </w:r>
      </w:hyperlink>
    </w:p>
    <w:p w14:paraId="22E6D92F" w14:textId="339E837E" w:rsidR="007F3E4B" w:rsidRPr="00577DD1" w:rsidRDefault="007F6C5B" w:rsidP="004F341C">
      <w:pPr>
        <w:pStyle w:val="TDC3"/>
      </w:pPr>
      <w:hyperlink w:anchor="_Toc66107235" w:history="1">
        <w:r w:rsidR="007F3E4B" w:rsidRPr="00577DD1">
          <w:rPr>
            <w:rStyle w:val="Hipervnculo"/>
          </w:rPr>
          <w:t>Artículo N°36</w:t>
        </w:r>
        <w:r w:rsidR="007F3E4B" w:rsidRPr="00577DD1">
          <w:tab/>
        </w:r>
        <w:r w:rsidR="004F341C">
          <w:t xml:space="preserve"> </w:t>
        </w:r>
        <w:r w:rsidR="007F3E4B" w:rsidRPr="00577DD1">
          <w:rPr>
            <w:rStyle w:val="Hipervnculo"/>
          </w:rPr>
          <w:t>Sobre suministro de medicamentos a niños y niñas en el establecimiento.</w:t>
        </w:r>
        <w:r w:rsidR="007F3E4B" w:rsidRPr="00577DD1">
          <w:rPr>
            <w:webHidden/>
          </w:rPr>
          <w:tab/>
        </w:r>
        <w:r w:rsidR="007F3E4B" w:rsidRPr="00577DD1">
          <w:rPr>
            <w:webHidden/>
          </w:rPr>
          <w:fldChar w:fldCharType="begin"/>
        </w:r>
        <w:r w:rsidR="007F3E4B" w:rsidRPr="00577DD1">
          <w:rPr>
            <w:webHidden/>
          </w:rPr>
          <w:instrText xml:space="preserve"> PAGEREF _Toc66107235 \h </w:instrText>
        </w:r>
        <w:r w:rsidR="007F3E4B" w:rsidRPr="00577DD1">
          <w:rPr>
            <w:webHidden/>
          </w:rPr>
        </w:r>
        <w:r w:rsidR="007F3E4B" w:rsidRPr="00577DD1">
          <w:rPr>
            <w:webHidden/>
          </w:rPr>
          <w:fldChar w:fldCharType="end"/>
        </w:r>
      </w:hyperlink>
      <w:r w:rsidR="008831C2">
        <w:t>79</w:t>
      </w:r>
    </w:p>
    <w:p w14:paraId="0D26AAEE" w14:textId="7F41ED7E" w:rsidR="007F3E4B" w:rsidRPr="00577DD1" w:rsidRDefault="007F6C5B" w:rsidP="004F341C">
      <w:pPr>
        <w:pStyle w:val="TDC3"/>
      </w:pPr>
      <w:hyperlink w:anchor="_Toc66107236" w:history="1">
        <w:r w:rsidR="007F3E4B" w:rsidRPr="00577DD1">
          <w:rPr>
            <w:rStyle w:val="Hipervnculo"/>
          </w:rPr>
          <w:t>Artículo N°37</w:t>
        </w:r>
        <w:r w:rsidR="00F514E6" w:rsidRPr="00F514E6">
          <w:t xml:space="preserve"> </w:t>
        </w:r>
        <w:r w:rsidR="00F514E6" w:rsidRPr="00F514E6">
          <w:rPr>
            <w:rStyle w:val="Hipervnculo"/>
          </w:rPr>
          <w:t>Uso del Termómetro</w:t>
        </w:r>
        <w:r w:rsidR="007F3E4B" w:rsidRPr="00577DD1">
          <w:tab/>
        </w:r>
        <w:r w:rsidR="007F3E4B" w:rsidRPr="00577DD1">
          <w:rPr>
            <w:webHidden/>
          </w:rPr>
          <w:fldChar w:fldCharType="begin"/>
        </w:r>
        <w:r w:rsidR="007F3E4B" w:rsidRPr="00577DD1">
          <w:rPr>
            <w:webHidden/>
          </w:rPr>
          <w:instrText xml:space="preserve"> PAGEREF _Toc66107236 \h </w:instrText>
        </w:r>
        <w:r w:rsidR="007F3E4B" w:rsidRPr="00577DD1">
          <w:rPr>
            <w:webHidden/>
          </w:rPr>
        </w:r>
        <w:r w:rsidR="007F3E4B" w:rsidRPr="00577DD1">
          <w:rPr>
            <w:webHidden/>
          </w:rPr>
          <w:fldChar w:fldCharType="separate"/>
        </w:r>
        <w:r w:rsidR="007F3E4B" w:rsidRPr="00577DD1">
          <w:rPr>
            <w:webHidden/>
          </w:rPr>
          <w:t>8</w:t>
        </w:r>
        <w:r w:rsidR="007F3E4B" w:rsidRPr="00577DD1">
          <w:rPr>
            <w:webHidden/>
          </w:rPr>
          <w:fldChar w:fldCharType="end"/>
        </w:r>
      </w:hyperlink>
      <w:r w:rsidR="008831C2">
        <w:t>0</w:t>
      </w:r>
    </w:p>
    <w:p w14:paraId="1F78318C" w14:textId="162AA0EB" w:rsidR="007F3E4B" w:rsidRPr="00577DD1" w:rsidRDefault="007F6C5B" w:rsidP="004F341C">
      <w:pPr>
        <w:pStyle w:val="TDC3"/>
      </w:pPr>
      <w:hyperlink w:anchor="_Toc66107237" w:history="1">
        <w:r w:rsidR="007F3E4B" w:rsidRPr="00577DD1">
          <w:rPr>
            <w:rStyle w:val="Hipervnculo"/>
          </w:rPr>
          <w:t>Artículo N°38</w:t>
        </w:r>
        <w:r w:rsidR="00F514E6" w:rsidRPr="00F514E6">
          <w:t xml:space="preserve"> </w:t>
        </w:r>
        <w:r w:rsidR="00F514E6" w:rsidRPr="00F514E6">
          <w:rPr>
            <w:rStyle w:val="Hipervnculo"/>
          </w:rPr>
          <w:t>Control de Contagio Aéreo</w:t>
        </w:r>
        <w:r w:rsidR="007F3E4B" w:rsidRPr="00577DD1">
          <w:tab/>
        </w:r>
        <w:r w:rsidR="007F3E4B" w:rsidRPr="00577DD1">
          <w:rPr>
            <w:webHidden/>
          </w:rPr>
          <w:fldChar w:fldCharType="begin"/>
        </w:r>
        <w:r w:rsidR="007F3E4B" w:rsidRPr="00577DD1">
          <w:rPr>
            <w:webHidden/>
          </w:rPr>
          <w:instrText xml:space="preserve"> PAGEREF _Toc66107237 \h </w:instrText>
        </w:r>
        <w:r w:rsidR="007F3E4B" w:rsidRPr="00577DD1">
          <w:rPr>
            <w:webHidden/>
          </w:rPr>
        </w:r>
        <w:r w:rsidR="007F3E4B" w:rsidRPr="00577DD1">
          <w:rPr>
            <w:webHidden/>
          </w:rPr>
          <w:fldChar w:fldCharType="separate"/>
        </w:r>
        <w:r w:rsidR="007F3E4B" w:rsidRPr="00577DD1">
          <w:rPr>
            <w:webHidden/>
          </w:rPr>
          <w:t>8</w:t>
        </w:r>
        <w:r w:rsidR="007F3E4B" w:rsidRPr="00577DD1">
          <w:rPr>
            <w:webHidden/>
          </w:rPr>
          <w:fldChar w:fldCharType="end"/>
        </w:r>
      </w:hyperlink>
      <w:r w:rsidR="008831C2">
        <w:t>0</w:t>
      </w:r>
    </w:p>
    <w:p w14:paraId="61118D77" w14:textId="29441870" w:rsidR="007F3E4B" w:rsidRPr="00577DD1" w:rsidRDefault="007F6C5B" w:rsidP="004F341C">
      <w:pPr>
        <w:pStyle w:val="TDC3"/>
      </w:pPr>
      <w:hyperlink w:anchor="_Toc66107238" w:history="1">
        <w:r w:rsidR="007F3E4B" w:rsidRPr="00577DD1">
          <w:rPr>
            <w:rStyle w:val="Hipervnculo"/>
          </w:rPr>
          <w:t>Artículo N°39</w:t>
        </w:r>
        <w:r w:rsidR="00F514E6" w:rsidRPr="00F514E6">
          <w:t xml:space="preserve"> </w:t>
        </w:r>
        <w:r w:rsidR="00F514E6" w:rsidRPr="00F514E6">
          <w:rPr>
            <w:rStyle w:val="Hipervnculo"/>
          </w:rPr>
          <w:t>Presentación del personal</w:t>
        </w:r>
        <w:r w:rsidR="00F514E6" w:rsidRPr="00F514E6">
          <w:rPr>
            <w:webHidden/>
          </w:rPr>
          <w:fldChar w:fldCharType="begin"/>
        </w:r>
        <w:r w:rsidR="00F514E6" w:rsidRPr="00F514E6">
          <w:rPr>
            <w:webHidden/>
          </w:rPr>
          <w:instrText xml:space="preserve"> PAGEREF _Toc66107238 \h </w:instrText>
        </w:r>
        <w:r w:rsidR="00F514E6" w:rsidRPr="00F514E6">
          <w:rPr>
            <w:webHidden/>
          </w:rPr>
        </w:r>
        <w:r w:rsidR="00F514E6" w:rsidRPr="00F514E6">
          <w:rPr>
            <w:webHidden/>
          </w:rPr>
          <w:fldChar w:fldCharType="end"/>
        </w:r>
        <w:r w:rsidR="007F3E4B" w:rsidRPr="00577DD1">
          <w:tab/>
        </w:r>
      </w:hyperlink>
      <w:r w:rsidR="00FB3710" w:rsidRPr="00577DD1">
        <w:t>8</w:t>
      </w:r>
      <w:r w:rsidR="008831C2">
        <w:t>2</w:t>
      </w:r>
    </w:p>
    <w:p w14:paraId="796D049D" w14:textId="2238F161" w:rsidR="007F3E4B" w:rsidRPr="00577DD1" w:rsidRDefault="007F6C5B" w:rsidP="004F341C">
      <w:pPr>
        <w:pStyle w:val="TDC3"/>
      </w:pPr>
      <w:hyperlink w:anchor="_Toc66107239" w:history="1">
        <w:r w:rsidR="007F3E4B" w:rsidRPr="00577DD1">
          <w:rPr>
            <w:rStyle w:val="Hipervnculo"/>
          </w:rPr>
          <w:t>Artículo N°40</w:t>
        </w:r>
        <w:r w:rsidR="00F514E6" w:rsidRPr="00F514E6">
          <w:t xml:space="preserve"> </w:t>
        </w:r>
        <w:r w:rsidR="00F514E6" w:rsidRPr="00F514E6">
          <w:rPr>
            <w:rStyle w:val="Hipervnculo"/>
          </w:rPr>
          <w:t>Presentación personal de los niños y niñas</w:t>
        </w:r>
        <w:r w:rsidR="00F514E6" w:rsidRPr="00F514E6">
          <w:rPr>
            <w:webHidden/>
          </w:rPr>
          <w:fldChar w:fldCharType="begin"/>
        </w:r>
        <w:r w:rsidR="00F514E6" w:rsidRPr="00F514E6">
          <w:rPr>
            <w:webHidden/>
          </w:rPr>
          <w:instrText xml:space="preserve"> PAGEREF _Toc66107239 \h </w:instrText>
        </w:r>
        <w:r w:rsidR="00F514E6" w:rsidRPr="00F514E6">
          <w:rPr>
            <w:webHidden/>
          </w:rPr>
        </w:r>
        <w:r w:rsidR="00F514E6" w:rsidRPr="00F514E6">
          <w:rPr>
            <w:webHidden/>
          </w:rPr>
          <w:fldChar w:fldCharType="end"/>
        </w:r>
        <w:r w:rsidR="007F3E4B" w:rsidRPr="00577DD1">
          <w:tab/>
        </w:r>
      </w:hyperlink>
      <w:r w:rsidR="00FB3710" w:rsidRPr="00577DD1">
        <w:t>8</w:t>
      </w:r>
      <w:r w:rsidR="008831C2">
        <w:t>3</w:t>
      </w:r>
    </w:p>
    <w:p w14:paraId="6656FAF0" w14:textId="67664214" w:rsidR="007F3E4B" w:rsidRPr="00577DD1" w:rsidRDefault="007F6C5B" w:rsidP="004F341C">
      <w:pPr>
        <w:pStyle w:val="TDC3"/>
      </w:pPr>
      <w:hyperlink w:anchor="_Toc66107240" w:history="1">
        <w:r w:rsidR="007F3E4B" w:rsidRPr="00577DD1">
          <w:rPr>
            <w:rStyle w:val="Hipervnculo"/>
          </w:rPr>
          <w:t>Artículo N°41</w:t>
        </w:r>
        <w:r w:rsidR="00F514E6" w:rsidRPr="00F514E6">
          <w:t xml:space="preserve"> </w:t>
        </w:r>
        <w:r w:rsidR="00F514E6" w:rsidRPr="00F514E6">
          <w:rPr>
            <w:rStyle w:val="Hipervnculo"/>
          </w:rPr>
          <w:t>Rutina diaria</w:t>
        </w:r>
        <w:r w:rsidR="00F514E6" w:rsidRPr="00F514E6">
          <w:rPr>
            <w:webHidden/>
          </w:rPr>
          <w:fldChar w:fldCharType="begin"/>
        </w:r>
        <w:r w:rsidR="00F514E6" w:rsidRPr="00F514E6">
          <w:rPr>
            <w:webHidden/>
          </w:rPr>
          <w:instrText xml:space="preserve"> PAGEREF _Toc66107240 \h </w:instrText>
        </w:r>
        <w:r w:rsidR="00F514E6" w:rsidRPr="00F514E6">
          <w:rPr>
            <w:webHidden/>
          </w:rPr>
        </w:r>
        <w:r w:rsidR="00F514E6" w:rsidRPr="00F514E6">
          <w:rPr>
            <w:webHidden/>
          </w:rPr>
          <w:fldChar w:fldCharType="end"/>
        </w:r>
        <w:r w:rsidR="007F3E4B" w:rsidRPr="00577DD1">
          <w:tab/>
        </w:r>
      </w:hyperlink>
      <w:r w:rsidR="00FB3710" w:rsidRPr="00577DD1">
        <w:t>8</w:t>
      </w:r>
      <w:r w:rsidR="008831C2">
        <w:t>3</w:t>
      </w:r>
    </w:p>
    <w:p w14:paraId="31E5A56D" w14:textId="039D2A56" w:rsidR="007F3E4B" w:rsidRPr="00577DD1" w:rsidRDefault="007F6C5B" w:rsidP="004F341C">
      <w:pPr>
        <w:pStyle w:val="TDC3"/>
      </w:pPr>
      <w:hyperlink w:anchor="_Toc66107241" w:history="1">
        <w:r w:rsidR="007F3E4B" w:rsidRPr="00577DD1">
          <w:rPr>
            <w:rStyle w:val="Hipervnculo"/>
          </w:rPr>
          <w:t>Artículo N°42</w:t>
        </w:r>
        <w:r w:rsidR="00F514E6" w:rsidRPr="00F514E6">
          <w:t xml:space="preserve"> </w:t>
        </w:r>
        <w:r w:rsidR="00F514E6" w:rsidRPr="00F514E6">
          <w:rPr>
            <w:rStyle w:val="Hipervnculo"/>
          </w:rPr>
          <w:t>Colación saludable</w:t>
        </w:r>
        <w:r w:rsidR="00F514E6" w:rsidRPr="00F514E6">
          <w:rPr>
            <w:webHidden/>
          </w:rPr>
          <w:fldChar w:fldCharType="begin"/>
        </w:r>
        <w:r w:rsidR="00F514E6" w:rsidRPr="00F514E6">
          <w:rPr>
            <w:webHidden/>
          </w:rPr>
          <w:instrText xml:space="preserve"> PAGEREF _Toc66107241 \h </w:instrText>
        </w:r>
        <w:r w:rsidR="00F514E6" w:rsidRPr="00F514E6">
          <w:rPr>
            <w:webHidden/>
          </w:rPr>
        </w:r>
        <w:r w:rsidR="00F514E6" w:rsidRPr="00F514E6">
          <w:rPr>
            <w:webHidden/>
          </w:rPr>
          <w:fldChar w:fldCharType="end"/>
        </w:r>
        <w:r w:rsidR="007F3E4B" w:rsidRPr="00577DD1">
          <w:tab/>
        </w:r>
      </w:hyperlink>
      <w:r w:rsidR="00FB3710" w:rsidRPr="00577DD1">
        <w:t>8</w:t>
      </w:r>
      <w:r w:rsidR="008831C2">
        <w:t>3</w:t>
      </w:r>
    </w:p>
    <w:p w14:paraId="52081113" w14:textId="0B0CB52E" w:rsidR="007F3E4B" w:rsidRPr="00577DD1" w:rsidRDefault="007F6C5B">
      <w:pPr>
        <w:pStyle w:val="TDC1"/>
        <w:rPr>
          <w:rFonts w:eastAsiaTheme="minorEastAsia" w:cs="Arial"/>
          <w:b w:val="0"/>
          <w:noProof/>
          <w:color w:val="auto"/>
          <w:szCs w:val="24"/>
          <w:lang w:eastAsia="es-CL"/>
        </w:rPr>
      </w:pPr>
      <w:hyperlink w:anchor="_Toc66107242" w:history="1">
        <w:r w:rsidR="007F3E4B" w:rsidRPr="00577DD1">
          <w:rPr>
            <w:rStyle w:val="Hipervnculo"/>
            <w:rFonts w:cs="Arial"/>
            <w:noProof/>
            <w:szCs w:val="24"/>
          </w:rPr>
          <w:t>Título VII – REGULACIONES REFERIDAS A LA GESTIÓN PEDAGÓGICA</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_Toc66107242 \h </w:instrText>
        </w:r>
        <w:r w:rsidR="007F3E4B" w:rsidRPr="00577DD1">
          <w:rPr>
            <w:rFonts w:cs="Arial"/>
            <w:noProof/>
            <w:webHidden/>
            <w:szCs w:val="24"/>
          </w:rPr>
        </w:r>
        <w:r w:rsidR="007F3E4B" w:rsidRPr="00577DD1">
          <w:rPr>
            <w:rFonts w:cs="Arial"/>
            <w:noProof/>
            <w:webHidden/>
            <w:szCs w:val="24"/>
          </w:rPr>
          <w:fldChar w:fldCharType="end"/>
        </w:r>
      </w:hyperlink>
      <w:r w:rsidR="00FB3710" w:rsidRPr="00577DD1">
        <w:rPr>
          <w:rFonts w:cs="Arial"/>
          <w:noProof/>
          <w:szCs w:val="24"/>
        </w:rPr>
        <w:t>8</w:t>
      </w:r>
      <w:r w:rsidR="008831C2">
        <w:rPr>
          <w:rFonts w:cs="Arial"/>
          <w:noProof/>
          <w:szCs w:val="24"/>
        </w:rPr>
        <w:t>5</w:t>
      </w:r>
    </w:p>
    <w:p w14:paraId="1A83F4E0" w14:textId="7892CA86" w:rsidR="007F3E4B" w:rsidRPr="00577DD1" w:rsidRDefault="007F6C5B" w:rsidP="004F341C">
      <w:pPr>
        <w:pStyle w:val="TDC3"/>
      </w:pPr>
      <w:hyperlink w:anchor="_Toc66107243" w:history="1">
        <w:r w:rsidR="007F3E4B" w:rsidRPr="00577DD1">
          <w:rPr>
            <w:rStyle w:val="Hipervnculo"/>
          </w:rPr>
          <w:t>Artículo N°43</w:t>
        </w:r>
        <w:r w:rsidR="00F514E6" w:rsidRPr="00F514E6">
          <w:t xml:space="preserve"> </w:t>
        </w:r>
        <w:r w:rsidR="00F514E6" w:rsidRPr="00F514E6">
          <w:rPr>
            <w:rStyle w:val="Hipervnculo"/>
          </w:rPr>
          <w:t>Sobre la planificación curricular</w:t>
        </w:r>
        <w:r w:rsidR="00F514E6" w:rsidRPr="00F514E6">
          <w:rPr>
            <w:webHidden/>
          </w:rPr>
          <w:fldChar w:fldCharType="begin"/>
        </w:r>
        <w:r w:rsidR="00F514E6" w:rsidRPr="00F514E6">
          <w:rPr>
            <w:webHidden/>
          </w:rPr>
          <w:instrText xml:space="preserve"> PAGEREF _Toc66107243 \h </w:instrText>
        </w:r>
        <w:r w:rsidR="00F514E6" w:rsidRPr="00F514E6">
          <w:rPr>
            <w:webHidden/>
          </w:rPr>
        </w:r>
        <w:r w:rsidR="00F514E6" w:rsidRPr="00F514E6">
          <w:rPr>
            <w:webHidden/>
          </w:rPr>
          <w:fldChar w:fldCharType="end"/>
        </w:r>
        <w:r w:rsidR="007F3E4B" w:rsidRPr="00577DD1">
          <w:tab/>
        </w:r>
      </w:hyperlink>
      <w:r w:rsidR="00FB3710" w:rsidRPr="00577DD1">
        <w:t>8</w:t>
      </w:r>
      <w:r w:rsidR="008831C2">
        <w:t>5</w:t>
      </w:r>
    </w:p>
    <w:p w14:paraId="5355E939" w14:textId="797ED13C" w:rsidR="007F3E4B" w:rsidRPr="00577DD1" w:rsidRDefault="007F6C5B" w:rsidP="004F341C">
      <w:pPr>
        <w:pStyle w:val="TDC3"/>
      </w:pPr>
      <w:hyperlink w:anchor="_Toc66107244" w:history="1">
        <w:r w:rsidR="007F3E4B" w:rsidRPr="00577DD1">
          <w:rPr>
            <w:rStyle w:val="Hipervnculo"/>
          </w:rPr>
          <w:t>Artículo N°44</w:t>
        </w:r>
        <w:r w:rsidR="00F514E6" w:rsidRPr="00F514E6">
          <w:t xml:space="preserve"> </w:t>
        </w:r>
        <w:r w:rsidR="00F514E6" w:rsidRPr="00F514E6">
          <w:rPr>
            <w:rStyle w:val="Hipervnculo"/>
          </w:rPr>
          <w:t>Sobre la Organización Curricular</w:t>
        </w:r>
        <w:r w:rsidR="00F514E6" w:rsidRPr="00F514E6">
          <w:rPr>
            <w:webHidden/>
          </w:rPr>
          <w:fldChar w:fldCharType="begin"/>
        </w:r>
        <w:r w:rsidR="00F514E6" w:rsidRPr="00F514E6">
          <w:rPr>
            <w:webHidden/>
          </w:rPr>
          <w:instrText xml:space="preserve"> PAGEREF _Toc66107244 \h </w:instrText>
        </w:r>
        <w:r w:rsidR="00F514E6" w:rsidRPr="00F514E6">
          <w:rPr>
            <w:webHidden/>
          </w:rPr>
        </w:r>
        <w:r w:rsidR="00F514E6" w:rsidRPr="00F514E6">
          <w:rPr>
            <w:webHidden/>
          </w:rPr>
          <w:fldChar w:fldCharType="end"/>
        </w:r>
        <w:r w:rsidR="007F3E4B" w:rsidRPr="00577DD1">
          <w:tab/>
        </w:r>
      </w:hyperlink>
      <w:r w:rsidR="00FB3710" w:rsidRPr="00577DD1">
        <w:t>8</w:t>
      </w:r>
      <w:r w:rsidR="008831C2">
        <w:t>6</w:t>
      </w:r>
    </w:p>
    <w:p w14:paraId="21E12439" w14:textId="69C6110A" w:rsidR="007F3E4B" w:rsidRPr="00577DD1" w:rsidRDefault="007F6C5B" w:rsidP="004F341C">
      <w:pPr>
        <w:pStyle w:val="TDC3"/>
      </w:pPr>
      <w:hyperlink w:anchor="_Toc66107245" w:history="1">
        <w:r w:rsidR="007F3E4B" w:rsidRPr="00577DD1">
          <w:rPr>
            <w:rStyle w:val="Hipervnculo"/>
          </w:rPr>
          <w:t>Artículo N°45</w:t>
        </w:r>
        <w:r w:rsidR="00F514E6" w:rsidRPr="00F514E6">
          <w:t xml:space="preserve"> </w:t>
        </w:r>
        <w:r w:rsidR="00F514E6" w:rsidRPr="00F514E6">
          <w:rPr>
            <w:rStyle w:val="Hipervnculo"/>
          </w:rPr>
          <w:t>Sobre la Evaluación de los aprendizajes</w:t>
        </w:r>
        <w:r w:rsidR="00F514E6" w:rsidRPr="00F514E6">
          <w:rPr>
            <w:webHidden/>
          </w:rPr>
          <w:fldChar w:fldCharType="begin"/>
        </w:r>
        <w:r w:rsidR="00F514E6" w:rsidRPr="00F514E6">
          <w:rPr>
            <w:webHidden/>
          </w:rPr>
          <w:instrText xml:space="preserve"> PAGEREF _Toc66107245 \h </w:instrText>
        </w:r>
        <w:r w:rsidR="00F514E6" w:rsidRPr="00F514E6">
          <w:rPr>
            <w:webHidden/>
          </w:rPr>
        </w:r>
        <w:r w:rsidR="00F514E6" w:rsidRPr="00F514E6">
          <w:rPr>
            <w:webHidden/>
          </w:rPr>
          <w:fldChar w:fldCharType="end"/>
        </w:r>
        <w:r w:rsidR="007F3E4B" w:rsidRPr="00577DD1">
          <w:tab/>
        </w:r>
      </w:hyperlink>
      <w:r w:rsidR="00642A2F" w:rsidRPr="00577DD1">
        <w:t>8</w:t>
      </w:r>
      <w:r w:rsidR="008831C2">
        <w:t>6</w:t>
      </w:r>
    </w:p>
    <w:p w14:paraId="4AA80BEE" w14:textId="77777777" w:rsidR="00D536DA" w:rsidRDefault="00D536DA" w:rsidP="004F341C">
      <w:pPr>
        <w:pStyle w:val="TDC3"/>
      </w:pPr>
    </w:p>
    <w:p w14:paraId="5537637E" w14:textId="3282A3AA" w:rsidR="007F3E4B" w:rsidRPr="00577DD1" w:rsidRDefault="007F6C5B" w:rsidP="004F341C">
      <w:pPr>
        <w:pStyle w:val="TDC3"/>
      </w:pPr>
      <w:hyperlink w:anchor="_Toc66107246" w:history="1">
        <w:r w:rsidR="007F3E4B" w:rsidRPr="00577DD1">
          <w:rPr>
            <w:rStyle w:val="Hipervnculo"/>
          </w:rPr>
          <w:t>Artículo N°46</w:t>
        </w:r>
        <w:r w:rsidR="00F514E6" w:rsidRPr="00F514E6">
          <w:t xml:space="preserve"> </w:t>
        </w:r>
        <w:r w:rsidR="00F514E6" w:rsidRPr="00F514E6">
          <w:rPr>
            <w:rStyle w:val="Hipervnculo"/>
          </w:rPr>
          <w:t>Sobre Supervisión Pedagógica</w:t>
        </w:r>
        <w:r w:rsidR="00F514E6" w:rsidRPr="00F514E6">
          <w:rPr>
            <w:webHidden/>
          </w:rPr>
          <w:fldChar w:fldCharType="begin"/>
        </w:r>
        <w:r w:rsidR="00F514E6" w:rsidRPr="00F514E6">
          <w:rPr>
            <w:webHidden/>
          </w:rPr>
          <w:instrText xml:space="preserve"> PAGEREF _Toc66107246 \h </w:instrText>
        </w:r>
        <w:r w:rsidR="00F514E6" w:rsidRPr="00F514E6">
          <w:rPr>
            <w:webHidden/>
          </w:rPr>
        </w:r>
        <w:r w:rsidR="00F514E6" w:rsidRPr="00F514E6">
          <w:rPr>
            <w:webHidden/>
          </w:rPr>
          <w:fldChar w:fldCharType="end"/>
        </w:r>
        <w:r w:rsidR="007F3E4B" w:rsidRPr="00577DD1">
          <w:tab/>
        </w:r>
      </w:hyperlink>
      <w:r w:rsidR="00642A2F" w:rsidRPr="00577DD1">
        <w:t>8</w:t>
      </w:r>
      <w:r w:rsidR="008831C2">
        <w:t>8</w:t>
      </w:r>
    </w:p>
    <w:p w14:paraId="48F0A8DF" w14:textId="79E3E1D0" w:rsidR="007F3E4B" w:rsidRPr="00577DD1" w:rsidRDefault="007F6C5B" w:rsidP="004F341C">
      <w:pPr>
        <w:pStyle w:val="TDC3"/>
      </w:pPr>
      <w:hyperlink w:anchor="_Toc66107247" w:history="1">
        <w:r w:rsidR="007F3E4B" w:rsidRPr="00577DD1">
          <w:rPr>
            <w:rStyle w:val="Hipervnculo"/>
          </w:rPr>
          <w:t>Artículo N°47</w:t>
        </w:r>
        <w:r w:rsidR="007F3E4B" w:rsidRPr="00577DD1">
          <w:tab/>
        </w:r>
        <w:r w:rsidR="00C8449F">
          <w:t xml:space="preserve"> </w:t>
        </w:r>
        <w:r w:rsidR="007F3E4B" w:rsidRPr="00577DD1">
          <w:rPr>
            <w:rStyle w:val="Hipervnculo"/>
          </w:rPr>
          <w:t>Sobre la coordinación de perfeccionamien</w:t>
        </w:r>
        <w:r w:rsidR="00C8449F">
          <w:rPr>
            <w:rStyle w:val="Hipervnculo"/>
          </w:rPr>
          <w:t>to de los docentes y asistentes</w:t>
        </w:r>
        <w:r w:rsidR="007F3E4B" w:rsidRPr="00577DD1">
          <w:rPr>
            <w:webHidden/>
          </w:rPr>
          <w:tab/>
        </w:r>
        <w:r w:rsidR="007F3E4B" w:rsidRPr="00577DD1">
          <w:rPr>
            <w:webHidden/>
          </w:rPr>
          <w:fldChar w:fldCharType="begin"/>
        </w:r>
        <w:r w:rsidR="007F3E4B" w:rsidRPr="00577DD1">
          <w:rPr>
            <w:webHidden/>
          </w:rPr>
          <w:instrText xml:space="preserve"> PAGEREF _Toc66107247 \h </w:instrText>
        </w:r>
        <w:r w:rsidR="007F3E4B" w:rsidRPr="00577DD1">
          <w:rPr>
            <w:webHidden/>
          </w:rPr>
        </w:r>
        <w:r w:rsidR="007F3E4B" w:rsidRPr="00577DD1">
          <w:rPr>
            <w:webHidden/>
          </w:rPr>
          <w:fldChar w:fldCharType="end"/>
        </w:r>
      </w:hyperlink>
      <w:r w:rsidR="008831C2">
        <w:t>89</w:t>
      </w:r>
    </w:p>
    <w:p w14:paraId="538B5385" w14:textId="7B91B853" w:rsidR="007F3E4B" w:rsidRPr="00577DD1" w:rsidRDefault="007F6C5B" w:rsidP="004F341C">
      <w:pPr>
        <w:pStyle w:val="TDC3"/>
      </w:pPr>
      <w:hyperlink w:anchor="_Toc66107248" w:history="1">
        <w:r w:rsidR="007F3E4B" w:rsidRPr="00577DD1">
          <w:rPr>
            <w:rStyle w:val="Hipervnculo"/>
          </w:rPr>
          <w:t>Artículo N°48</w:t>
        </w:r>
        <w:r w:rsidR="00C8449F" w:rsidRPr="00C8449F">
          <w:t xml:space="preserve"> </w:t>
        </w:r>
        <w:r w:rsidR="00C8449F" w:rsidRPr="00C8449F">
          <w:rPr>
            <w:rStyle w:val="Hipervnculo"/>
          </w:rPr>
          <w:t>Sobre el Consejo de Profesores</w:t>
        </w:r>
        <w:r w:rsidR="007F3E4B" w:rsidRPr="00577DD1">
          <w:tab/>
        </w:r>
        <w:r w:rsidR="007F3E4B" w:rsidRPr="00577DD1">
          <w:rPr>
            <w:webHidden/>
          </w:rPr>
          <w:fldChar w:fldCharType="begin"/>
        </w:r>
        <w:r w:rsidR="007F3E4B" w:rsidRPr="00577DD1">
          <w:rPr>
            <w:webHidden/>
          </w:rPr>
          <w:instrText xml:space="preserve"> PAGEREF _Toc66107248 \h </w:instrText>
        </w:r>
        <w:r w:rsidR="007F3E4B" w:rsidRPr="00577DD1">
          <w:rPr>
            <w:webHidden/>
          </w:rPr>
        </w:r>
        <w:r w:rsidR="007F3E4B" w:rsidRPr="00577DD1">
          <w:rPr>
            <w:webHidden/>
          </w:rPr>
          <w:fldChar w:fldCharType="separate"/>
        </w:r>
        <w:r w:rsidR="007F3E4B" w:rsidRPr="00577DD1">
          <w:rPr>
            <w:webHidden/>
          </w:rPr>
          <w:t>9</w:t>
        </w:r>
        <w:r w:rsidR="007F3E4B" w:rsidRPr="00577DD1">
          <w:rPr>
            <w:webHidden/>
          </w:rPr>
          <w:fldChar w:fldCharType="end"/>
        </w:r>
      </w:hyperlink>
      <w:r w:rsidR="008831C2">
        <w:t>0</w:t>
      </w:r>
    </w:p>
    <w:p w14:paraId="230FED5C" w14:textId="7C623DF8" w:rsidR="007F3E4B" w:rsidRPr="00577DD1" w:rsidRDefault="007F6C5B" w:rsidP="004F341C">
      <w:pPr>
        <w:pStyle w:val="TDC3"/>
      </w:pPr>
      <w:hyperlink w:anchor="_Toc66107249" w:history="1">
        <w:r w:rsidR="007F3E4B" w:rsidRPr="00577DD1">
          <w:rPr>
            <w:rStyle w:val="Hipervnculo"/>
          </w:rPr>
          <w:t>Artículo N°49</w:t>
        </w:r>
        <w:r w:rsidR="007F3E4B" w:rsidRPr="00577DD1">
          <w:tab/>
        </w:r>
        <w:r w:rsidR="00C8449F">
          <w:t xml:space="preserve"> </w:t>
        </w:r>
        <w:r w:rsidR="007F3E4B" w:rsidRPr="00577DD1">
          <w:rPr>
            <w:rStyle w:val="Hipervnculo"/>
          </w:rPr>
          <w:t>Sobre los procesos y periodo de adaptación de los niños y niñas</w:t>
        </w:r>
        <w:r w:rsidR="00C8449F">
          <w:rPr>
            <w:webHidden/>
          </w:rPr>
          <w:t>…………………………………………………………………………</w:t>
        </w:r>
        <w:r w:rsidR="00013D4B">
          <w:rPr>
            <w:webHidden/>
          </w:rPr>
          <w:t>……..</w:t>
        </w:r>
        <w:r w:rsidR="00C8449F">
          <w:rPr>
            <w:webHidden/>
          </w:rPr>
          <w:t>..</w:t>
        </w:r>
        <w:r w:rsidR="007F3E4B" w:rsidRPr="00577DD1">
          <w:rPr>
            <w:webHidden/>
          </w:rPr>
          <w:fldChar w:fldCharType="begin"/>
        </w:r>
        <w:r w:rsidR="007F3E4B" w:rsidRPr="00577DD1">
          <w:rPr>
            <w:webHidden/>
          </w:rPr>
          <w:instrText xml:space="preserve"> PAGEREF _Toc66107249 \h </w:instrText>
        </w:r>
        <w:r w:rsidR="007F3E4B" w:rsidRPr="00577DD1">
          <w:rPr>
            <w:webHidden/>
          </w:rPr>
        </w:r>
        <w:r w:rsidR="007F3E4B" w:rsidRPr="00577DD1">
          <w:rPr>
            <w:webHidden/>
          </w:rPr>
          <w:fldChar w:fldCharType="separate"/>
        </w:r>
        <w:r w:rsidR="007F3E4B" w:rsidRPr="00577DD1">
          <w:rPr>
            <w:webHidden/>
          </w:rPr>
          <w:t>9</w:t>
        </w:r>
        <w:r w:rsidR="007F3E4B" w:rsidRPr="00577DD1">
          <w:rPr>
            <w:webHidden/>
          </w:rPr>
          <w:fldChar w:fldCharType="end"/>
        </w:r>
      </w:hyperlink>
      <w:r w:rsidR="008831C2">
        <w:t>2</w:t>
      </w:r>
    </w:p>
    <w:p w14:paraId="3511A64F" w14:textId="37665C5A" w:rsidR="007F3E4B" w:rsidRPr="00577DD1" w:rsidRDefault="007F6C5B" w:rsidP="004F341C">
      <w:pPr>
        <w:pStyle w:val="TDC3"/>
      </w:pPr>
      <w:hyperlink w:anchor="_Toc66107250" w:history="1">
        <w:r w:rsidR="007F3E4B" w:rsidRPr="00577DD1">
          <w:rPr>
            <w:rStyle w:val="Hipervnculo"/>
          </w:rPr>
          <w:t>Artículo N°50</w:t>
        </w:r>
        <w:r w:rsidR="00153EFE">
          <w:rPr>
            <w:rStyle w:val="Hipervnculo"/>
          </w:rPr>
          <w:t xml:space="preserve">  </w:t>
        </w:r>
        <w:r w:rsidR="007F3E4B" w:rsidRPr="00577DD1">
          <w:rPr>
            <w:rStyle w:val="Hipervnculo"/>
          </w:rPr>
          <w:t>Regulación sobre salidas pedagógicas</w:t>
        </w:r>
        <w:r w:rsidR="00153EFE">
          <w:rPr>
            <w:rStyle w:val="Hipervnculo"/>
          </w:rPr>
          <w:t>……………………</w:t>
        </w:r>
        <w:r w:rsidR="00013D4B">
          <w:rPr>
            <w:rStyle w:val="Hipervnculo"/>
          </w:rPr>
          <w:t>…</w:t>
        </w:r>
        <w:r w:rsidR="007F3E4B" w:rsidRPr="00577DD1">
          <w:rPr>
            <w:webHidden/>
          </w:rPr>
          <w:fldChar w:fldCharType="begin"/>
        </w:r>
        <w:r w:rsidR="007F3E4B" w:rsidRPr="00577DD1">
          <w:rPr>
            <w:webHidden/>
          </w:rPr>
          <w:instrText xml:space="preserve"> PAGEREF _Toc66107250 \h </w:instrText>
        </w:r>
        <w:r w:rsidR="007F3E4B" w:rsidRPr="00577DD1">
          <w:rPr>
            <w:webHidden/>
          </w:rPr>
        </w:r>
        <w:r w:rsidR="007F3E4B" w:rsidRPr="00577DD1">
          <w:rPr>
            <w:webHidden/>
          </w:rPr>
          <w:fldChar w:fldCharType="separate"/>
        </w:r>
        <w:r w:rsidR="007F3E4B" w:rsidRPr="00577DD1">
          <w:rPr>
            <w:webHidden/>
          </w:rPr>
          <w:t>9</w:t>
        </w:r>
        <w:r w:rsidR="007F3E4B" w:rsidRPr="00577DD1">
          <w:rPr>
            <w:webHidden/>
          </w:rPr>
          <w:fldChar w:fldCharType="end"/>
        </w:r>
      </w:hyperlink>
      <w:r w:rsidR="008831C2">
        <w:t>2</w:t>
      </w:r>
    </w:p>
    <w:p w14:paraId="0125EDE9" w14:textId="186C2AA4" w:rsidR="007F3E4B" w:rsidRPr="00577DD1" w:rsidRDefault="007F6C5B">
      <w:pPr>
        <w:pStyle w:val="TDC1"/>
        <w:rPr>
          <w:rFonts w:eastAsiaTheme="minorEastAsia" w:cs="Arial"/>
          <w:b w:val="0"/>
          <w:noProof/>
          <w:color w:val="auto"/>
          <w:szCs w:val="24"/>
          <w:lang w:eastAsia="es-CL"/>
        </w:rPr>
      </w:pPr>
      <w:hyperlink w:anchor="_Toc66107251" w:history="1">
        <w:r w:rsidR="007F3E4B" w:rsidRPr="00577DD1">
          <w:rPr>
            <w:rStyle w:val="Hipervnculo"/>
            <w:rFonts w:cs="Arial"/>
            <w:noProof/>
            <w:szCs w:val="24"/>
          </w:rPr>
          <w:t>Título VIII – REGULACIONES REFERIDAS AL ÁMBITO DE LA CONVIVENCIA ESCOLAR Y BUEN TRATO</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_Toc66107251 \h </w:instrText>
        </w:r>
        <w:r w:rsidR="007F3E4B" w:rsidRPr="00577DD1">
          <w:rPr>
            <w:rFonts w:cs="Arial"/>
            <w:noProof/>
            <w:webHidden/>
            <w:szCs w:val="24"/>
          </w:rPr>
        </w:r>
        <w:r w:rsidR="007F3E4B" w:rsidRPr="00577DD1">
          <w:rPr>
            <w:rFonts w:cs="Arial"/>
            <w:noProof/>
            <w:webHidden/>
            <w:szCs w:val="24"/>
          </w:rPr>
          <w:fldChar w:fldCharType="separate"/>
        </w:r>
        <w:r w:rsidR="007F3E4B" w:rsidRPr="00577DD1">
          <w:rPr>
            <w:rFonts w:cs="Arial"/>
            <w:noProof/>
            <w:webHidden/>
            <w:szCs w:val="24"/>
          </w:rPr>
          <w:t>9</w:t>
        </w:r>
        <w:r w:rsidR="007F3E4B" w:rsidRPr="00577DD1">
          <w:rPr>
            <w:rFonts w:cs="Arial"/>
            <w:noProof/>
            <w:webHidden/>
            <w:szCs w:val="24"/>
          </w:rPr>
          <w:fldChar w:fldCharType="end"/>
        </w:r>
      </w:hyperlink>
      <w:r w:rsidR="008831C2">
        <w:rPr>
          <w:rFonts w:cs="Arial"/>
          <w:noProof/>
          <w:szCs w:val="24"/>
        </w:rPr>
        <w:t>7</w:t>
      </w:r>
    </w:p>
    <w:p w14:paraId="2724A284" w14:textId="2C6579C9" w:rsidR="007F3E4B" w:rsidRPr="00577DD1" w:rsidRDefault="007F6C5B" w:rsidP="004F341C">
      <w:pPr>
        <w:pStyle w:val="TDC3"/>
      </w:pPr>
      <w:hyperlink w:anchor="_Toc66107252" w:history="1">
        <w:r w:rsidR="007F3E4B" w:rsidRPr="00577DD1">
          <w:rPr>
            <w:rStyle w:val="Hipervnculo"/>
          </w:rPr>
          <w:t>Artículo Nº 51</w:t>
        </w:r>
        <w:r w:rsidR="00153EFE" w:rsidRPr="00153EFE">
          <w:t xml:space="preserve"> </w:t>
        </w:r>
        <w:r w:rsidR="00153EFE" w:rsidRPr="00153EFE">
          <w:rPr>
            <w:rStyle w:val="Hipervnculo"/>
          </w:rPr>
          <w:t>Sobre el Consejo Escolar</w:t>
        </w:r>
        <w:r w:rsidR="007F3E4B" w:rsidRPr="00577DD1">
          <w:tab/>
        </w:r>
        <w:r w:rsidR="007F3E4B" w:rsidRPr="00577DD1">
          <w:rPr>
            <w:webHidden/>
          </w:rPr>
          <w:fldChar w:fldCharType="begin"/>
        </w:r>
        <w:r w:rsidR="007F3E4B" w:rsidRPr="00577DD1">
          <w:rPr>
            <w:webHidden/>
          </w:rPr>
          <w:instrText xml:space="preserve"> PAGEREF _Toc66107252 \h </w:instrText>
        </w:r>
        <w:r w:rsidR="007F3E4B" w:rsidRPr="00577DD1">
          <w:rPr>
            <w:webHidden/>
          </w:rPr>
        </w:r>
        <w:r w:rsidR="007F3E4B" w:rsidRPr="00577DD1">
          <w:rPr>
            <w:webHidden/>
          </w:rPr>
          <w:fldChar w:fldCharType="separate"/>
        </w:r>
        <w:r w:rsidR="007F3E4B" w:rsidRPr="00577DD1">
          <w:rPr>
            <w:webHidden/>
          </w:rPr>
          <w:t>9</w:t>
        </w:r>
        <w:r w:rsidR="007F3E4B" w:rsidRPr="00577DD1">
          <w:rPr>
            <w:webHidden/>
          </w:rPr>
          <w:fldChar w:fldCharType="end"/>
        </w:r>
      </w:hyperlink>
      <w:r w:rsidR="008831C2">
        <w:t>7</w:t>
      </w:r>
    </w:p>
    <w:p w14:paraId="437B7580" w14:textId="1B80AA4C" w:rsidR="007F3E4B" w:rsidRPr="00577DD1" w:rsidRDefault="007F6C5B" w:rsidP="004F341C">
      <w:pPr>
        <w:pStyle w:val="TDC3"/>
      </w:pPr>
      <w:hyperlink w:anchor="_Toc66107253" w:history="1">
        <w:r w:rsidR="007F3E4B" w:rsidRPr="00577DD1">
          <w:rPr>
            <w:rStyle w:val="Hipervnculo"/>
          </w:rPr>
          <w:t>Artículo Nº 52</w:t>
        </w:r>
        <w:r w:rsidR="00153EFE" w:rsidRPr="00153EFE">
          <w:t xml:space="preserve"> </w:t>
        </w:r>
        <w:r w:rsidR="00153EFE" w:rsidRPr="00153EFE">
          <w:rPr>
            <w:rStyle w:val="Hipervnculo"/>
          </w:rPr>
          <w:t>Sobre el Encargado de Convivencia Escolar</w:t>
        </w:r>
        <w:r w:rsidR="00153EFE" w:rsidRPr="00153EFE">
          <w:rPr>
            <w:rStyle w:val="Hipervnculo"/>
            <w:webHidden/>
          </w:rPr>
          <w:fldChar w:fldCharType="begin"/>
        </w:r>
        <w:r w:rsidR="00153EFE" w:rsidRPr="00153EFE">
          <w:rPr>
            <w:rStyle w:val="Hipervnculo"/>
            <w:webHidden/>
          </w:rPr>
          <w:instrText xml:space="preserve"> PAGEREF _Toc66107253 \h </w:instrText>
        </w:r>
        <w:r w:rsidR="00153EFE" w:rsidRPr="00153EFE">
          <w:rPr>
            <w:rStyle w:val="Hipervnculo"/>
            <w:webHidden/>
          </w:rPr>
        </w:r>
        <w:r w:rsidR="00153EFE" w:rsidRPr="00153EFE">
          <w:rPr>
            <w:rStyle w:val="Hipervnculo"/>
            <w:webHidden/>
          </w:rPr>
          <w:fldChar w:fldCharType="end"/>
        </w:r>
        <w:r w:rsidR="007F3E4B" w:rsidRPr="00577DD1">
          <w:tab/>
        </w:r>
      </w:hyperlink>
      <w:r w:rsidR="008831C2">
        <w:t>99</w:t>
      </w:r>
    </w:p>
    <w:p w14:paraId="725782C8" w14:textId="20B15913" w:rsidR="007F3E4B" w:rsidRPr="00577DD1" w:rsidRDefault="007F6C5B" w:rsidP="004F341C">
      <w:pPr>
        <w:pStyle w:val="TDC3"/>
      </w:pPr>
      <w:hyperlink w:anchor="_Toc66107254" w:history="1">
        <w:r w:rsidR="007F3E4B" w:rsidRPr="00577DD1">
          <w:rPr>
            <w:rStyle w:val="Hipervnculo"/>
          </w:rPr>
          <w:t>Artículo Nº 53</w:t>
        </w:r>
        <w:r w:rsidR="00153EFE" w:rsidRPr="00153EFE">
          <w:t xml:space="preserve"> </w:t>
        </w:r>
        <w:r w:rsidR="00153EFE" w:rsidRPr="00153EFE">
          <w:rPr>
            <w:rStyle w:val="Hipervnculo"/>
          </w:rPr>
          <w:t>Instancias de Participación</w:t>
        </w:r>
        <w:r w:rsidR="007F3E4B" w:rsidRPr="00577DD1">
          <w:tab/>
        </w:r>
        <w:r w:rsidR="007F3E4B" w:rsidRPr="00577DD1">
          <w:rPr>
            <w:webHidden/>
          </w:rPr>
          <w:fldChar w:fldCharType="begin"/>
        </w:r>
        <w:r w:rsidR="007F3E4B" w:rsidRPr="00577DD1">
          <w:rPr>
            <w:webHidden/>
          </w:rPr>
          <w:instrText xml:space="preserve"> PAGEREF _Toc66107254 \h </w:instrText>
        </w:r>
        <w:r w:rsidR="007F3E4B" w:rsidRPr="00577DD1">
          <w:rPr>
            <w:webHidden/>
          </w:rPr>
        </w:r>
        <w:r w:rsidR="007F3E4B" w:rsidRPr="00577DD1">
          <w:rPr>
            <w:webHidden/>
          </w:rPr>
          <w:fldChar w:fldCharType="separate"/>
        </w:r>
        <w:r w:rsidR="007F3E4B" w:rsidRPr="00577DD1">
          <w:rPr>
            <w:webHidden/>
          </w:rPr>
          <w:t>10</w:t>
        </w:r>
        <w:r w:rsidR="007F3E4B" w:rsidRPr="00577DD1">
          <w:rPr>
            <w:webHidden/>
          </w:rPr>
          <w:fldChar w:fldCharType="end"/>
        </w:r>
      </w:hyperlink>
      <w:r w:rsidR="008831C2">
        <w:t>0</w:t>
      </w:r>
    </w:p>
    <w:p w14:paraId="22411B8F" w14:textId="37FC80F2" w:rsidR="007F3E4B" w:rsidRPr="00577DD1" w:rsidRDefault="007F6C5B" w:rsidP="004F341C">
      <w:pPr>
        <w:pStyle w:val="TDC3"/>
      </w:pPr>
      <w:hyperlink w:anchor="_Toc66107255" w:history="1">
        <w:r w:rsidR="007F3E4B" w:rsidRPr="00577DD1">
          <w:rPr>
            <w:rStyle w:val="Hipervnculo"/>
          </w:rPr>
          <w:t>Artículo N°54</w:t>
        </w:r>
        <w:r w:rsidR="00153EFE" w:rsidRPr="00153EFE">
          <w:t xml:space="preserve"> </w:t>
        </w:r>
        <w:r w:rsidR="00153EFE" w:rsidRPr="00153EFE">
          <w:rPr>
            <w:rStyle w:val="Hipervnculo"/>
          </w:rPr>
          <w:t>Plan de Gestión de Convivencia Escolar</w:t>
        </w:r>
        <w:r w:rsidR="007F3E4B" w:rsidRPr="00577DD1">
          <w:tab/>
        </w:r>
        <w:r w:rsidR="007F3E4B" w:rsidRPr="00577DD1">
          <w:rPr>
            <w:webHidden/>
          </w:rPr>
          <w:fldChar w:fldCharType="begin"/>
        </w:r>
        <w:r w:rsidR="007F3E4B" w:rsidRPr="00577DD1">
          <w:rPr>
            <w:webHidden/>
          </w:rPr>
          <w:instrText xml:space="preserve"> PAGEREF _Toc66107255 \h </w:instrText>
        </w:r>
        <w:r w:rsidR="007F3E4B" w:rsidRPr="00577DD1">
          <w:rPr>
            <w:webHidden/>
          </w:rPr>
        </w:r>
        <w:r w:rsidR="007F3E4B" w:rsidRPr="00577DD1">
          <w:rPr>
            <w:webHidden/>
          </w:rPr>
          <w:fldChar w:fldCharType="separate"/>
        </w:r>
        <w:r w:rsidR="007F3E4B" w:rsidRPr="00577DD1">
          <w:rPr>
            <w:webHidden/>
          </w:rPr>
          <w:t>10</w:t>
        </w:r>
        <w:r w:rsidR="007F3E4B" w:rsidRPr="00577DD1">
          <w:rPr>
            <w:webHidden/>
          </w:rPr>
          <w:fldChar w:fldCharType="end"/>
        </w:r>
      </w:hyperlink>
      <w:r w:rsidR="008831C2">
        <w:t>0</w:t>
      </w:r>
    </w:p>
    <w:p w14:paraId="36CAFBD1" w14:textId="144532DA" w:rsidR="007F3E4B" w:rsidRPr="00577DD1" w:rsidRDefault="007F6C5B" w:rsidP="004F341C">
      <w:pPr>
        <w:pStyle w:val="TDC3"/>
      </w:pPr>
      <w:hyperlink w:anchor="_Toc66107256" w:history="1">
        <w:r w:rsidR="007F3E4B" w:rsidRPr="00577DD1">
          <w:rPr>
            <w:rStyle w:val="Hipervnculo"/>
          </w:rPr>
          <w:t>Artículo N°55</w:t>
        </w:r>
        <w:r w:rsidR="007F3E4B" w:rsidRPr="00577DD1">
          <w:tab/>
        </w:r>
        <w:r w:rsidR="00153EFE">
          <w:t xml:space="preserve"> </w:t>
        </w:r>
        <w:r w:rsidR="007F3E4B" w:rsidRPr="00577DD1">
          <w:rPr>
            <w:rStyle w:val="Hipervnculo"/>
          </w:rPr>
          <w:t>Restricciones en la aplicación de medidas disciplinarias</w:t>
        </w:r>
        <w:r w:rsidR="00153EFE">
          <w:rPr>
            <w:rStyle w:val="Hipervnculo"/>
          </w:rPr>
          <w:t>……………………………………………………………………...13</w:t>
        </w:r>
        <w:r w:rsidR="0097769A">
          <w:rPr>
            <w:rStyle w:val="Hipervnculo"/>
          </w:rPr>
          <w:t>6</w:t>
        </w:r>
        <w:r w:rsidR="00642A2F" w:rsidRPr="00577DD1">
          <w:rPr>
            <w:webHidden/>
          </w:rPr>
          <w:t xml:space="preserve">                                                       </w:t>
        </w:r>
      </w:hyperlink>
    </w:p>
    <w:p w14:paraId="1F308060" w14:textId="3AE7DF60" w:rsidR="00642A2F" w:rsidRPr="004F341C" w:rsidRDefault="007F6C5B" w:rsidP="004F341C">
      <w:pPr>
        <w:pStyle w:val="TDC3"/>
      </w:pPr>
      <w:hyperlink w:anchor="_Toc66107256" w:history="1">
        <w:r w:rsidR="00642A2F" w:rsidRPr="004F341C">
          <w:rPr>
            <w:rStyle w:val="Hipervnculo"/>
          </w:rPr>
          <w:t>Artículo N°56</w:t>
        </w:r>
        <w:r w:rsidR="00153EFE" w:rsidRPr="004F341C">
          <w:t xml:space="preserve"> </w:t>
        </w:r>
        <w:r w:rsidR="00385160" w:rsidRPr="004F341C">
          <w:t>Procedimientos para medidas disciplinarias a los miembros</w:t>
        </w:r>
        <w:r w:rsidR="00C9341C" w:rsidRPr="004F341C">
          <w:t xml:space="preserve"> adultos de la comunidad educativa</w:t>
        </w:r>
        <w:r w:rsidR="00385160" w:rsidRPr="004F341C">
          <w:t>………………………</w:t>
        </w:r>
        <w:r w:rsidR="004F341C">
          <w:t>…………………...</w:t>
        </w:r>
        <w:r w:rsidR="00385160" w:rsidRPr="004F341C">
          <w:t>13</w:t>
        </w:r>
        <w:r w:rsidR="0097769A">
          <w:t>7</w:t>
        </w:r>
        <w:r w:rsidR="00642A2F" w:rsidRPr="004F341C">
          <w:rPr>
            <w:webHidden/>
          </w:rPr>
          <w:t xml:space="preserve">                                                                                 </w:t>
        </w:r>
      </w:hyperlink>
    </w:p>
    <w:p w14:paraId="242B439D" w14:textId="15D029B1" w:rsidR="007F3E4B" w:rsidRPr="00577DD1" w:rsidRDefault="007F6C5B" w:rsidP="004F341C">
      <w:pPr>
        <w:pStyle w:val="TDC3"/>
      </w:pPr>
      <w:hyperlink w:anchor="_Toc66107257" w:history="1">
        <w:r w:rsidR="007F3E4B" w:rsidRPr="00577DD1">
          <w:rPr>
            <w:rStyle w:val="Hipervnculo"/>
          </w:rPr>
          <w:t>Artículo N°57</w:t>
        </w:r>
        <w:r w:rsidR="00153EFE" w:rsidRPr="00153EFE">
          <w:t xml:space="preserve"> </w:t>
        </w:r>
        <w:r w:rsidR="00153EFE">
          <w:t xml:space="preserve"> </w:t>
        </w:r>
        <w:r w:rsidR="00153EFE" w:rsidRPr="00153EFE">
          <w:rPr>
            <w:rStyle w:val="Hipervnculo"/>
          </w:rPr>
          <w:t>Gestión colaborativa de conflictos.</w:t>
        </w:r>
        <w:r w:rsidR="007F3E4B" w:rsidRPr="00577DD1">
          <w:tab/>
        </w:r>
        <w:r w:rsidR="007F3E4B" w:rsidRPr="00577DD1">
          <w:rPr>
            <w:webHidden/>
          </w:rPr>
          <w:fldChar w:fldCharType="begin"/>
        </w:r>
        <w:r w:rsidR="007F3E4B" w:rsidRPr="00577DD1">
          <w:rPr>
            <w:webHidden/>
          </w:rPr>
          <w:instrText xml:space="preserve"> PAGEREF _Toc66107257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385160" w:rsidRPr="00577DD1">
        <w:t>3</w:t>
      </w:r>
      <w:r w:rsidR="0097769A">
        <w:t>9</w:t>
      </w:r>
    </w:p>
    <w:p w14:paraId="2ACDAAD7" w14:textId="1459FEAA" w:rsidR="007F3E4B" w:rsidRPr="00577DD1" w:rsidRDefault="007F6C5B">
      <w:pPr>
        <w:pStyle w:val="TDC1"/>
        <w:rPr>
          <w:rFonts w:eastAsiaTheme="minorEastAsia" w:cs="Arial"/>
          <w:b w:val="0"/>
          <w:noProof/>
          <w:color w:val="auto"/>
          <w:szCs w:val="24"/>
          <w:lang w:eastAsia="es-CL"/>
        </w:rPr>
      </w:pPr>
      <w:hyperlink w:anchor="_Toc66107258" w:history="1">
        <w:r w:rsidR="007F3E4B" w:rsidRPr="00577DD1">
          <w:rPr>
            <w:rStyle w:val="Hipervnculo"/>
            <w:rFonts w:cs="Arial"/>
            <w:noProof/>
            <w:szCs w:val="24"/>
          </w:rPr>
          <w:t>Título IX – PROTOCOLOS DE ACTUACIÓN</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_Toc66107258 \h </w:instrText>
        </w:r>
        <w:r w:rsidR="007F3E4B" w:rsidRPr="00577DD1">
          <w:rPr>
            <w:rFonts w:cs="Arial"/>
            <w:noProof/>
            <w:webHidden/>
            <w:szCs w:val="24"/>
          </w:rPr>
        </w:r>
        <w:r w:rsidR="007F3E4B" w:rsidRPr="00577DD1">
          <w:rPr>
            <w:rFonts w:cs="Arial"/>
            <w:noProof/>
            <w:webHidden/>
            <w:szCs w:val="24"/>
          </w:rPr>
          <w:fldChar w:fldCharType="end"/>
        </w:r>
      </w:hyperlink>
      <w:r w:rsidR="00385160" w:rsidRPr="00577DD1">
        <w:rPr>
          <w:rFonts w:cs="Arial"/>
          <w:noProof/>
          <w:szCs w:val="24"/>
        </w:rPr>
        <w:t>1</w:t>
      </w:r>
      <w:r w:rsidR="0097769A">
        <w:rPr>
          <w:rFonts w:cs="Arial"/>
          <w:noProof/>
          <w:szCs w:val="24"/>
        </w:rPr>
        <w:t>40</w:t>
      </w:r>
    </w:p>
    <w:p w14:paraId="2F1FB48D" w14:textId="10494B15" w:rsidR="007F3E4B" w:rsidRPr="00577DD1" w:rsidRDefault="007F6C5B" w:rsidP="004F341C">
      <w:pPr>
        <w:pStyle w:val="TDC3"/>
      </w:pPr>
      <w:hyperlink w:anchor="_Toc66107259" w:history="1">
        <w:r w:rsidR="007F3E4B" w:rsidRPr="00577DD1">
          <w:rPr>
            <w:rStyle w:val="Hipervnculo"/>
          </w:rPr>
          <w:t>Artículo N°58</w:t>
        </w:r>
        <w:r w:rsidR="007F3E4B" w:rsidRPr="00577DD1">
          <w:tab/>
        </w:r>
        <w:r w:rsidR="00153EFE">
          <w:t xml:space="preserve"> </w:t>
        </w:r>
        <w:r w:rsidR="007F3E4B" w:rsidRPr="00577DD1">
          <w:rPr>
            <w:rStyle w:val="Hipervnculo"/>
          </w:rPr>
          <w:t>PROTOCOLO DE ACTUACIÓN FRENTE A LA DETECCIÓN DE SITUACIONES DE VULNERACIÓN DE DERECHOS DE LOS PARVULOS</w:t>
        </w:r>
        <w:r w:rsidR="00153EFE">
          <w:rPr>
            <w:rStyle w:val="Hipervnculo"/>
          </w:rPr>
          <w:t>………………………………………………………………………..</w:t>
        </w:r>
        <w:r w:rsidR="004F341C">
          <w:rPr>
            <w:rStyle w:val="Hipervnculo"/>
          </w:rPr>
          <w:t xml:space="preserve"> </w:t>
        </w:r>
        <w:r w:rsidR="007F3E4B" w:rsidRPr="00577DD1">
          <w:rPr>
            <w:webHidden/>
          </w:rPr>
          <w:fldChar w:fldCharType="begin"/>
        </w:r>
        <w:r w:rsidR="007F3E4B" w:rsidRPr="00577DD1">
          <w:rPr>
            <w:webHidden/>
          </w:rPr>
          <w:instrText xml:space="preserve"> PAGEREF _Toc66107259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97769A">
        <w:t>40</w:t>
      </w:r>
    </w:p>
    <w:p w14:paraId="6E5E52C5" w14:textId="28D37FFE" w:rsidR="007F3E4B" w:rsidRPr="00577DD1" w:rsidRDefault="007F6C5B" w:rsidP="004F341C">
      <w:pPr>
        <w:pStyle w:val="TDC3"/>
      </w:pPr>
      <w:hyperlink w:anchor="_Toc66107260" w:history="1">
        <w:r w:rsidR="007F3E4B" w:rsidRPr="00577DD1">
          <w:rPr>
            <w:rStyle w:val="Hipervnculo"/>
          </w:rPr>
          <w:t>Artículo N°59</w:t>
        </w:r>
        <w:r w:rsidR="007F3E4B" w:rsidRPr="00577DD1">
          <w:tab/>
        </w:r>
        <w:r w:rsidR="00153EFE">
          <w:t xml:space="preserve">  </w:t>
        </w:r>
        <w:r w:rsidR="007F3E4B" w:rsidRPr="00577DD1">
          <w:rPr>
            <w:rStyle w:val="Hipervnculo"/>
          </w:rPr>
          <w:t>PROTOCOLO DE ACTUACIÓN FRENTE HECHOS DE MALTRATO INFANTIL, CONNOTACIÓN SEXUAL O AGRESIONES SEXUALES</w:t>
        </w:r>
        <w:r w:rsidR="00153EFE">
          <w:rPr>
            <w:webHidden/>
          </w:rPr>
          <w:t>……………………………………………………....................</w:t>
        </w:r>
        <w:r w:rsidR="004F341C">
          <w:rPr>
            <w:webHidden/>
          </w:rPr>
          <w:t>........</w:t>
        </w:r>
        <w:r w:rsidR="007F3E4B" w:rsidRPr="00577DD1">
          <w:rPr>
            <w:webHidden/>
          </w:rPr>
          <w:fldChar w:fldCharType="begin"/>
        </w:r>
        <w:r w:rsidR="007F3E4B" w:rsidRPr="00577DD1">
          <w:rPr>
            <w:webHidden/>
          </w:rPr>
          <w:instrText xml:space="preserve"> PAGEREF _Toc66107260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97769A">
        <w:t>43</w:t>
      </w:r>
    </w:p>
    <w:p w14:paraId="339A4FB2" w14:textId="25FEDD8B" w:rsidR="007F3E4B" w:rsidRPr="00577DD1" w:rsidRDefault="007F6C5B" w:rsidP="004F341C">
      <w:pPr>
        <w:pStyle w:val="TDC3"/>
      </w:pPr>
      <w:hyperlink w:anchor="_Toc66107261" w:history="1">
        <w:r w:rsidR="007F3E4B" w:rsidRPr="00577DD1">
          <w:rPr>
            <w:rStyle w:val="Hipervnculo"/>
          </w:rPr>
          <w:t>Artículo N°60</w:t>
        </w:r>
        <w:r w:rsidR="00153EFE">
          <w:rPr>
            <w:rStyle w:val="Hipervnculo"/>
          </w:rPr>
          <w:t xml:space="preserve">  </w:t>
        </w:r>
        <w:r w:rsidR="007F3E4B" w:rsidRPr="00577DD1">
          <w:tab/>
        </w:r>
        <w:r w:rsidR="007F3E4B" w:rsidRPr="00577DD1">
          <w:rPr>
            <w:rStyle w:val="Hipervnculo"/>
          </w:rPr>
          <w:t>PROTOCOLO DE ACTUACIÓN FRENTE A SITUACIONES DE MALTRATO ENTRE MIEMBROS DE LA COMUNIDAD EDUCATIVA</w:t>
        </w:r>
        <w:r w:rsidR="00153EFE">
          <w:rPr>
            <w:webHidden/>
          </w:rPr>
          <w:t>…….</w:t>
        </w:r>
        <w:r w:rsidR="007F3E4B" w:rsidRPr="00577DD1">
          <w:rPr>
            <w:webHidden/>
          </w:rPr>
          <w:fldChar w:fldCharType="begin"/>
        </w:r>
        <w:r w:rsidR="007F3E4B" w:rsidRPr="00577DD1">
          <w:rPr>
            <w:webHidden/>
          </w:rPr>
          <w:instrText xml:space="preserve"> PAGEREF _Toc66107261 \h </w:instrText>
        </w:r>
        <w:r w:rsidR="007F3E4B" w:rsidRPr="00577DD1">
          <w:rPr>
            <w:webHidden/>
          </w:rPr>
        </w:r>
        <w:r w:rsidR="007F3E4B" w:rsidRPr="00577DD1">
          <w:rPr>
            <w:webHidden/>
          </w:rPr>
          <w:fldChar w:fldCharType="separate"/>
        </w:r>
        <w:r w:rsidR="007F3E4B" w:rsidRPr="00577DD1">
          <w:rPr>
            <w:webHidden/>
          </w:rPr>
          <w:t>1</w:t>
        </w:r>
        <w:r w:rsidR="007F3E4B" w:rsidRPr="00577DD1">
          <w:rPr>
            <w:webHidden/>
          </w:rPr>
          <w:fldChar w:fldCharType="end"/>
        </w:r>
      </w:hyperlink>
      <w:r w:rsidR="00385160" w:rsidRPr="00577DD1">
        <w:t>4</w:t>
      </w:r>
      <w:r w:rsidR="0097769A">
        <w:t>9</w:t>
      </w:r>
    </w:p>
    <w:p w14:paraId="41F02A85" w14:textId="148D6FD8" w:rsidR="007F3E4B" w:rsidRPr="00577DD1" w:rsidRDefault="007F6C5B" w:rsidP="004F341C">
      <w:pPr>
        <w:pStyle w:val="TDC3"/>
      </w:pPr>
      <w:hyperlink w:anchor="_Toc66107262" w:history="1">
        <w:r w:rsidR="007F3E4B" w:rsidRPr="00577DD1">
          <w:rPr>
            <w:rStyle w:val="Hipervnculo"/>
          </w:rPr>
          <w:t>Artículo N°61</w:t>
        </w:r>
        <w:r w:rsidR="007F3E4B" w:rsidRPr="00577DD1">
          <w:tab/>
        </w:r>
        <w:r w:rsidR="00153EFE">
          <w:t xml:space="preserve">  </w:t>
        </w:r>
        <w:r w:rsidR="007F3E4B" w:rsidRPr="00577DD1">
          <w:rPr>
            <w:rStyle w:val="Hipervnculo"/>
          </w:rPr>
          <w:t>PROTOCOLO DE ACTUACIÓN FRENTE A ACCIDENTES DE LOS PÁRVULOS</w:t>
        </w:r>
        <w:r w:rsidR="007F3E4B" w:rsidRPr="00577DD1">
          <w:rPr>
            <w:webHidden/>
          </w:rPr>
          <w:tab/>
        </w:r>
        <w:r w:rsidR="007F3E4B" w:rsidRPr="00577DD1">
          <w:rPr>
            <w:webHidden/>
          </w:rPr>
          <w:fldChar w:fldCharType="begin"/>
        </w:r>
        <w:r w:rsidR="007F3E4B" w:rsidRPr="00577DD1">
          <w:rPr>
            <w:webHidden/>
          </w:rPr>
          <w:instrText xml:space="preserve"> PAGEREF _Toc66107262 \h </w:instrText>
        </w:r>
        <w:r w:rsidR="007F3E4B" w:rsidRPr="00577DD1">
          <w:rPr>
            <w:webHidden/>
          </w:rPr>
        </w:r>
        <w:r w:rsidR="007F3E4B" w:rsidRPr="00577DD1">
          <w:rPr>
            <w:webHidden/>
          </w:rPr>
          <w:fldChar w:fldCharType="separate"/>
        </w:r>
        <w:r w:rsidR="00B75221" w:rsidRPr="00577DD1">
          <w:rPr>
            <w:webHidden/>
          </w:rPr>
          <w:t>1</w:t>
        </w:r>
        <w:r w:rsidR="007F3E4B" w:rsidRPr="00577DD1">
          <w:rPr>
            <w:webHidden/>
          </w:rPr>
          <w:fldChar w:fldCharType="end"/>
        </w:r>
      </w:hyperlink>
      <w:r w:rsidR="0097769A">
        <w:t>52</w:t>
      </w:r>
    </w:p>
    <w:p w14:paraId="616CCBC1" w14:textId="17FEA233" w:rsidR="00B75221" w:rsidRPr="00577DD1" w:rsidRDefault="0027236A" w:rsidP="00B75221">
      <w:pPr>
        <w:rPr>
          <w:rFonts w:cs="Arial"/>
          <w:b/>
          <w:szCs w:val="24"/>
        </w:rPr>
      </w:pPr>
      <w:r>
        <w:rPr>
          <w:rFonts w:cs="Arial"/>
          <w:b/>
          <w:szCs w:val="24"/>
        </w:rPr>
        <w:t xml:space="preserve">    </w:t>
      </w:r>
    </w:p>
    <w:p w14:paraId="3CDF7CD2" w14:textId="783FD206" w:rsidR="00EC266B" w:rsidRPr="00577DD1" w:rsidRDefault="00EC266B" w:rsidP="004F341C">
      <w:pPr>
        <w:pStyle w:val="TDC3"/>
      </w:pPr>
    </w:p>
    <w:p w14:paraId="219AFB09" w14:textId="04AE1674" w:rsidR="002D4067" w:rsidRPr="00577DD1" w:rsidRDefault="002D4067" w:rsidP="002D4067">
      <w:pPr>
        <w:rPr>
          <w:rFonts w:cs="Arial"/>
          <w:b/>
          <w:szCs w:val="24"/>
          <w:lang w:eastAsia="es-CL"/>
        </w:rPr>
      </w:pPr>
      <w:r w:rsidRPr="00577DD1">
        <w:rPr>
          <w:rFonts w:cs="Arial"/>
          <w:szCs w:val="24"/>
          <w:lang w:eastAsia="es-CL"/>
        </w:rPr>
        <w:t xml:space="preserve">   </w:t>
      </w:r>
      <w:r w:rsidR="00496291">
        <w:rPr>
          <w:rFonts w:cs="Arial"/>
          <w:szCs w:val="24"/>
          <w:lang w:eastAsia="es-CL"/>
        </w:rPr>
        <w:t xml:space="preserve">   </w:t>
      </w:r>
    </w:p>
    <w:p w14:paraId="077612C6" w14:textId="164190DC" w:rsidR="007F3E4B" w:rsidRPr="00577DD1" w:rsidRDefault="007F3E4B" w:rsidP="004F341C">
      <w:pPr>
        <w:pStyle w:val="TDC3"/>
      </w:pPr>
    </w:p>
    <w:p w14:paraId="24BA041D" w14:textId="514C6655" w:rsidR="007F3E4B" w:rsidRPr="00577DD1" w:rsidRDefault="007F6C5B" w:rsidP="004F341C">
      <w:pPr>
        <w:pStyle w:val="TDC3"/>
      </w:pPr>
      <w:hyperlink w:anchor="_Toc66107277" w:history="1"/>
    </w:p>
    <w:p w14:paraId="4D4CBB76" w14:textId="0EFA23CF" w:rsidR="00577DD1" w:rsidRDefault="00577DD1" w:rsidP="00577DD1">
      <w:pPr>
        <w:rPr>
          <w:rFonts w:cs="Arial"/>
          <w:b/>
          <w:noProof/>
          <w:szCs w:val="24"/>
        </w:rPr>
      </w:pPr>
      <w:r w:rsidRPr="00577DD1">
        <w:rPr>
          <w:rFonts w:cs="Arial"/>
          <w:b/>
          <w:szCs w:val="24"/>
        </w:rPr>
        <w:t xml:space="preserve">      </w:t>
      </w:r>
    </w:p>
    <w:p w14:paraId="759D7DE9" w14:textId="34DF1BFF" w:rsidR="004D396B" w:rsidRDefault="004D396B" w:rsidP="004F341C">
      <w:pPr>
        <w:pStyle w:val="TDC3"/>
      </w:pPr>
    </w:p>
    <w:p w14:paraId="7A18C7A4" w14:textId="023B89DF" w:rsidR="007F3E4B" w:rsidRPr="00577DD1" w:rsidRDefault="007F6C5B">
      <w:pPr>
        <w:pStyle w:val="TDC2"/>
        <w:tabs>
          <w:tab w:val="right" w:leader="dot" w:pos="8828"/>
        </w:tabs>
        <w:rPr>
          <w:rFonts w:eastAsiaTheme="minorEastAsia" w:cs="Arial"/>
          <w:b w:val="0"/>
          <w:noProof/>
          <w:color w:val="auto"/>
          <w:szCs w:val="24"/>
          <w:lang w:eastAsia="es-CL"/>
        </w:rPr>
      </w:pPr>
      <w:hyperlink w:anchor="_Toc66107289" w:history="1">
        <w:r w:rsidR="007F3E4B" w:rsidRPr="00577DD1">
          <w:rPr>
            <w:rStyle w:val="Hipervnculo"/>
            <w:rFonts w:cs="Arial"/>
            <w:noProof/>
            <w:szCs w:val="24"/>
          </w:rPr>
          <w:t>PROTOCOL</w:t>
        </w:r>
        <w:r w:rsidR="00E212D4">
          <w:rPr>
            <w:rStyle w:val="Hipervnculo"/>
            <w:rFonts w:cs="Arial"/>
            <w:noProof/>
            <w:szCs w:val="24"/>
          </w:rPr>
          <w:t>O DE CONTENCIÓN SOCIO EMOCIONAL</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_Toc66107289 \h </w:instrText>
        </w:r>
        <w:r w:rsidR="007F3E4B" w:rsidRPr="00577DD1">
          <w:rPr>
            <w:rFonts w:cs="Arial"/>
            <w:noProof/>
            <w:webHidden/>
            <w:szCs w:val="24"/>
          </w:rPr>
        </w:r>
        <w:r w:rsidR="007F3E4B" w:rsidRPr="00577DD1">
          <w:rPr>
            <w:rFonts w:cs="Arial"/>
            <w:noProof/>
            <w:webHidden/>
            <w:szCs w:val="24"/>
          </w:rPr>
          <w:fldChar w:fldCharType="separate"/>
        </w:r>
        <w:r w:rsidR="004D396B">
          <w:rPr>
            <w:rFonts w:cs="Arial"/>
            <w:noProof/>
            <w:webHidden/>
            <w:szCs w:val="24"/>
          </w:rPr>
          <w:t>1</w:t>
        </w:r>
        <w:r w:rsidR="007F3E4B" w:rsidRPr="00577DD1">
          <w:rPr>
            <w:rFonts w:cs="Arial"/>
            <w:noProof/>
            <w:webHidden/>
            <w:szCs w:val="24"/>
          </w:rPr>
          <w:fldChar w:fldCharType="end"/>
        </w:r>
      </w:hyperlink>
      <w:r w:rsidR="0097769A">
        <w:rPr>
          <w:rFonts w:cs="Arial"/>
          <w:noProof/>
          <w:szCs w:val="24"/>
        </w:rPr>
        <w:t>54</w:t>
      </w:r>
    </w:p>
    <w:p w14:paraId="23AFD5A4" w14:textId="67F4D250" w:rsidR="007F3E4B" w:rsidRPr="00577DD1" w:rsidRDefault="007F6C5B" w:rsidP="004F341C">
      <w:pPr>
        <w:pStyle w:val="TDC3"/>
      </w:pPr>
      <w:hyperlink w:anchor="_Toc66107290" w:history="1">
        <w:r w:rsidR="007F3E4B" w:rsidRPr="00577DD1">
          <w:rPr>
            <w:rStyle w:val="Hipervnculo"/>
          </w:rPr>
          <w:t>Objetivo:</w:t>
        </w:r>
        <w:r w:rsidR="007F3E4B" w:rsidRPr="00577DD1">
          <w:rPr>
            <w:webHidden/>
          </w:rPr>
          <w:tab/>
        </w:r>
        <w:r w:rsidR="007F3E4B" w:rsidRPr="00577DD1">
          <w:rPr>
            <w:webHidden/>
          </w:rPr>
          <w:fldChar w:fldCharType="begin"/>
        </w:r>
        <w:r w:rsidR="007F3E4B" w:rsidRPr="00577DD1">
          <w:rPr>
            <w:webHidden/>
          </w:rPr>
          <w:instrText xml:space="preserve"> PAGEREF _Toc66107290 \h </w:instrText>
        </w:r>
        <w:r w:rsidR="007F3E4B" w:rsidRPr="00577DD1">
          <w:rPr>
            <w:webHidden/>
          </w:rPr>
        </w:r>
        <w:r w:rsidR="007F3E4B" w:rsidRPr="00577DD1">
          <w:rPr>
            <w:webHidden/>
          </w:rPr>
          <w:fldChar w:fldCharType="separate"/>
        </w:r>
        <w:r w:rsidR="004D396B">
          <w:rPr>
            <w:webHidden/>
          </w:rPr>
          <w:t>1</w:t>
        </w:r>
        <w:r w:rsidR="007F3E4B" w:rsidRPr="00577DD1">
          <w:rPr>
            <w:webHidden/>
          </w:rPr>
          <w:fldChar w:fldCharType="end"/>
        </w:r>
      </w:hyperlink>
      <w:r w:rsidR="0097769A">
        <w:t>54</w:t>
      </w:r>
    </w:p>
    <w:p w14:paraId="2BA3C02F" w14:textId="25CDBAF7" w:rsidR="007F3E4B" w:rsidRPr="00577DD1" w:rsidRDefault="007F6C5B" w:rsidP="004F341C">
      <w:pPr>
        <w:pStyle w:val="TDC3"/>
      </w:pPr>
      <w:hyperlink w:anchor="_Toc66107291" w:history="1">
        <w:r w:rsidR="007F3E4B" w:rsidRPr="00577DD1">
          <w:rPr>
            <w:rStyle w:val="Hipervnculo"/>
          </w:rPr>
          <w:t>Puntos importantes a considerar:</w:t>
        </w:r>
        <w:r w:rsidR="007F3E4B" w:rsidRPr="00577DD1">
          <w:rPr>
            <w:webHidden/>
          </w:rPr>
          <w:tab/>
        </w:r>
        <w:r w:rsidR="007F3E4B" w:rsidRPr="00577DD1">
          <w:rPr>
            <w:webHidden/>
          </w:rPr>
          <w:fldChar w:fldCharType="begin"/>
        </w:r>
        <w:r w:rsidR="007F3E4B" w:rsidRPr="00577DD1">
          <w:rPr>
            <w:webHidden/>
          </w:rPr>
          <w:instrText xml:space="preserve"> PAGEREF _Toc66107291 \h </w:instrText>
        </w:r>
        <w:r w:rsidR="007F3E4B" w:rsidRPr="00577DD1">
          <w:rPr>
            <w:webHidden/>
          </w:rPr>
        </w:r>
        <w:r w:rsidR="007F3E4B" w:rsidRPr="00577DD1">
          <w:rPr>
            <w:webHidden/>
          </w:rPr>
          <w:fldChar w:fldCharType="separate"/>
        </w:r>
        <w:r w:rsidR="004D396B">
          <w:rPr>
            <w:webHidden/>
          </w:rPr>
          <w:t>1</w:t>
        </w:r>
        <w:r w:rsidR="007F3E4B" w:rsidRPr="00577DD1">
          <w:rPr>
            <w:webHidden/>
          </w:rPr>
          <w:fldChar w:fldCharType="end"/>
        </w:r>
      </w:hyperlink>
      <w:r w:rsidR="000533C0">
        <w:t>5</w:t>
      </w:r>
      <w:r w:rsidR="0097769A">
        <w:t>7</w:t>
      </w:r>
    </w:p>
    <w:p w14:paraId="4410891D" w14:textId="3D3FE0F1" w:rsidR="007F3E4B" w:rsidRPr="00577DD1" w:rsidRDefault="007F6C5B">
      <w:pPr>
        <w:pStyle w:val="TDC2"/>
        <w:tabs>
          <w:tab w:val="right" w:leader="dot" w:pos="8828"/>
        </w:tabs>
        <w:rPr>
          <w:rFonts w:eastAsiaTheme="minorEastAsia" w:cs="Arial"/>
          <w:b w:val="0"/>
          <w:noProof/>
          <w:color w:val="auto"/>
          <w:szCs w:val="24"/>
          <w:lang w:eastAsia="es-CL"/>
        </w:rPr>
      </w:pPr>
      <w:hyperlink w:anchor="_Toc66107292" w:history="1">
        <w:r w:rsidR="007F3E4B" w:rsidRPr="00577DD1">
          <w:rPr>
            <w:rStyle w:val="Hipervnculo"/>
            <w:rFonts w:cs="Arial"/>
            <w:noProof/>
            <w:szCs w:val="24"/>
          </w:rPr>
          <w:t>PROTOCOLO DE INFORMACIÓN A LA COMUNIDAD EDUCATIVA</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_Toc66107292 \h </w:instrText>
        </w:r>
        <w:r w:rsidR="007F3E4B" w:rsidRPr="00577DD1">
          <w:rPr>
            <w:rFonts w:cs="Arial"/>
            <w:noProof/>
            <w:webHidden/>
            <w:szCs w:val="24"/>
          </w:rPr>
        </w:r>
        <w:r w:rsidR="007F3E4B" w:rsidRPr="00577DD1">
          <w:rPr>
            <w:rFonts w:cs="Arial"/>
            <w:noProof/>
            <w:webHidden/>
            <w:szCs w:val="24"/>
          </w:rPr>
          <w:fldChar w:fldCharType="separate"/>
        </w:r>
        <w:r w:rsidR="007F3E4B" w:rsidRPr="00577DD1">
          <w:rPr>
            <w:rFonts w:cs="Arial"/>
            <w:noProof/>
            <w:webHidden/>
            <w:szCs w:val="24"/>
          </w:rPr>
          <w:t>1</w:t>
        </w:r>
        <w:r w:rsidR="007F3E4B" w:rsidRPr="00577DD1">
          <w:rPr>
            <w:rFonts w:cs="Arial"/>
            <w:noProof/>
            <w:webHidden/>
            <w:szCs w:val="24"/>
          </w:rPr>
          <w:fldChar w:fldCharType="end"/>
        </w:r>
      </w:hyperlink>
      <w:r w:rsidR="000533C0">
        <w:rPr>
          <w:rFonts w:cs="Arial"/>
          <w:noProof/>
          <w:szCs w:val="24"/>
        </w:rPr>
        <w:t>5</w:t>
      </w:r>
      <w:r w:rsidR="0097769A">
        <w:rPr>
          <w:rFonts w:cs="Arial"/>
          <w:noProof/>
          <w:szCs w:val="24"/>
        </w:rPr>
        <w:t>8</w:t>
      </w:r>
    </w:p>
    <w:p w14:paraId="496906A9" w14:textId="3B096D84" w:rsidR="007F3E4B" w:rsidRPr="00577DD1" w:rsidRDefault="007F6C5B" w:rsidP="004F341C">
      <w:pPr>
        <w:pStyle w:val="TDC3"/>
      </w:pPr>
      <w:hyperlink w:anchor="_Toc66107293" w:history="1">
        <w:r w:rsidR="007F3E4B" w:rsidRPr="00577DD1">
          <w:rPr>
            <w:rStyle w:val="Hipervnculo"/>
          </w:rPr>
          <w:t>Objetivo:</w:t>
        </w:r>
        <w:r w:rsidR="007F3E4B" w:rsidRPr="00577DD1">
          <w:rPr>
            <w:webHidden/>
          </w:rPr>
          <w:tab/>
        </w:r>
        <w:r w:rsidR="007F3E4B" w:rsidRPr="00577DD1">
          <w:rPr>
            <w:webHidden/>
          </w:rPr>
          <w:fldChar w:fldCharType="begin"/>
        </w:r>
        <w:r w:rsidR="007F3E4B" w:rsidRPr="00577DD1">
          <w:rPr>
            <w:webHidden/>
          </w:rPr>
          <w:instrText xml:space="preserve"> PAGEREF _Toc66107293 \h </w:instrText>
        </w:r>
        <w:r w:rsidR="007F3E4B" w:rsidRPr="00577DD1">
          <w:rPr>
            <w:webHidden/>
          </w:rPr>
        </w:r>
        <w:r w:rsidR="007F3E4B" w:rsidRPr="00577DD1">
          <w:rPr>
            <w:webHidden/>
          </w:rPr>
          <w:fldChar w:fldCharType="separate"/>
        </w:r>
        <w:r w:rsidR="004D396B">
          <w:rPr>
            <w:webHidden/>
          </w:rPr>
          <w:t>1</w:t>
        </w:r>
        <w:r w:rsidR="007F3E4B" w:rsidRPr="00577DD1">
          <w:rPr>
            <w:webHidden/>
          </w:rPr>
          <w:fldChar w:fldCharType="end"/>
        </w:r>
      </w:hyperlink>
      <w:r w:rsidR="000533C0">
        <w:t>5</w:t>
      </w:r>
      <w:r w:rsidR="0097769A">
        <w:t>8</w:t>
      </w:r>
    </w:p>
    <w:p w14:paraId="5D31552A" w14:textId="7EB84D7F" w:rsidR="007F3E4B" w:rsidRPr="00577DD1" w:rsidRDefault="007F6C5B" w:rsidP="004F341C">
      <w:pPr>
        <w:pStyle w:val="TDC3"/>
      </w:pPr>
      <w:hyperlink w:anchor="_Toc66107294" w:history="1">
        <w:r w:rsidR="007F3E4B" w:rsidRPr="00577DD1">
          <w:rPr>
            <w:rStyle w:val="Hipervnculo"/>
          </w:rPr>
          <w:t>Medios de comunicación:</w:t>
        </w:r>
        <w:r w:rsidR="007F3E4B" w:rsidRPr="00577DD1">
          <w:rPr>
            <w:webHidden/>
          </w:rPr>
          <w:tab/>
        </w:r>
        <w:r w:rsidR="007F3E4B" w:rsidRPr="00577DD1">
          <w:rPr>
            <w:webHidden/>
          </w:rPr>
          <w:fldChar w:fldCharType="begin"/>
        </w:r>
        <w:r w:rsidR="007F3E4B" w:rsidRPr="00577DD1">
          <w:rPr>
            <w:webHidden/>
          </w:rPr>
          <w:instrText xml:space="preserve"> PAGEREF _Toc66107294 \h </w:instrText>
        </w:r>
        <w:r w:rsidR="007F3E4B" w:rsidRPr="00577DD1">
          <w:rPr>
            <w:webHidden/>
          </w:rPr>
        </w:r>
        <w:r w:rsidR="007F3E4B" w:rsidRPr="00577DD1">
          <w:rPr>
            <w:webHidden/>
          </w:rPr>
          <w:fldChar w:fldCharType="separate"/>
        </w:r>
        <w:r w:rsidR="004D396B">
          <w:rPr>
            <w:webHidden/>
          </w:rPr>
          <w:t>1</w:t>
        </w:r>
        <w:r w:rsidR="007F3E4B" w:rsidRPr="00577DD1">
          <w:rPr>
            <w:webHidden/>
          </w:rPr>
          <w:fldChar w:fldCharType="end"/>
        </w:r>
      </w:hyperlink>
      <w:r w:rsidR="000533C0">
        <w:t>5</w:t>
      </w:r>
      <w:r w:rsidR="0097769A">
        <w:t>8</w:t>
      </w:r>
    </w:p>
    <w:p w14:paraId="4B6CF9D7" w14:textId="746B1088" w:rsidR="007F3E4B" w:rsidRPr="00577DD1" w:rsidRDefault="007F6C5B" w:rsidP="004F341C">
      <w:pPr>
        <w:pStyle w:val="TDC3"/>
      </w:pPr>
      <w:hyperlink w:anchor="_Toc66107296" w:history="1">
        <w:r w:rsidR="007F3E4B" w:rsidRPr="00577DD1">
          <w:rPr>
            <w:rStyle w:val="Hipervnculo"/>
          </w:rPr>
          <w:t>Requisitos importantes del Protocolo de información a la comunidad educativa</w:t>
        </w:r>
        <w:r w:rsidR="007F3E4B" w:rsidRPr="00577DD1">
          <w:rPr>
            <w:webHidden/>
          </w:rPr>
          <w:tab/>
        </w:r>
        <w:r w:rsidR="007F3E4B" w:rsidRPr="00577DD1">
          <w:rPr>
            <w:webHidden/>
          </w:rPr>
          <w:fldChar w:fldCharType="begin"/>
        </w:r>
        <w:r w:rsidR="007F3E4B" w:rsidRPr="00577DD1">
          <w:rPr>
            <w:webHidden/>
          </w:rPr>
          <w:instrText xml:space="preserve"> PAGEREF _Toc66107296 \h </w:instrText>
        </w:r>
        <w:r w:rsidR="007F3E4B" w:rsidRPr="00577DD1">
          <w:rPr>
            <w:webHidden/>
          </w:rPr>
        </w:r>
        <w:r w:rsidR="007F3E4B" w:rsidRPr="00577DD1">
          <w:rPr>
            <w:webHidden/>
          </w:rPr>
          <w:fldChar w:fldCharType="end"/>
        </w:r>
      </w:hyperlink>
      <w:r w:rsidR="000533C0">
        <w:t>15</w:t>
      </w:r>
      <w:r w:rsidR="0097769A">
        <w:t>8</w:t>
      </w:r>
    </w:p>
    <w:p w14:paraId="1DF0C9CC" w14:textId="49559079" w:rsidR="007F3E4B" w:rsidRPr="00577DD1" w:rsidRDefault="007F6C5B">
      <w:pPr>
        <w:pStyle w:val="TDC2"/>
        <w:tabs>
          <w:tab w:val="right" w:leader="dot" w:pos="8828"/>
        </w:tabs>
        <w:rPr>
          <w:rFonts w:eastAsiaTheme="minorEastAsia" w:cs="Arial"/>
          <w:b w:val="0"/>
          <w:noProof/>
          <w:color w:val="auto"/>
          <w:szCs w:val="24"/>
          <w:lang w:eastAsia="es-CL"/>
        </w:rPr>
      </w:pPr>
      <w:hyperlink w:anchor="_Toc66107298" w:history="1">
        <w:r w:rsidR="007F3E4B" w:rsidRPr="00577DD1">
          <w:rPr>
            <w:rStyle w:val="Hipervnculo"/>
            <w:rFonts w:cs="Arial"/>
            <w:noProof/>
            <w:szCs w:val="24"/>
          </w:rPr>
          <w:t>PROTOCOLO DE MEDIDAS DE PREVENCIÓN Y RESGUARDO EN ESPACIOS VIRTUALES</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_Toc66107298 \h </w:instrText>
        </w:r>
        <w:r w:rsidR="007F3E4B" w:rsidRPr="00577DD1">
          <w:rPr>
            <w:rFonts w:cs="Arial"/>
            <w:noProof/>
            <w:webHidden/>
            <w:szCs w:val="24"/>
          </w:rPr>
        </w:r>
        <w:r w:rsidR="007F3E4B" w:rsidRPr="00577DD1">
          <w:rPr>
            <w:rFonts w:cs="Arial"/>
            <w:noProof/>
            <w:webHidden/>
            <w:szCs w:val="24"/>
          </w:rPr>
          <w:fldChar w:fldCharType="separate"/>
        </w:r>
        <w:r w:rsidR="004D396B">
          <w:rPr>
            <w:rFonts w:cs="Arial"/>
            <w:noProof/>
            <w:webHidden/>
            <w:szCs w:val="24"/>
          </w:rPr>
          <w:t>1</w:t>
        </w:r>
        <w:r w:rsidR="007F3E4B" w:rsidRPr="00577DD1">
          <w:rPr>
            <w:rFonts w:cs="Arial"/>
            <w:noProof/>
            <w:webHidden/>
            <w:szCs w:val="24"/>
          </w:rPr>
          <w:fldChar w:fldCharType="end"/>
        </w:r>
      </w:hyperlink>
      <w:r w:rsidR="0097769A">
        <w:rPr>
          <w:rFonts w:cs="Arial"/>
          <w:noProof/>
          <w:szCs w:val="24"/>
        </w:rPr>
        <w:t>61</w:t>
      </w:r>
    </w:p>
    <w:p w14:paraId="397A5021" w14:textId="6999F350" w:rsidR="007F3E4B" w:rsidRPr="00577DD1" w:rsidRDefault="007F6C5B" w:rsidP="004F341C">
      <w:pPr>
        <w:pStyle w:val="TDC3"/>
      </w:pPr>
      <w:hyperlink w:anchor="_Toc66107299" w:history="1">
        <w:r w:rsidR="007F3E4B" w:rsidRPr="00577DD1">
          <w:rPr>
            <w:rStyle w:val="Hipervnculo"/>
          </w:rPr>
          <w:t>Objetivo:</w:t>
        </w:r>
        <w:r w:rsidR="007F3E4B" w:rsidRPr="00577DD1">
          <w:rPr>
            <w:webHidden/>
          </w:rPr>
          <w:tab/>
        </w:r>
        <w:r w:rsidR="007F3E4B" w:rsidRPr="00577DD1">
          <w:rPr>
            <w:webHidden/>
          </w:rPr>
          <w:fldChar w:fldCharType="begin"/>
        </w:r>
        <w:r w:rsidR="007F3E4B" w:rsidRPr="00577DD1">
          <w:rPr>
            <w:webHidden/>
          </w:rPr>
          <w:instrText xml:space="preserve"> PAGEREF _Toc66107299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97769A">
        <w:t>61</w:t>
      </w:r>
    </w:p>
    <w:p w14:paraId="2460E499" w14:textId="18395470" w:rsidR="007F3E4B" w:rsidRPr="00577DD1" w:rsidRDefault="007F6C5B" w:rsidP="004F341C">
      <w:pPr>
        <w:pStyle w:val="TDC3"/>
      </w:pPr>
      <w:hyperlink w:anchor="_Toc66107300" w:history="1">
        <w:r w:rsidR="007F3E4B" w:rsidRPr="00577DD1">
          <w:rPr>
            <w:rStyle w:val="Hipervnculo"/>
            <w:rFonts w:eastAsia="Times New Roman"/>
            <w:lang w:eastAsia="es-ES"/>
          </w:rPr>
          <w:t>Buscar información confiable:</w:t>
        </w:r>
        <w:r w:rsidR="007F3E4B" w:rsidRPr="00577DD1">
          <w:rPr>
            <w:webHidden/>
          </w:rPr>
          <w:tab/>
        </w:r>
        <w:r w:rsidR="007F3E4B" w:rsidRPr="00577DD1">
          <w:rPr>
            <w:webHidden/>
          </w:rPr>
          <w:fldChar w:fldCharType="begin"/>
        </w:r>
        <w:r w:rsidR="007F3E4B" w:rsidRPr="00577DD1">
          <w:rPr>
            <w:webHidden/>
          </w:rPr>
          <w:instrText xml:space="preserve"> PAGEREF _Toc66107300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97769A">
        <w:t>62</w:t>
      </w:r>
    </w:p>
    <w:p w14:paraId="342E768F" w14:textId="0B4BAE79" w:rsidR="007F3E4B" w:rsidRPr="00577DD1" w:rsidRDefault="007F6C5B" w:rsidP="004F341C">
      <w:pPr>
        <w:pStyle w:val="TDC3"/>
      </w:pPr>
      <w:hyperlink w:anchor="_Toc66107301" w:history="1">
        <w:r w:rsidR="007F3E4B" w:rsidRPr="00577DD1">
          <w:rPr>
            <w:rStyle w:val="Hipervnculo"/>
            <w:rFonts w:eastAsia="Times New Roman"/>
            <w:lang w:eastAsia="es-ES"/>
          </w:rPr>
          <w:t>Navegar con seguridad en las redes sociales:</w:t>
        </w:r>
        <w:r w:rsidR="007F3E4B" w:rsidRPr="00577DD1">
          <w:rPr>
            <w:webHidden/>
          </w:rPr>
          <w:tab/>
        </w:r>
        <w:r w:rsidR="007F3E4B" w:rsidRPr="00577DD1">
          <w:rPr>
            <w:webHidden/>
          </w:rPr>
          <w:fldChar w:fldCharType="begin"/>
        </w:r>
        <w:r w:rsidR="007F3E4B" w:rsidRPr="00577DD1">
          <w:rPr>
            <w:webHidden/>
          </w:rPr>
          <w:instrText xml:space="preserve"> PAGEREF _Toc66107301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97769A">
        <w:t>62</w:t>
      </w:r>
    </w:p>
    <w:p w14:paraId="75870F88" w14:textId="3AE9701A" w:rsidR="007F3E4B" w:rsidRPr="00577DD1" w:rsidRDefault="007F6C5B" w:rsidP="004F341C">
      <w:pPr>
        <w:pStyle w:val="TDC3"/>
      </w:pPr>
      <w:hyperlink w:anchor="_Toc66107302" w:history="1">
        <w:r w:rsidR="007F3E4B" w:rsidRPr="00577DD1">
          <w:rPr>
            <w:rStyle w:val="Hipervnculo"/>
            <w:rFonts w:eastAsia="Times New Roman"/>
            <w:lang w:eastAsia="es-ES"/>
          </w:rPr>
          <w:t>Reconocer posibles riesgos en internet:</w:t>
        </w:r>
        <w:r w:rsidR="007F3E4B" w:rsidRPr="00577DD1">
          <w:rPr>
            <w:webHidden/>
          </w:rPr>
          <w:tab/>
        </w:r>
        <w:r w:rsidR="007F3E4B" w:rsidRPr="00577DD1">
          <w:rPr>
            <w:webHidden/>
          </w:rPr>
          <w:fldChar w:fldCharType="begin"/>
        </w:r>
        <w:r w:rsidR="007F3E4B" w:rsidRPr="00577DD1">
          <w:rPr>
            <w:webHidden/>
          </w:rPr>
          <w:instrText xml:space="preserve"> PAGEREF _Toc66107302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97769A">
        <w:t>62</w:t>
      </w:r>
    </w:p>
    <w:p w14:paraId="596BCE77" w14:textId="6A688ED3" w:rsidR="007F3E4B" w:rsidRPr="00577DD1" w:rsidRDefault="007F6C5B" w:rsidP="004F341C">
      <w:pPr>
        <w:pStyle w:val="TDC3"/>
      </w:pPr>
      <w:hyperlink w:anchor="_Toc66107303" w:history="1">
        <w:r w:rsidR="007F3E4B" w:rsidRPr="00577DD1">
          <w:rPr>
            <w:rStyle w:val="Hipervnculo"/>
            <w:rFonts w:eastAsia="Times New Roman"/>
            <w:lang w:eastAsia="es-ES"/>
          </w:rPr>
          <w:t>Responsabilidades como ciudadano o ciudadana digital</w:t>
        </w:r>
        <w:r w:rsidR="007F3E4B" w:rsidRPr="00577DD1">
          <w:rPr>
            <w:webHidden/>
          </w:rPr>
          <w:tab/>
        </w:r>
        <w:r w:rsidR="007F3E4B" w:rsidRPr="00577DD1">
          <w:rPr>
            <w:webHidden/>
          </w:rPr>
          <w:fldChar w:fldCharType="begin"/>
        </w:r>
        <w:r w:rsidR="007F3E4B" w:rsidRPr="00577DD1">
          <w:rPr>
            <w:webHidden/>
          </w:rPr>
          <w:instrText xml:space="preserve"> PAGEREF _Toc66107303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97769A">
        <w:t>62</w:t>
      </w:r>
    </w:p>
    <w:p w14:paraId="17DC8107" w14:textId="60C3DFB2" w:rsidR="007F3E4B" w:rsidRDefault="007F6C5B" w:rsidP="004F341C">
      <w:pPr>
        <w:pStyle w:val="TDC3"/>
      </w:pPr>
      <w:hyperlink w:anchor="_Toc66107304" w:history="1">
        <w:r w:rsidR="007F3E4B" w:rsidRPr="00577DD1">
          <w:rPr>
            <w:rStyle w:val="Hipervnculo"/>
            <w:rFonts w:eastAsia="Times New Roman"/>
            <w:lang w:eastAsia="es-ES"/>
          </w:rPr>
          <w:t>Señales de alertas:</w:t>
        </w:r>
        <w:r w:rsidR="007F3E4B" w:rsidRPr="00577DD1">
          <w:rPr>
            <w:webHidden/>
          </w:rPr>
          <w:tab/>
        </w:r>
        <w:r w:rsidR="007F3E4B" w:rsidRPr="00577DD1">
          <w:rPr>
            <w:webHidden/>
          </w:rPr>
          <w:fldChar w:fldCharType="begin"/>
        </w:r>
        <w:r w:rsidR="007F3E4B" w:rsidRPr="00577DD1">
          <w:rPr>
            <w:webHidden/>
          </w:rPr>
          <w:instrText xml:space="preserve"> PAGEREF _Toc66107304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97769A">
        <w:t>64</w:t>
      </w:r>
    </w:p>
    <w:p w14:paraId="014E9C33" w14:textId="336B68CF" w:rsidR="007F3E4B" w:rsidRPr="00577DD1" w:rsidRDefault="007F3E4B">
      <w:pPr>
        <w:pStyle w:val="TDC2"/>
        <w:tabs>
          <w:tab w:val="right" w:leader="dot" w:pos="8828"/>
        </w:tabs>
        <w:rPr>
          <w:rFonts w:eastAsiaTheme="minorEastAsia" w:cs="Arial"/>
          <w:b w:val="0"/>
          <w:noProof/>
          <w:color w:val="auto"/>
          <w:szCs w:val="24"/>
          <w:lang w:eastAsia="es-CL"/>
        </w:rPr>
      </w:pPr>
    </w:p>
    <w:p w14:paraId="71531A73" w14:textId="6F1F51F2" w:rsidR="007F3E4B" w:rsidRPr="00577DD1" w:rsidRDefault="007F6C5B" w:rsidP="004F341C">
      <w:pPr>
        <w:pStyle w:val="TDC3"/>
      </w:pPr>
      <w:hyperlink w:anchor="_Toc66107315" w:history="1"/>
      <w:hyperlink w:anchor="_Toc66107318" w:history="1">
        <w:r w:rsidR="007F3E4B" w:rsidRPr="00577DD1">
          <w:rPr>
            <w:rStyle w:val="Hipervnculo"/>
          </w:rPr>
          <w:t xml:space="preserve">PROTOCOLO DE REUNIÓN DE PADRES </w:t>
        </w:r>
        <w:r w:rsidR="00D6077E">
          <w:rPr>
            <w:rStyle w:val="Hipervnculo"/>
          </w:rPr>
          <w:t>Y APODERADOS</w:t>
        </w:r>
        <w:r w:rsidR="007F3E4B" w:rsidRPr="00577DD1">
          <w:rPr>
            <w:webHidden/>
          </w:rPr>
          <w:tab/>
        </w:r>
        <w:r w:rsidR="007F3E4B" w:rsidRPr="00577DD1">
          <w:rPr>
            <w:webHidden/>
          </w:rPr>
          <w:fldChar w:fldCharType="begin"/>
        </w:r>
        <w:r w:rsidR="007F3E4B" w:rsidRPr="00577DD1">
          <w:rPr>
            <w:webHidden/>
          </w:rPr>
          <w:instrText xml:space="preserve"> PAGEREF _Toc66107318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97769A">
        <w:t>65</w:t>
      </w:r>
    </w:p>
    <w:p w14:paraId="40731129" w14:textId="5B2095CE" w:rsidR="0027236A" w:rsidRPr="0027236A" w:rsidRDefault="007F6C5B" w:rsidP="004F341C">
      <w:pPr>
        <w:pStyle w:val="TDC3"/>
      </w:pPr>
      <w:hyperlink w:anchor="_Toc66107319" w:history="1">
        <w:r w:rsidR="007F3E4B" w:rsidRPr="00577DD1">
          <w:rPr>
            <w:rStyle w:val="Hipervnculo"/>
          </w:rPr>
          <w:t>Objetivo:</w:t>
        </w:r>
        <w:r w:rsidR="007F3E4B" w:rsidRPr="00577DD1">
          <w:rPr>
            <w:webHidden/>
          </w:rPr>
          <w:tab/>
        </w:r>
        <w:r w:rsidR="007F3E4B" w:rsidRPr="00577DD1">
          <w:rPr>
            <w:webHidden/>
          </w:rPr>
          <w:fldChar w:fldCharType="begin"/>
        </w:r>
        <w:r w:rsidR="007F3E4B" w:rsidRPr="00577DD1">
          <w:rPr>
            <w:webHidden/>
          </w:rPr>
          <w:instrText xml:space="preserve"> PAGEREF _Toc66107319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0533C0">
        <w:t>6</w:t>
      </w:r>
      <w:r w:rsidR="0097769A">
        <w:t>5</w:t>
      </w:r>
    </w:p>
    <w:p w14:paraId="2A05A317" w14:textId="0E4D13E3" w:rsidR="007F3E4B" w:rsidRPr="00577DD1" w:rsidRDefault="007F6C5B" w:rsidP="004F341C">
      <w:pPr>
        <w:pStyle w:val="TDC3"/>
      </w:pPr>
      <w:hyperlink w:anchor="_Toc66107320" w:history="1">
        <w:r w:rsidR="007F3E4B" w:rsidRPr="00577DD1">
          <w:rPr>
            <w:rStyle w:val="Hipervnculo"/>
          </w:rPr>
          <w:t>Consideraciones generales:</w:t>
        </w:r>
        <w:r w:rsidR="007F3E4B" w:rsidRPr="00577DD1">
          <w:rPr>
            <w:webHidden/>
          </w:rPr>
          <w:tab/>
        </w:r>
        <w:r w:rsidR="007F3E4B" w:rsidRPr="00577DD1">
          <w:rPr>
            <w:webHidden/>
          </w:rPr>
          <w:fldChar w:fldCharType="begin"/>
        </w:r>
        <w:r w:rsidR="007F3E4B" w:rsidRPr="00577DD1">
          <w:rPr>
            <w:webHidden/>
          </w:rPr>
          <w:instrText xml:space="preserve"> PAGEREF _Toc66107320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0533C0">
        <w:t>6</w:t>
      </w:r>
      <w:r w:rsidR="0097769A">
        <w:t>5</w:t>
      </w:r>
    </w:p>
    <w:p w14:paraId="02FE6C62" w14:textId="212F2DD9" w:rsidR="00496291" w:rsidRDefault="00D6077E" w:rsidP="0027236A">
      <w:pPr>
        <w:pStyle w:val="TDC1"/>
        <w:rPr>
          <w:rFonts w:cs="Arial"/>
          <w:szCs w:val="24"/>
        </w:rPr>
      </w:pPr>
      <w:r>
        <w:rPr>
          <w:rFonts w:cs="Arial"/>
          <w:szCs w:val="24"/>
        </w:rPr>
        <w:t xml:space="preserve">   </w:t>
      </w:r>
      <w:r w:rsidR="00E212D4">
        <w:rPr>
          <w:rFonts w:cs="Arial"/>
          <w:szCs w:val="24"/>
        </w:rPr>
        <w:t xml:space="preserve">Artículo N°62 </w:t>
      </w:r>
      <w:r>
        <w:rPr>
          <w:rFonts w:cs="Arial"/>
          <w:szCs w:val="24"/>
        </w:rPr>
        <w:t>PROTOCOLO TRANSPORTE ESCOLAR AÑO 202</w:t>
      </w:r>
      <w:r w:rsidR="00E212D4">
        <w:rPr>
          <w:rFonts w:cs="Arial"/>
          <w:szCs w:val="24"/>
        </w:rPr>
        <w:t>3</w:t>
      </w:r>
      <w:r>
        <w:rPr>
          <w:rFonts w:cs="Arial"/>
          <w:szCs w:val="24"/>
        </w:rPr>
        <w:t xml:space="preserve"> </w:t>
      </w:r>
      <w:r w:rsidR="000533C0">
        <w:rPr>
          <w:rFonts w:cs="Arial"/>
          <w:szCs w:val="24"/>
        </w:rPr>
        <w:tab/>
        <w:t>16</w:t>
      </w:r>
      <w:r w:rsidR="0097769A">
        <w:rPr>
          <w:rFonts w:cs="Arial"/>
          <w:szCs w:val="24"/>
        </w:rPr>
        <w:t>7</w:t>
      </w:r>
    </w:p>
    <w:p w14:paraId="25B856FD" w14:textId="77777777" w:rsidR="00C927ED" w:rsidRPr="00C927ED" w:rsidRDefault="00C927ED" w:rsidP="00C927ED"/>
    <w:p w14:paraId="2367FA55" w14:textId="000D8ECB" w:rsidR="007F3E4B" w:rsidRPr="00577DD1" w:rsidRDefault="007F6C5B">
      <w:pPr>
        <w:pStyle w:val="TDC1"/>
        <w:rPr>
          <w:rFonts w:eastAsiaTheme="minorEastAsia" w:cs="Arial"/>
          <w:b w:val="0"/>
          <w:noProof/>
          <w:color w:val="auto"/>
          <w:szCs w:val="24"/>
          <w:lang w:eastAsia="es-CL"/>
        </w:rPr>
      </w:pPr>
      <w:hyperlink w:anchor="_Toc66107323" w:history="1">
        <w:r w:rsidR="007F3E4B" w:rsidRPr="00577DD1">
          <w:rPr>
            <w:rStyle w:val="Hipervnculo"/>
            <w:rFonts w:cs="Arial"/>
            <w:noProof/>
            <w:szCs w:val="24"/>
          </w:rPr>
          <w:t>Título X – APROBACIÓN, MODIFICACIONES, ACTUALIZACIÓN Y DIFUSIÓN DEL REGLAMENTO INTERNO</w:t>
        </w:r>
        <w:r w:rsidR="007F3E4B" w:rsidRPr="00577DD1">
          <w:rPr>
            <w:rFonts w:cs="Arial"/>
            <w:noProof/>
            <w:webHidden/>
            <w:szCs w:val="24"/>
          </w:rPr>
          <w:tab/>
        </w:r>
        <w:r w:rsidR="007F3E4B" w:rsidRPr="00577DD1">
          <w:rPr>
            <w:rFonts w:cs="Arial"/>
            <w:noProof/>
            <w:webHidden/>
            <w:szCs w:val="24"/>
          </w:rPr>
          <w:fldChar w:fldCharType="begin"/>
        </w:r>
        <w:r w:rsidR="007F3E4B" w:rsidRPr="00577DD1">
          <w:rPr>
            <w:rFonts w:cs="Arial"/>
            <w:noProof/>
            <w:webHidden/>
            <w:szCs w:val="24"/>
          </w:rPr>
          <w:instrText xml:space="preserve"> PAGEREF _Toc66107323 \h </w:instrText>
        </w:r>
        <w:r w:rsidR="007F3E4B" w:rsidRPr="00577DD1">
          <w:rPr>
            <w:rFonts w:cs="Arial"/>
            <w:noProof/>
            <w:webHidden/>
            <w:szCs w:val="24"/>
          </w:rPr>
        </w:r>
        <w:r w:rsidR="007F3E4B" w:rsidRPr="00577DD1">
          <w:rPr>
            <w:rFonts w:cs="Arial"/>
            <w:noProof/>
            <w:webHidden/>
            <w:szCs w:val="24"/>
          </w:rPr>
          <w:fldChar w:fldCharType="separate"/>
        </w:r>
        <w:r w:rsidR="000533C0">
          <w:rPr>
            <w:rFonts w:cs="Arial"/>
            <w:noProof/>
            <w:webHidden/>
            <w:szCs w:val="24"/>
          </w:rPr>
          <w:t>16</w:t>
        </w:r>
        <w:r w:rsidR="007F3E4B" w:rsidRPr="00577DD1">
          <w:rPr>
            <w:rFonts w:cs="Arial"/>
            <w:noProof/>
            <w:webHidden/>
            <w:szCs w:val="24"/>
          </w:rPr>
          <w:fldChar w:fldCharType="end"/>
        </w:r>
      </w:hyperlink>
      <w:r w:rsidR="0097769A">
        <w:rPr>
          <w:rFonts w:cs="Arial"/>
          <w:noProof/>
          <w:szCs w:val="24"/>
        </w:rPr>
        <w:t>8</w:t>
      </w:r>
    </w:p>
    <w:p w14:paraId="4984C810" w14:textId="43F33C44" w:rsidR="0027236A" w:rsidRPr="0027236A" w:rsidRDefault="007F6C5B" w:rsidP="004F341C">
      <w:pPr>
        <w:pStyle w:val="TDC3"/>
      </w:pPr>
      <w:hyperlink w:anchor="_Toc66107324" w:history="1">
        <w:r w:rsidR="007F3E4B" w:rsidRPr="00577DD1">
          <w:rPr>
            <w:rStyle w:val="Hipervnculo"/>
          </w:rPr>
          <w:t>Artículo N°63</w:t>
        </w:r>
        <w:r w:rsidR="00D6077E" w:rsidRPr="00D6077E">
          <w:t xml:space="preserve"> </w:t>
        </w:r>
        <w:r w:rsidR="00D6077E">
          <w:t xml:space="preserve"> </w:t>
        </w:r>
        <w:r w:rsidR="00D6077E" w:rsidRPr="00D6077E">
          <w:rPr>
            <w:rStyle w:val="Hipervnculo"/>
          </w:rPr>
          <w:t>Aprobación, modificaciones y actualización</w:t>
        </w:r>
        <w:r w:rsidR="007F3E4B" w:rsidRPr="00577DD1">
          <w:tab/>
        </w:r>
        <w:r w:rsidR="007F3E4B" w:rsidRPr="00577DD1">
          <w:rPr>
            <w:webHidden/>
          </w:rPr>
          <w:fldChar w:fldCharType="begin"/>
        </w:r>
        <w:r w:rsidR="007F3E4B" w:rsidRPr="00577DD1">
          <w:rPr>
            <w:webHidden/>
          </w:rPr>
          <w:instrText xml:space="preserve"> PAGEREF _Toc66107324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0533C0">
        <w:t>6</w:t>
      </w:r>
      <w:r w:rsidR="0097769A">
        <w:t>8</w:t>
      </w:r>
    </w:p>
    <w:p w14:paraId="30C45B64" w14:textId="41AFC60C" w:rsidR="0027236A" w:rsidRDefault="007F6C5B" w:rsidP="004F341C">
      <w:pPr>
        <w:pStyle w:val="TDC3"/>
      </w:pPr>
      <w:hyperlink w:anchor="_Toc66107325" w:history="1">
        <w:r w:rsidR="007F3E4B" w:rsidRPr="00577DD1">
          <w:rPr>
            <w:rStyle w:val="Hipervnculo"/>
          </w:rPr>
          <w:t>Artículo N°64</w:t>
        </w:r>
        <w:r w:rsidR="00D6077E" w:rsidRPr="00D6077E">
          <w:t xml:space="preserve"> </w:t>
        </w:r>
        <w:r w:rsidR="00D6077E">
          <w:t xml:space="preserve"> </w:t>
        </w:r>
        <w:r w:rsidR="00D6077E" w:rsidRPr="00D6077E">
          <w:rPr>
            <w:rStyle w:val="Hipervnculo"/>
          </w:rPr>
          <w:t>Difusión</w:t>
        </w:r>
        <w:r w:rsidR="007F3E4B" w:rsidRPr="00577DD1">
          <w:tab/>
        </w:r>
        <w:r w:rsidR="007F3E4B" w:rsidRPr="00577DD1">
          <w:rPr>
            <w:webHidden/>
          </w:rPr>
          <w:fldChar w:fldCharType="begin"/>
        </w:r>
        <w:r w:rsidR="007F3E4B" w:rsidRPr="00577DD1">
          <w:rPr>
            <w:webHidden/>
          </w:rPr>
          <w:instrText xml:space="preserve"> PAGEREF _Toc66107325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0533C0">
        <w:t>6</w:t>
      </w:r>
      <w:r w:rsidR="0097769A">
        <w:t>8</w:t>
      </w:r>
    </w:p>
    <w:p w14:paraId="6DD9CE4C" w14:textId="01D565DB" w:rsidR="007F3E4B" w:rsidRPr="00577DD1" w:rsidRDefault="007F6C5B" w:rsidP="004F341C">
      <w:pPr>
        <w:pStyle w:val="TDC3"/>
      </w:pPr>
      <w:hyperlink w:anchor="_Toc66107326" w:history="1">
        <w:r w:rsidR="007F3E4B" w:rsidRPr="00577DD1">
          <w:rPr>
            <w:rStyle w:val="Hipervnculo"/>
          </w:rPr>
          <w:t>Artículo N°65</w:t>
        </w:r>
        <w:r w:rsidR="00D6077E" w:rsidRPr="00D6077E">
          <w:t xml:space="preserve"> </w:t>
        </w:r>
        <w:r w:rsidR="00D6077E">
          <w:t xml:space="preserve"> </w:t>
        </w:r>
        <w:r w:rsidR="00D6077E" w:rsidRPr="00D6077E">
          <w:rPr>
            <w:rStyle w:val="Hipervnculo"/>
          </w:rPr>
          <w:t>Entrada en vigencia</w:t>
        </w:r>
        <w:r w:rsidR="007F3E4B" w:rsidRPr="00577DD1">
          <w:tab/>
        </w:r>
        <w:r w:rsidR="007F3E4B" w:rsidRPr="00577DD1">
          <w:rPr>
            <w:webHidden/>
          </w:rPr>
          <w:fldChar w:fldCharType="begin"/>
        </w:r>
        <w:r w:rsidR="007F3E4B" w:rsidRPr="00577DD1">
          <w:rPr>
            <w:webHidden/>
          </w:rPr>
          <w:instrText xml:space="preserve"> PAGEREF _Toc66107326 \h </w:instrText>
        </w:r>
        <w:r w:rsidR="007F3E4B" w:rsidRPr="00577DD1">
          <w:rPr>
            <w:webHidden/>
          </w:rPr>
        </w:r>
        <w:r w:rsidR="007F3E4B" w:rsidRPr="00577DD1">
          <w:rPr>
            <w:webHidden/>
          </w:rPr>
          <w:fldChar w:fldCharType="separate"/>
        </w:r>
        <w:r w:rsidR="00444E62">
          <w:rPr>
            <w:webHidden/>
          </w:rPr>
          <w:t>1</w:t>
        </w:r>
        <w:r w:rsidR="007F3E4B" w:rsidRPr="00577DD1">
          <w:rPr>
            <w:webHidden/>
          </w:rPr>
          <w:fldChar w:fldCharType="end"/>
        </w:r>
      </w:hyperlink>
      <w:r w:rsidR="000533C0">
        <w:t>6</w:t>
      </w:r>
      <w:r w:rsidR="0097769A">
        <w:t>8</w:t>
      </w:r>
    </w:p>
    <w:p w14:paraId="49A4891E" w14:textId="03595D0C" w:rsidR="00D6077E" w:rsidRDefault="00503F59" w:rsidP="00CF05F2">
      <w:pPr>
        <w:rPr>
          <w:rFonts w:eastAsiaTheme="majorEastAsia" w:cs="Arial"/>
          <w:b/>
          <w:color w:val="000000" w:themeColor="text1"/>
          <w:szCs w:val="24"/>
        </w:rPr>
      </w:pPr>
      <w:r w:rsidRPr="00577DD1">
        <w:rPr>
          <w:rFonts w:eastAsiaTheme="majorEastAsia" w:cs="Arial"/>
          <w:b/>
          <w:color w:val="000000" w:themeColor="text1"/>
          <w:szCs w:val="24"/>
        </w:rPr>
        <w:fldChar w:fldCharType="end"/>
      </w:r>
    </w:p>
    <w:p w14:paraId="77F5A479" w14:textId="7A17A35A" w:rsidR="00D6077E" w:rsidRDefault="00D6077E" w:rsidP="00CF05F2">
      <w:pPr>
        <w:rPr>
          <w:rFonts w:eastAsiaTheme="majorEastAsia" w:cs="Arial"/>
          <w:b/>
          <w:color w:val="000000" w:themeColor="text1"/>
          <w:szCs w:val="24"/>
        </w:rPr>
      </w:pPr>
    </w:p>
    <w:p w14:paraId="77E2B4A5" w14:textId="77777777" w:rsidR="00E212D4" w:rsidRDefault="00E212D4" w:rsidP="00CF05F2">
      <w:pPr>
        <w:rPr>
          <w:rFonts w:eastAsiaTheme="majorEastAsia" w:cs="Arial"/>
          <w:b/>
          <w:color w:val="000000" w:themeColor="text1"/>
          <w:szCs w:val="24"/>
        </w:rPr>
      </w:pPr>
    </w:p>
    <w:p w14:paraId="034B825B" w14:textId="77777777" w:rsidR="00A06A4B" w:rsidRDefault="00A06A4B" w:rsidP="004A79FF">
      <w:pPr>
        <w:pStyle w:val="Ttulo3"/>
      </w:pPr>
      <w:bookmarkStart w:id="2" w:name="_Toc66107187"/>
    </w:p>
    <w:p w14:paraId="4D5A7A58" w14:textId="238D6AEB" w:rsidR="00FB1C6B" w:rsidRPr="004A79FF" w:rsidRDefault="00B74E85" w:rsidP="004A79FF">
      <w:pPr>
        <w:pStyle w:val="Ttulo3"/>
        <w:rPr>
          <w:sz w:val="28"/>
          <w:szCs w:val="32"/>
        </w:rPr>
      </w:pPr>
      <w:r>
        <w:t>Introducción</w:t>
      </w:r>
      <w:bookmarkEnd w:id="2"/>
    </w:p>
    <w:p w14:paraId="231470B7" w14:textId="77777777" w:rsidR="00706035" w:rsidRPr="00706035" w:rsidRDefault="00706035" w:rsidP="00706035"/>
    <w:p w14:paraId="6234E1CA" w14:textId="3C0AFB9E" w:rsidR="00AD6296" w:rsidRPr="00FB227F" w:rsidRDefault="00AD6296" w:rsidP="00AD6296">
      <w:pPr>
        <w:rPr>
          <w:rFonts w:cs="Calibri"/>
          <w:szCs w:val="24"/>
        </w:rPr>
      </w:pPr>
      <w:r>
        <w:rPr>
          <w:rFonts w:cs="Calibri"/>
          <w:szCs w:val="24"/>
        </w:rPr>
        <w:t xml:space="preserve">La </w:t>
      </w:r>
      <w:r w:rsidR="0069126B">
        <w:rPr>
          <w:rFonts w:cs="Calibri"/>
          <w:szCs w:val="24"/>
        </w:rPr>
        <w:t>E</w:t>
      </w:r>
      <w:r>
        <w:rPr>
          <w:rFonts w:cs="Calibri"/>
          <w:szCs w:val="24"/>
        </w:rPr>
        <w:t>scuela de Lenguaje Los</w:t>
      </w:r>
      <w:r w:rsidRPr="00FB227F">
        <w:rPr>
          <w:rFonts w:cs="Calibri"/>
          <w:szCs w:val="24"/>
        </w:rPr>
        <w:t xml:space="preserve"> </w:t>
      </w:r>
      <w:r>
        <w:rPr>
          <w:rFonts w:cs="Calibri"/>
          <w:szCs w:val="24"/>
        </w:rPr>
        <w:t>Chavitos</w:t>
      </w:r>
      <w:r w:rsidRPr="00FB227F">
        <w:rPr>
          <w:rFonts w:cs="Calibri"/>
          <w:szCs w:val="24"/>
        </w:rPr>
        <w:t>, elabo</w:t>
      </w:r>
      <w:r>
        <w:rPr>
          <w:rFonts w:cs="Calibri"/>
          <w:szCs w:val="24"/>
        </w:rPr>
        <w:t>ra este reglamento con el objetivo</w:t>
      </w:r>
      <w:r w:rsidRPr="00FB227F">
        <w:rPr>
          <w:rFonts w:cs="Calibri"/>
          <w:szCs w:val="24"/>
        </w:rPr>
        <w:t xml:space="preserve"> de regular la conducta de los miembros de su comunidad, fijar normas de funcionamiento, y de procedimientos generales, con el propósito de cumplir los objetivos planeados en el proyecto educativo, junto con los deberes y derechos de los niños y niñas.</w:t>
      </w:r>
    </w:p>
    <w:p w14:paraId="65152737" w14:textId="77777777" w:rsidR="00AD6296" w:rsidRDefault="00AD6296" w:rsidP="00AD6296">
      <w:pPr>
        <w:rPr>
          <w:rFonts w:cs="Calibri"/>
          <w:szCs w:val="24"/>
        </w:rPr>
      </w:pPr>
      <w:r w:rsidRPr="00FB227F">
        <w:rPr>
          <w:rFonts w:cs="Calibri"/>
          <w:szCs w:val="24"/>
        </w:rPr>
        <w:t>El interés superior por el niño y niña es el eje principal de este protocolo, buscando garantizar el cumplimiento de todos sus derechos, en cada uno de sus pla</w:t>
      </w:r>
      <w:r>
        <w:rPr>
          <w:rFonts w:cs="Calibri"/>
          <w:szCs w:val="24"/>
        </w:rPr>
        <w:t xml:space="preserve">nos de desarrollo tanto físico, </w:t>
      </w:r>
      <w:r w:rsidRPr="00FB227F">
        <w:rPr>
          <w:rFonts w:cs="Calibri"/>
          <w:szCs w:val="24"/>
        </w:rPr>
        <w:t>soci</w:t>
      </w:r>
      <w:r>
        <w:rPr>
          <w:rFonts w:cs="Calibri"/>
          <w:szCs w:val="24"/>
        </w:rPr>
        <w:t>al, mental, moral y espiritual.</w:t>
      </w:r>
    </w:p>
    <w:p w14:paraId="778E43A4" w14:textId="77777777" w:rsidR="00567C15" w:rsidRDefault="00567C15" w:rsidP="006F3478"/>
    <w:p w14:paraId="27C5E28A" w14:textId="77777777" w:rsidR="00AD6296" w:rsidRPr="00A60706" w:rsidRDefault="00AD6296" w:rsidP="00AD6296">
      <w:pPr>
        <w:rPr>
          <w:rFonts w:cs="Calibri"/>
          <w:szCs w:val="24"/>
        </w:rPr>
      </w:pPr>
      <w:r w:rsidRPr="00FB227F">
        <w:rPr>
          <w:rFonts w:cs="Calibri"/>
          <w:b/>
          <w:szCs w:val="24"/>
        </w:rPr>
        <w:t>Objetivos</w:t>
      </w:r>
    </w:p>
    <w:p w14:paraId="6D909AA0" w14:textId="77777777" w:rsidR="00AD6296" w:rsidRPr="00FB227F" w:rsidRDefault="00AD6296" w:rsidP="00AD6296">
      <w:pPr>
        <w:rPr>
          <w:rFonts w:cs="Calibri"/>
          <w:b/>
          <w:szCs w:val="24"/>
        </w:rPr>
      </w:pPr>
    </w:p>
    <w:p w14:paraId="5F88EBCD" w14:textId="77777777" w:rsidR="00AD6296" w:rsidRPr="00FE33B9" w:rsidRDefault="00AD6296" w:rsidP="00476CF9">
      <w:pPr>
        <w:pStyle w:val="Prrafodelista"/>
        <w:numPr>
          <w:ilvl w:val="0"/>
          <w:numId w:val="19"/>
        </w:numPr>
        <w:spacing w:after="0"/>
        <w:rPr>
          <w:rFonts w:cs="Calibri"/>
          <w:szCs w:val="24"/>
        </w:rPr>
      </w:pPr>
      <w:r w:rsidRPr="00FE33B9">
        <w:rPr>
          <w:rFonts w:cs="Calibri"/>
          <w:szCs w:val="24"/>
        </w:rPr>
        <w:t>Resguardar los derechos de todas las personas pe</w:t>
      </w:r>
      <w:r w:rsidR="00344B51">
        <w:rPr>
          <w:rFonts w:cs="Calibri"/>
          <w:szCs w:val="24"/>
        </w:rPr>
        <w:t>rtenecientes a la comunidad de L</w:t>
      </w:r>
      <w:r w:rsidRPr="00FE33B9">
        <w:rPr>
          <w:rFonts w:cs="Calibri"/>
          <w:szCs w:val="24"/>
        </w:rPr>
        <w:t>os Chavitos, en especial garantizando el cumplimiento de los Derechos de niños y niñas, en todos sus ámbitos como parte fundamental de una educación de calidad.</w:t>
      </w:r>
    </w:p>
    <w:p w14:paraId="22CB0518" w14:textId="77777777" w:rsidR="00AD6296" w:rsidRPr="00FB227F" w:rsidRDefault="00AD6296" w:rsidP="00FE33B9">
      <w:pPr>
        <w:pStyle w:val="Prrafodelista"/>
        <w:ind w:left="0"/>
        <w:rPr>
          <w:rFonts w:cs="Calibri"/>
          <w:szCs w:val="24"/>
        </w:rPr>
      </w:pPr>
    </w:p>
    <w:p w14:paraId="618F3997" w14:textId="77777777" w:rsidR="00AD6296" w:rsidRPr="00FE33B9" w:rsidRDefault="00AD6296" w:rsidP="00476CF9">
      <w:pPr>
        <w:pStyle w:val="Prrafodelista"/>
        <w:numPr>
          <w:ilvl w:val="0"/>
          <w:numId w:val="19"/>
        </w:numPr>
        <w:spacing w:after="0"/>
        <w:rPr>
          <w:rFonts w:cs="Calibri"/>
          <w:szCs w:val="24"/>
        </w:rPr>
      </w:pPr>
      <w:r w:rsidRPr="00FE33B9">
        <w:rPr>
          <w:rFonts w:cs="Calibri"/>
          <w:szCs w:val="24"/>
        </w:rPr>
        <w:t>Prove</w:t>
      </w:r>
      <w:r w:rsidR="00316E72">
        <w:rPr>
          <w:rFonts w:cs="Calibri"/>
          <w:szCs w:val="24"/>
        </w:rPr>
        <w:t>er a la comunidad educativa de L</w:t>
      </w:r>
      <w:r w:rsidRPr="00FE33B9">
        <w:rPr>
          <w:rFonts w:cs="Calibri"/>
          <w:szCs w:val="24"/>
        </w:rPr>
        <w:t>os Chavitos de normas y pautas que le permitan conocer a sus miembros, sus deberes y derechos, en favor de una sana convivencia.</w:t>
      </w:r>
    </w:p>
    <w:p w14:paraId="4EA147D2" w14:textId="77777777" w:rsidR="00AD6296" w:rsidRPr="00FB227F" w:rsidRDefault="00AD6296" w:rsidP="00FE33B9">
      <w:pPr>
        <w:pStyle w:val="Prrafodelista"/>
        <w:ind w:left="0"/>
        <w:rPr>
          <w:rFonts w:cs="Calibri"/>
          <w:szCs w:val="24"/>
        </w:rPr>
      </w:pPr>
    </w:p>
    <w:p w14:paraId="1C4D27B2" w14:textId="77777777" w:rsidR="00AD6296" w:rsidRPr="00FE33B9" w:rsidRDefault="00AD6296" w:rsidP="00476CF9">
      <w:pPr>
        <w:pStyle w:val="Prrafodelista"/>
        <w:numPr>
          <w:ilvl w:val="0"/>
          <w:numId w:val="19"/>
        </w:numPr>
        <w:spacing w:after="0"/>
        <w:rPr>
          <w:rFonts w:cs="Calibri"/>
          <w:szCs w:val="24"/>
        </w:rPr>
      </w:pPr>
      <w:r w:rsidRPr="00FE33B9">
        <w:rPr>
          <w:rFonts w:cs="Calibri"/>
          <w:szCs w:val="24"/>
        </w:rPr>
        <w:t>Regular las relaciones entre los miembros de la comunidad de</w:t>
      </w:r>
      <w:r w:rsidR="00316E72">
        <w:rPr>
          <w:rFonts w:cs="Calibri"/>
          <w:szCs w:val="24"/>
        </w:rPr>
        <w:t xml:space="preserve"> L</w:t>
      </w:r>
      <w:r w:rsidRPr="00FE33B9">
        <w:rPr>
          <w:rFonts w:cs="Calibri"/>
          <w:szCs w:val="24"/>
        </w:rPr>
        <w:t xml:space="preserve">os Chavitos, garantizando la </w:t>
      </w:r>
      <w:r w:rsidR="003C0188">
        <w:rPr>
          <w:rFonts w:cs="Calibri"/>
          <w:szCs w:val="24"/>
        </w:rPr>
        <w:t>dignidad y participación de quienes la conforman</w:t>
      </w:r>
      <w:r w:rsidRPr="00FE33B9">
        <w:rPr>
          <w:rFonts w:cs="Calibri"/>
          <w:szCs w:val="24"/>
        </w:rPr>
        <w:t>, evitando la discriminación arbitraria y reconociendo la interculturalidad.</w:t>
      </w:r>
    </w:p>
    <w:p w14:paraId="56F89A6D" w14:textId="77777777" w:rsidR="00AD6296" w:rsidRPr="00FB227F" w:rsidRDefault="00AD6296" w:rsidP="00FE33B9">
      <w:pPr>
        <w:pStyle w:val="Prrafodelista"/>
        <w:ind w:left="0"/>
        <w:rPr>
          <w:rFonts w:cs="Calibri"/>
          <w:szCs w:val="24"/>
        </w:rPr>
      </w:pPr>
    </w:p>
    <w:p w14:paraId="1A491B5F" w14:textId="77777777" w:rsidR="00AD6296" w:rsidRDefault="00AD6296" w:rsidP="00476CF9">
      <w:pPr>
        <w:pStyle w:val="Prrafodelista"/>
        <w:numPr>
          <w:ilvl w:val="0"/>
          <w:numId w:val="19"/>
        </w:numPr>
        <w:spacing w:after="0"/>
        <w:rPr>
          <w:rFonts w:cs="Calibri"/>
          <w:szCs w:val="24"/>
        </w:rPr>
      </w:pPr>
      <w:r w:rsidRPr="00FE33B9">
        <w:rPr>
          <w:rFonts w:cs="Calibri"/>
          <w:szCs w:val="24"/>
        </w:rPr>
        <w:t>Establecer las medidas de prevención y los protocolos de actuación para los casos de abuso sexual y maltrato infantil.</w:t>
      </w:r>
    </w:p>
    <w:p w14:paraId="38B088CF" w14:textId="77777777" w:rsidR="00EE2ABF" w:rsidRDefault="00EE2ABF" w:rsidP="00EE2ABF">
      <w:pPr>
        <w:pStyle w:val="Prrafodelista"/>
        <w:spacing w:after="0"/>
        <w:rPr>
          <w:rFonts w:cs="Calibri"/>
          <w:szCs w:val="24"/>
        </w:rPr>
      </w:pPr>
    </w:p>
    <w:p w14:paraId="4F989D40" w14:textId="70A302D5" w:rsidR="00AD6296" w:rsidRPr="00FE33B9" w:rsidRDefault="00AD6296" w:rsidP="00476CF9">
      <w:pPr>
        <w:pStyle w:val="Prrafodelista"/>
        <w:numPr>
          <w:ilvl w:val="0"/>
          <w:numId w:val="19"/>
        </w:numPr>
        <w:spacing w:after="0"/>
        <w:rPr>
          <w:rFonts w:cs="Calibri"/>
          <w:szCs w:val="24"/>
        </w:rPr>
      </w:pPr>
      <w:r w:rsidRPr="00FE33B9">
        <w:rPr>
          <w:rFonts w:cs="Calibri"/>
          <w:szCs w:val="24"/>
        </w:rPr>
        <w:t>Promover el Reciclaje como parte fundamental del desarrollo de nuestros niños y niñas, generando conciencia desde pequeños para cuidar el medio ambiente.</w:t>
      </w:r>
    </w:p>
    <w:p w14:paraId="2CD57692" w14:textId="77777777" w:rsidR="00AD6296" w:rsidRDefault="00AD6296" w:rsidP="00FE33B9">
      <w:pPr>
        <w:pStyle w:val="Prrafodelista"/>
        <w:ind w:left="0"/>
        <w:rPr>
          <w:rFonts w:cs="Calibri"/>
          <w:szCs w:val="24"/>
        </w:rPr>
      </w:pPr>
    </w:p>
    <w:p w14:paraId="14327C1C" w14:textId="46D9FBC1" w:rsidR="00AD6296" w:rsidRPr="00FE33B9" w:rsidRDefault="00AD6296" w:rsidP="00476CF9">
      <w:pPr>
        <w:pStyle w:val="Prrafodelista"/>
        <w:numPr>
          <w:ilvl w:val="0"/>
          <w:numId w:val="19"/>
        </w:numPr>
        <w:spacing w:after="0"/>
        <w:rPr>
          <w:rFonts w:cs="Calibri"/>
          <w:szCs w:val="24"/>
        </w:rPr>
      </w:pPr>
      <w:r w:rsidRPr="00FE33B9">
        <w:rPr>
          <w:rFonts w:cs="Calibri"/>
          <w:szCs w:val="24"/>
        </w:rPr>
        <w:t xml:space="preserve">Generar </w:t>
      </w:r>
      <w:r w:rsidR="00EE2ABF">
        <w:rPr>
          <w:rFonts w:cs="Calibri"/>
          <w:szCs w:val="24"/>
        </w:rPr>
        <w:t xml:space="preserve">un </w:t>
      </w:r>
      <w:r w:rsidRPr="00FE33B9">
        <w:rPr>
          <w:rFonts w:cs="Calibri"/>
          <w:szCs w:val="24"/>
        </w:rPr>
        <w:t>ambiente afectuoso, estimulador, y seguro de niños y niñas, para que se puedan desarrollar armónicamente.</w:t>
      </w:r>
    </w:p>
    <w:p w14:paraId="6FCFF312" w14:textId="77777777" w:rsidR="00AD6296" w:rsidRDefault="00AD6296" w:rsidP="00FE33B9">
      <w:pPr>
        <w:pStyle w:val="Prrafodelista"/>
        <w:rPr>
          <w:rFonts w:cs="Calibri"/>
          <w:szCs w:val="24"/>
        </w:rPr>
      </w:pPr>
    </w:p>
    <w:p w14:paraId="17ACDC86" w14:textId="278C321A" w:rsidR="00AD6296" w:rsidRDefault="00AD6296" w:rsidP="00476CF9">
      <w:pPr>
        <w:pStyle w:val="Prrafodelista"/>
        <w:numPr>
          <w:ilvl w:val="0"/>
          <w:numId w:val="19"/>
        </w:numPr>
        <w:spacing w:after="0"/>
        <w:rPr>
          <w:rFonts w:cs="Calibri"/>
          <w:szCs w:val="24"/>
        </w:rPr>
      </w:pPr>
      <w:r w:rsidRPr="00FE33B9">
        <w:rPr>
          <w:rFonts w:cs="Calibri"/>
          <w:szCs w:val="24"/>
        </w:rPr>
        <w:t>Potenciar la participación de la familia en la educación de niños y niñas en función de una labor educativa conjunta.</w:t>
      </w:r>
    </w:p>
    <w:p w14:paraId="1F161BB8" w14:textId="77777777" w:rsidR="005D3969" w:rsidRPr="005D3969" w:rsidRDefault="005D3969" w:rsidP="005D3969">
      <w:pPr>
        <w:pStyle w:val="Prrafodelista"/>
        <w:rPr>
          <w:rFonts w:cs="Calibri"/>
          <w:szCs w:val="24"/>
        </w:rPr>
      </w:pPr>
    </w:p>
    <w:p w14:paraId="5E0BDB1C" w14:textId="77777777" w:rsidR="006F3478" w:rsidRPr="00984F43" w:rsidRDefault="006F3478" w:rsidP="006F3478">
      <w:pPr>
        <w:pStyle w:val="Ttulo3"/>
        <w:rPr>
          <w:b w:val="0"/>
          <w:bCs/>
        </w:rPr>
      </w:pPr>
      <w:bookmarkStart w:id="3" w:name="_Toc66107188"/>
      <w:r w:rsidRPr="00984F43">
        <w:rPr>
          <w:bCs/>
        </w:rPr>
        <w:t>Misión</w:t>
      </w:r>
      <w:bookmarkEnd w:id="3"/>
    </w:p>
    <w:p w14:paraId="31B2039A" w14:textId="77777777" w:rsidR="00A06A4B" w:rsidRDefault="00A06A4B" w:rsidP="00A06A4B">
      <w:pPr>
        <w:pStyle w:val="Ttulo3"/>
        <w:spacing w:line="360" w:lineRule="auto"/>
        <w:rPr>
          <w:b w:val="0"/>
          <w:bCs/>
        </w:rPr>
      </w:pPr>
    </w:p>
    <w:p w14:paraId="385DB1BD" w14:textId="18453294" w:rsidR="00186F9B" w:rsidRPr="00A06A4B" w:rsidRDefault="00A06A4B" w:rsidP="00A06A4B">
      <w:pPr>
        <w:pStyle w:val="Ttulo3"/>
        <w:spacing w:line="360" w:lineRule="auto"/>
        <w:rPr>
          <w:b w:val="0"/>
          <w:bCs/>
        </w:rPr>
      </w:pPr>
      <w:r w:rsidRPr="00A06A4B">
        <w:rPr>
          <w:b w:val="0"/>
          <w:bCs/>
        </w:rPr>
        <w:t>La misión de la Escuela de Lenguaje Los Chavitos es brindar educación de calidad a niños y niñas en edad preescolar que presentan necesidades educativas transitorias como es el TEL (trastorno específico del lenguaje) Mixto o expresivo, a través de una formación de carácter integral, con el compromiso de toda la comunidad escolar; generando ambientes de aprendizaje óptimos para los niños y niñas; enfatizando en conocimientos, habilidades y actitudes que permitan a los estudiantes desarrollar una alta autoestima académica, hábitos de vida saludable, respeto al medio ambiente, donde sean partícipes y protagonistas de su aprendizaje que les permita desarrollar un pensamiento reflexivo y autocrítico; promoviendo una sana convivencia escolar para ser ciudadanos que sean un aporte significativo para la sociedad. Entregando además las herramientas necesarias a través de las terapias fonoaudiológicas y pedagógicas para que nuestros estudiantes puedan superar el TEL e ingresar al sistema regular de enseñanza.</w:t>
      </w:r>
    </w:p>
    <w:p w14:paraId="231F667C" w14:textId="158822AC" w:rsidR="005D3969" w:rsidRDefault="005D3969" w:rsidP="00A06A4B">
      <w:pPr>
        <w:pStyle w:val="Ttulo3"/>
        <w:spacing w:line="360" w:lineRule="auto"/>
        <w:rPr>
          <w:bCs/>
        </w:rPr>
      </w:pPr>
      <w:bookmarkStart w:id="4" w:name="_Toc66107189"/>
    </w:p>
    <w:p w14:paraId="22A6D310" w14:textId="596CF392" w:rsidR="005D3969" w:rsidRDefault="005D3969" w:rsidP="005D3969"/>
    <w:p w14:paraId="3F486D78" w14:textId="77777777" w:rsidR="005D3969" w:rsidRDefault="005D3969" w:rsidP="001D1BA1">
      <w:pPr>
        <w:pStyle w:val="Ttulo3"/>
        <w:rPr>
          <w:bCs/>
        </w:rPr>
      </w:pPr>
    </w:p>
    <w:p w14:paraId="0A2174E3" w14:textId="4052B076" w:rsidR="006B6459" w:rsidRDefault="006F3478" w:rsidP="001D1BA1">
      <w:pPr>
        <w:pStyle w:val="Ttulo3"/>
        <w:rPr>
          <w:bCs/>
        </w:rPr>
      </w:pPr>
      <w:r w:rsidRPr="00984F43">
        <w:rPr>
          <w:bCs/>
        </w:rPr>
        <w:t>Visión</w:t>
      </w:r>
      <w:bookmarkEnd w:id="4"/>
    </w:p>
    <w:p w14:paraId="25D31B41" w14:textId="258ED53E" w:rsidR="00AE0640" w:rsidRDefault="00AE0640" w:rsidP="00EE2ABF"/>
    <w:p w14:paraId="73977FE4" w14:textId="01896992" w:rsidR="00A06A4B" w:rsidRDefault="00A06A4B" w:rsidP="00EE2ABF">
      <w:r w:rsidRPr="00A06A4B">
        <w:t>Desarrollar una educación pública de calidad mediante prácticas pedagógicas participativas e innovadoras para los estudiantes en edad preescolar que presentan dificultades en su lenguaje expresivo y comprensivo, de la localidad de Batuco; formándolos como personas integrales, autónomas, capaces de respetar y relacionarse armónicamente con sus pares, con los adultos, respetar la diversidad cultural y el medio ambiente; trabajando en conjunto con las familias de nuestros niños y niñas.</w:t>
      </w:r>
    </w:p>
    <w:p w14:paraId="0ECD9645" w14:textId="77777777" w:rsidR="00AE0640" w:rsidRDefault="00AE0640" w:rsidP="006F3478">
      <w:pPr>
        <w:pStyle w:val="Ttulo3"/>
        <w:rPr>
          <w:bCs/>
        </w:rPr>
      </w:pPr>
      <w:bookmarkStart w:id="5" w:name="_Toc66107190"/>
    </w:p>
    <w:p w14:paraId="173C43D0" w14:textId="619E3E6C" w:rsidR="006F3478" w:rsidRDefault="006F3478" w:rsidP="006F3478">
      <w:pPr>
        <w:pStyle w:val="Ttulo3"/>
        <w:rPr>
          <w:b w:val="0"/>
          <w:bCs/>
        </w:rPr>
      </w:pPr>
      <w:r w:rsidRPr="00984F43">
        <w:rPr>
          <w:bCs/>
        </w:rPr>
        <w:t>Valores Institucionales</w:t>
      </w:r>
      <w:bookmarkEnd w:id="5"/>
    </w:p>
    <w:p w14:paraId="7E02373C" w14:textId="77777777" w:rsidR="00544281" w:rsidRPr="00544281" w:rsidRDefault="00544281" w:rsidP="00544281"/>
    <w:p w14:paraId="4F52FB20" w14:textId="0178EBC7" w:rsidR="00544281" w:rsidRDefault="005D3969" w:rsidP="0056377E">
      <w:pPr>
        <w:rPr>
          <w:rFonts w:cs="Calibri"/>
          <w:szCs w:val="24"/>
        </w:rPr>
      </w:pPr>
      <w:r w:rsidRPr="005D3969">
        <w:rPr>
          <w:rFonts w:cs="Calibri"/>
          <w:szCs w:val="24"/>
        </w:rPr>
        <w:t>Los valores que la Escuela de Lenguaje Los Chavitos promueve para formar niños y niñas conscientes del medio social donde viven, capaces de expresar sus emociones e ideas y así desarrollar habilidades de formación ciudadana, son los siguientes: Respeto, Tolerancia, Generosidad, Autoestima, Empatía, Identidad y Pertenencia, Solidaridad y Responsabilidad. En esta institución se establecen relaciones de confianza, afecto, colaboración, comprensión y pertenencia basadas en el respeto a las personas, normas y   valores de la sociedad a la que pertenecen; favoreciendo su desarrollo integral, logrando potenciar capacidades y competencias que les permitan enfrentar las dificultades que presenta la vida en sociedad, tomando decisiones acertadas para obtener logros significativos.</w:t>
      </w:r>
    </w:p>
    <w:p w14:paraId="44A8DEC0" w14:textId="77777777" w:rsidR="005D3969" w:rsidRDefault="005D3969" w:rsidP="004F2066">
      <w:pPr>
        <w:pStyle w:val="Ttulo3"/>
        <w:rPr>
          <w:bCs/>
        </w:rPr>
      </w:pPr>
      <w:bookmarkStart w:id="6" w:name="_Toc66107191"/>
    </w:p>
    <w:p w14:paraId="3D78DCC8" w14:textId="585EB73F" w:rsidR="004F2066" w:rsidRPr="00984F43" w:rsidRDefault="004F2066" w:rsidP="004F2066">
      <w:pPr>
        <w:pStyle w:val="Ttulo3"/>
        <w:rPr>
          <w:b w:val="0"/>
          <w:bCs/>
        </w:rPr>
      </w:pPr>
      <w:r>
        <w:rPr>
          <w:bCs/>
        </w:rPr>
        <w:t>Sellos</w:t>
      </w:r>
      <w:r w:rsidRPr="00984F43">
        <w:rPr>
          <w:bCs/>
        </w:rPr>
        <w:t xml:space="preserve"> Institucionales</w:t>
      </w:r>
      <w:bookmarkEnd w:id="6"/>
    </w:p>
    <w:p w14:paraId="60BABC8C" w14:textId="04424CFE" w:rsidR="00D53457" w:rsidRDefault="00D53457" w:rsidP="0056377E"/>
    <w:p w14:paraId="7E9055DB" w14:textId="44B72E06" w:rsidR="00382638" w:rsidRDefault="00382638" w:rsidP="0056377E">
      <w:r w:rsidRPr="00382638">
        <w:t>1.</w:t>
      </w:r>
      <w:r w:rsidRPr="00382638">
        <w:tab/>
        <w:t>Nuestra escuela tiene como propósito promover una vida saludable de la actividad física y alimentación saludable en lo posible.</w:t>
      </w:r>
    </w:p>
    <w:p w14:paraId="7EE026C9" w14:textId="7C9B59AA" w:rsidR="00382638" w:rsidRDefault="00382638" w:rsidP="0056377E">
      <w:r w:rsidRPr="00382638">
        <w:t>2.</w:t>
      </w:r>
      <w:r w:rsidRPr="00382638">
        <w:tab/>
        <w:t>Generar conciencia ambiental a través de acciones que protejan y cuiden el medio ambiente como el reciclaje, creación y mantención de un huerto escolar, entre otros.</w:t>
      </w:r>
    </w:p>
    <w:p w14:paraId="50180C33" w14:textId="7CFC252D" w:rsidR="00382638" w:rsidRDefault="00382638" w:rsidP="0056377E">
      <w:r w:rsidRPr="00382638">
        <w:t>3.</w:t>
      </w:r>
      <w:r w:rsidRPr="00382638">
        <w:tab/>
        <w:t>La escuela de Lenguaje Los Chavitos promueve el buen trato como un valor importante para la vida en sociedad y el bienestar emocional entre todos los estamentos de la comunidad educativa: párvulos, familia y personal de la escuela; para así generar una óptima y sana convivencia escolar.</w:t>
      </w:r>
    </w:p>
    <w:p w14:paraId="118DB344" w14:textId="0B75719B" w:rsidR="005D3969" w:rsidRDefault="005D3969" w:rsidP="00D536DA"/>
    <w:p w14:paraId="339409B2" w14:textId="77777777" w:rsidR="008B5760" w:rsidRDefault="008B5760" w:rsidP="00D536DA"/>
    <w:p w14:paraId="3F9306E2" w14:textId="47CCA974" w:rsidR="00F756C9" w:rsidRDefault="00B74E85" w:rsidP="00F756C9">
      <w:pPr>
        <w:pStyle w:val="Ttulo1"/>
      </w:pPr>
      <w:bookmarkStart w:id="7" w:name="_Toc66107192"/>
      <w:r>
        <w:t>Título I - DERECHOS Y DEBERES DE LA COMUNIDAD EDUCATIVA</w:t>
      </w:r>
      <w:bookmarkEnd w:id="7"/>
      <w:r w:rsidR="00F756C9">
        <w:t xml:space="preserve"> </w:t>
      </w:r>
    </w:p>
    <w:p w14:paraId="067BEDA9" w14:textId="77777777" w:rsidR="00D076AA" w:rsidRDefault="00D076AA" w:rsidP="00D076AA"/>
    <w:p w14:paraId="5B5932E7" w14:textId="77777777" w:rsidR="00D076AA" w:rsidRDefault="00D076AA" w:rsidP="00D076AA">
      <w:pPr>
        <w:rPr>
          <w:rFonts w:eastAsia="Arial" w:cs="Arial"/>
          <w:szCs w:val="24"/>
        </w:rPr>
      </w:pPr>
      <w:r w:rsidRPr="00FB227F">
        <w:rPr>
          <w:rFonts w:eastAsia="Arial" w:cs="Arial"/>
          <w:spacing w:val="1"/>
          <w:szCs w:val="24"/>
        </w:rPr>
        <w:t>T</w:t>
      </w:r>
      <w:r w:rsidRPr="00FB227F">
        <w:rPr>
          <w:rFonts w:eastAsia="Arial" w:cs="Arial"/>
          <w:spacing w:val="6"/>
          <w:szCs w:val="24"/>
        </w:rPr>
        <w:t>o</w:t>
      </w:r>
      <w:r w:rsidRPr="00FB227F">
        <w:rPr>
          <w:rFonts w:eastAsia="Arial" w:cs="Arial"/>
          <w:spacing w:val="2"/>
          <w:szCs w:val="24"/>
        </w:rPr>
        <w:t>d</w:t>
      </w:r>
      <w:r w:rsidRPr="00FB227F">
        <w:rPr>
          <w:rFonts w:eastAsia="Arial" w:cs="Arial"/>
          <w:spacing w:val="6"/>
          <w:szCs w:val="24"/>
        </w:rPr>
        <w:t>o</w:t>
      </w:r>
      <w:r w:rsidRPr="00FB227F">
        <w:rPr>
          <w:rFonts w:eastAsia="Arial" w:cs="Arial"/>
          <w:szCs w:val="24"/>
        </w:rPr>
        <w:t>s</w:t>
      </w:r>
      <w:r w:rsidRPr="00FB227F">
        <w:rPr>
          <w:rFonts w:eastAsia="Arial" w:cs="Arial"/>
          <w:spacing w:val="7"/>
          <w:szCs w:val="24"/>
        </w:rPr>
        <w:t xml:space="preserve"> </w:t>
      </w:r>
      <w:r w:rsidRPr="00FB227F">
        <w:rPr>
          <w:rFonts w:eastAsia="Arial" w:cs="Arial"/>
          <w:spacing w:val="-1"/>
          <w:szCs w:val="24"/>
        </w:rPr>
        <w:t>l</w:t>
      </w:r>
      <w:r w:rsidRPr="00FB227F">
        <w:rPr>
          <w:rFonts w:eastAsia="Arial" w:cs="Arial"/>
          <w:spacing w:val="2"/>
          <w:szCs w:val="24"/>
        </w:rPr>
        <w:t>o</w:t>
      </w:r>
      <w:r w:rsidRPr="00FB227F">
        <w:rPr>
          <w:rFonts w:eastAsia="Arial" w:cs="Arial"/>
          <w:szCs w:val="24"/>
        </w:rPr>
        <w:t>s</w:t>
      </w:r>
      <w:r w:rsidRPr="00FB227F">
        <w:rPr>
          <w:rFonts w:eastAsia="Arial" w:cs="Arial"/>
          <w:spacing w:val="7"/>
          <w:szCs w:val="24"/>
        </w:rPr>
        <w:t xml:space="preserve"> </w:t>
      </w:r>
      <w:r w:rsidRPr="00FB227F">
        <w:rPr>
          <w:rFonts w:eastAsia="Arial" w:cs="Arial"/>
          <w:spacing w:val="-1"/>
          <w:szCs w:val="24"/>
        </w:rPr>
        <w:t>i</w:t>
      </w:r>
      <w:r w:rsidRPr="00FB227F">
        <w:rPr>
          <w:rFonts w:eastAsia="Arial" w:cs="Arial"/>
          <w:spacing w:val="6"/>
          <w:szCs w:val="24"/>
        </w:rPr>
        <w:t>n</w:t>
      </w:r>
      <w:r w:rsidRPr="00FB227F">
        <w:rPr>
          <w:rFonts w:eastAsia="Arial" w:cs="Arial"/>
          <w:spacing w:val="3"/>
          <w:szCs w:val="24"/>
        </w:rPr>
        <w:t>t</w:t>
      </w:r>
      <w:r w:rsidRPr="00FB227F">
        <w:rPr>
          <w:rFonts w:eastAsia="Arial" w:cs="Arial"/>
          <w:spacing w:val="2"/>
          <w:szCs w:val="24"/>
        </w:rPr>
        <w:t>e</w:t>
      </w:r>
      <w:r w:rsidRPr="00FB227F">
        <w:rPr>
          <w:rFonts w:eastAsia="Arial" w:cs="Arial"/>
          <w:spacing w:val="6"/>
          <w:szCs w:val="24"/>
        </w:rPr>
        <w:t>g</w:t>
      </w:r>
      <w:r w:rsidRPr="00FB227F">
        <w:rPr>
          <w:rFonts w:eastAsia="Arial" w:cs="Arial"/>
          <w:spacing w:val="-1"/>
          <w:szCs w:val="24"/>
        </w:rPr>
        <w:t>r</w:t>
      </w:r>
      <w:r w:rsidRPr="00FB227F">
        <w:rPr>
          <w:rFonts w:eastAsia="Arial" w:cs="Arial"/>
          <w:spacing w:val="6"/>
          <w:szCs w:val="24"/>
        </w:rPr>
        <w:t>an</w:t>
      </w:r>
      <w:r w:rsidRPr="00FB227F">
        <w:rPr>
          <w:rFonts w:eastAsia="Arial" w:cs="Arial"/>
          <w:spacing w:val="-1"/>
          <w:szCs w:val="24"/>
        </w:rPr>
        <w:t>t</w:t>
      </w:r>
      <w:r w:rsidRPr="00FB227F">
        <w:rPr>
          <w:rFonts w:eastAsia="Arial" w:cs="Arial"/>
          <w:spacing w:val="2"/>
          <w:szCs w:val="24"/>
        </w:rPr>
        <w:t>e</w:t>
      </w:r>
      <w:r w:rsidRPr="00FB227F">
        <w:rPr>
          <w:rFonts w:eastAsia="Arial" w:cs="Arial"/>
          <w:szCs w:val="24"/>
        </w:rPr>
        <w:t>s</w:t>
      </w:r>
      <w:r w:rsidRPr="00FB227F">
        <w:rPr>
          <w:rFonts w:eastAsia="Arial" w:cs="Arial"/>
          <w:spacing w:val="7"/>
          <w:szCs w:val="24"/>
        </w:rPr>
        <w:t xml:space="preserve"> </w:t>
      </w:r>
      <w:r w:rsidRPr="00FB227F">
        <w:rPr>
          <w:rFonts w:eastAsia="Arial" w:cs="Arial"/>
          <w:spacing w:val="2"/>
          <w:szCs w:val="24"/>
        </w:rPr>
        <w:t>d</w:t>
      </w:r>
      <w:r w:rsidRPr="00FB227F">
        <w:rPr>
          <w:rFonts w:eastAsia="Arial" w:cs="Arial"/>
          <w:szCs w:val="24"/>
        </w:rPr>
        <w:t>e</w:t>
      </w:r>
      <w:r w:rsidRPr="00FB227F">
        <w:rPr>
          <w:rFonts w:eastAsia="Arial" w:cs="Arial"/>
          <w:spacing w:val="6"/>
          <w:szCs w:val="24"/>
        </w:rPr>
        <w:t xml:space="preserve"> </w:t>
      </w:r>
      <w:r w:rsidRPr="00FB227F">
        <w:rPr>
          <w:rFonts w:eastAsia="Arial" w:cs="Arial"/>
          <w:spacing w:val="-1"/>
          <w:szCs w:val="24"/>
        </w:rPr>
        <w:t>l</w:t>
      </w:r>
      <w:r w:rsidRPr="00FB227F">
        <w:rPr>
          <w:rFonts w:eastAsia="Arial" w:cs="Arial"/>
          <w:szCs w:val="24"/>
        </w:rPr>
        <w:t>a</w:t>
      </w:r>
      <w:r w:rsidRPr="00FB227F">
        <w:rPr>
          <w:rFonts w:eastAsia="Arial" w:cs="Arial"/>
          <w:spacing w:val="6"/>
          <w:szCs w:val="24"/>
        </w:rPr>
        <w:t xml:space="preserve"> </w:t>
      </w:r>
      <w:r w:rsidRPr="00FB227F">
        <w:rPr>
          <w:rFonts w:eastAsia="Arial" w:cs="Arial"/>
          <w:spacing w:val="2"/>
          <w:szCs w:val="24"/>
        </w:rPr>
        <w:t>co</w:t>
      </w:r>
      <w:r w:rsidRPr="00FB227F">
        <w:rPr>
          <w:rFonts w:eastAsia="Arial" w:cs="Arial"/>
          <w:spacing w:val="5"/>
          <w:szCs w:val="24"/>
        </w:rPr>
        <w:t>m</w:t>
      </w:r>
      <w:r w:rsidRPr="00FB227F">
        <w:rPr>
          <w:rFonts w:eastAsia="Arial" w:cs="Arial"/>
          <w:spacing w:val="2"/>
          <w:szCs w:val="24"/>
        </w:rPr>
        <w:t>u</w:t>
      </w:r>
      <w:r w:rsidRPr="00FB227F">
        <w:rPr>
          <w:rFonts w:eastAsia="Arial" w:cs="Arial"/>
          <w:spacing w:val="5"/>
          <w:szCs w:val="24"/>
        </w:rPr>
        <w:t>n</w:t>
      </w:r>
      <w:r w:rsidRPr="00FB227F">
        <w:rPr>
          <w:rFonts w:eastAsia="Arial" w:cs="Arial"/>
          <w:spacing w:val="-1"/>
          <w:szCs w:val="24"/>
        </w:rPr>
        <w:t>i</w:t>
      </w:r>
      <w:r w:rsidRPr="00FB227F">
        <w:rPr>
          <w:rFonts w:eastAsia="Arial" w:cs="Arial"/>
          <w:spacing w:val="5"/>
          <w:szCs w:val="24"/>
        </w:rPr>
        <w:t>d</w:t>
      </w:r>
      <w:r w:rsidRPr="00FB227F">
        <w:rPr>
          <w:rFonts w:eastAsia="Arial" w:cs="Arial"/>
          <w:spacing w:val="2"/>
          <w:szCs w:val="24"/>
        </w:rPr>
        <w:t>a</w:t>
      </w:r>
      <w:r w:rsidRPr="00FB227F">
        <w:rPr>
          <w:rFonts w:eastAsia="Arial" w:cs="Arial"/>
          <w:szCs w:val="24"/>
        </w:rPr>
        <w:t>d</w:t>
      </w:r>
      <w:r w:rsidRPr="00FB227F">
        <w:rPr>
          <w:rFonts w:eastAsia="Arial" w:cs="Arial"/>
          <w:spacing w:val="2"/>
          <w:szCs w:val="24"/>
        </w:rPr>
        <w:t xml:space="preserve"> </w:t>
      </w:r>
      <w:r w:rsidRPr="00FB227F">
        <w:rPr>
          <w:rFonts w:eastAsia="Arial" w:cs="Arial"/>
          <w:spacing w:val="5"/>
          <w:szCs w:val="24"/>
        </w:rPr>
        <w:t>e</w:t>
      </w:r>
      <w:r w:rsidRPr="00FB227F">
        <w:rPr>
          <w:rFonts w:eastAsia="Arial" w:cs="Arial"/>
          <w:spacing w:val="2"/>
          <w:szCs w:val="24"/>
        </w:rPr>
        <w:t>du</w:t>
      </w:r>
      <w:r w:rsidRPr="00FB227F">
        <w:rPr>
          <w:rFonts w:eastAsia="Arial" w:cs="Arial"/>
          <w:spacing w:val="6"/>
          <w:szCs w:val="24"/>
        </w:rPr>
        <w:t>c</w:t>
      </w:r>
      <w:r w:rsidRPr="00FB227F">
        <w:rPr>
          <w:rFonts w:eastAsia="Arial" w:cs="Arial"/>
          <w:spacing w:val="5"/>
          <w:szCs w:val="24"/>
        </w:rPr>
        <w:t>a</w:t>
      </w:r>
      <w:r w:rsidRPr="00FB227F">
        <w:rPr>
          <w:rFonts w:eastAsia="Arial" w:cs="Arial"/>
          <w:spacing w:val="3"/>
          <w:szCs w:val="24"/>
        </w:rPr>
        <w:t>t</w:t>
      </w:r>
      <w:r w:rsidRPr="00FB227F">
        <w:rPr>
          <w:rFonts w:eastAsia="Arial" w:cs="Arial"/>
          <w:spacing w:val="-5"/>
          <w:szCs w:val="24"/>
        </w:rPr>
        <w:t>i</w:t>
      </w:r>
      <w:r w:rsidRPr="00FB227F">
        <w:rPr>
          <w:rFonts w:eastAsia="Arial" w:cs="Arial"/>
          <w:spacing w:val="6"/>
          <w:szCs w:val="24"/>
        </w:rPr>
        <w:t>v</w:t>
      </w:r>
      <w:r w:rsidRPr="00FB227F">
        <w:rPr>
          <w:rFonts w:eastAsia="Arial" w:cs="Arial"/>
          <w:szCs w:val="24"/>
        </w:rPr>
        <w:t>a</w:t>
      </w:r>
      <w:r w:rsidRPr="00FB227F">
        <w:rPr>
          <w:rFonts w:eastAsia="Arial" w:cs="Arial"/>
          <w:spacing w:val="2"/>
          <w:szCs w:val="24"/>
        </w:rPr>
        <w:t xml:space="preserve"> </w:t>
      </w:r>
      <w:r w:rsidRPr="00FB227F">
        <w:rPr>
          <w:rFonts w:eastAsia="Arial" w:cs="Arial"/>
          <w:spacing w:val="5"/>
          <w:szCs w:val="24"/>
        </w:rPr>
        <w:t>d</w:t>
      </w:r>
      <w:r w:rsidRPr="00FB227F">
        <w:rPr>
          <w:rFonts w:eastAsia="Arial" w:cs="Arial"/>
          <w:spacing w:val="2"/>
          <w:szCs w:val="24"/>
        </w:rPr>
        <w:t>eb</w:t>
      </w:r>
      <w:r w:rsidRPr="00FB227F">
        <w:rPr>
          <w:rFonts w:eastAsia="Arial" w:cs="Arial"/>
          <w:spacing w:val="5"/>
          <w:szCs w:val="24"/>
        </w:rPr>
        <w:t>e</w:t>
      </w:r>
      <w:r w:rsidRPr="00FB227F">
        <w:rPr>
          <w:rFonts w:eastAsia="Arial" w:cs="Arial"/>
          <w:spacing w:val="2"/>
          <w:szCs w:val="24"/>
        </w:rPr>
        <w:t>rá</w:t>
      </w:r>
      <w:r w:rsidRPr="00FB227F">
        <w:rPr>
          <w:rFonts w:eastAsia="Arial" w:cs="Arial"/>
          <w:szCs w:val="24"/>
        </w:rPr>
        <w:t>n</w:t>
      </w:r>
      <w:r w:rsidRPr="00FB227F">
        <w:rPr>
          <w:rFonts w:eastAsia="Arial" w:cs="Arial"/>
          <w:spacing w:val="6"/>
          <w:szCs w:val="24"/>
        </w:rPr>
        <w:t xml:space="preserve"> </w:t>
      </w:r>
      <w:r w:rsidRPr="00FB227F">
        <w:rPr>
          <w:rFonts w:eastAsia="Arial" w:cs="Arial"/>
          <w:spacing w:val="5"/>
          <w:szCs w:val="24"/>
        </w:rPr>
        <w:t>p</w:t>
      </w:r>
      <w:r w:rsidRPr="00FB227F">
        <w:rPr>
          <w:rFonts w:eastAsia="Arial" w:cs="Arial"/>
          <w:spacing w:val="-1"/>
          <w:szCs w:val="24"/>
        </w:rPr>
        <w:t>r</w:t>
      </w:r>
      <w:r w:rsidRPr="00FB227F">
        <w:rPr>
          <w:rFonts w:eastAsia="Arial" w:cs="Arial"/>
          <w:spacing w:val="2"/>
          <w:szCs w:val="24"/>
        </w:rPr>
        <w:t>o</w:t>
      </w:r>
      <w:r w:rsidRPr="00FB227F">
        <w:rPr>
          <w:rFonts w:eastAsia="Arial" w:cs="Arial"/>
          <w:spacing w:val="5"/>
          <w:szCs w:val="24"/>
        </w:rPr>
        <w:t>m</w:t>
      </w:r>
      <w:r w:rsidRPr="00FB227F">
        <w:rPr>
          <w:rFonts w:eastAsia="Arial" w:cs="Arial"/>
          <w:spacing w:val="2"/>
          <w:szCs w:val="24"/>
        </w:rPr>
        <w:t>o</w:t>
      </w:r>
      <w:r w:rsidRPr="00FB227F">
        <w:rPr>
          <w:rFonts w:eastAsia="Arial" w:cs="Arial"/>
          <w:spacing w:val="6"/>
          <w:szCs w:val="24"/>
        </w:rPr>
        <w:t>v</w:t>
      </w:r>
      <w:r w:rsidRPr="00FB227F">
        <w:rPr>
          <w:rFonts w:eastAsia="Arial" w:cs="Arial"/>
          <w:spacing w:val="2"/>
          <w:szCs w:val="24"/>
        </w:rPr>
        <w:t>e</w:t>
      </w:r>
      <w:r w:rsidRPr="00FB227F">
        <w:rPr>
          <w:rFonts w:eastAsia="Arial" w:cs="Arial"/>
          <w:szCs w:val="24"/>
        </w:rPr>
        <w:t>r</w:t>
      </w:r>
      <w:r w:rsidRPr="00FB227F">
        <w:rPr>
          <w:rFonts w:eastAsia="Arial" w:cs="Arial"/>
          <w:spacing w:val="3"/>
          <w:szCs w:val="24"/>
        </w:rPr>
        <w:t xml:space="preserve"> </w:t>
      </w:r>
      <w:r w:rsidRPr="00FB227F">
        <w:rPr>
          <w:rFonts w:eastAsia="Arial" w:cs="Arial"/>
          <w:szCs w:val="24"/>
        </w:rPr>
        <w:t>y</w:t>
      </w:r>
      <w:r w:rsidRPr="00FB227F">
        <w:rPr>
          <w:rFonts w:eastAsia="Arial" w:cs="Arial"/>
          <w:spacing w:val="3"/>
          <w:szCs w:val="24"/>
        </w:rPr>
        <w:t xml:space="preserve"> </w:t>
      </w:r>
      <w:r w:rsidRPr="00FB227F">
        <w:rPr>
          <w:rFonts w:eastAsia="Arial" w:cs="Arial"/>
          <w:spacing w:val="2"/>
          <w:szCs w:val="24"/>
        </w:rPr>
        <w:t>a</w:t>
      </w:r>
      <w:r w:rsidRPr="00FB227F">
        <w:rPr>
          <w:rFonts w:eastAsia="Arial" w:cs="Arial"/>
          <w:spacing w:val="6"/>
          <w:szCs w:val="24"/>
        </w:rPr>
        <w:t>s</w:t>
      </w:r>
      <w:r w:rsidRPr="00FB227F">
        <w:rPr>
          <w:rFonts w:eastAsia="Arial" w:cs="Arial"/>
          <w:spacing w:val="2"/>
          <w:szCs w:val="24"/>
        </w:rPr>
        <w:t>eg</w:t>
      </w:r>
      <w:r w:rsidRPr="00FB227F">
        <w:rPr>
          <w:rFonts w:eastAsia="Arial" w:cs="Arial"/>
          <w:spacing w:val="5"/>
          <w:szCs w:val="24"/>
        </w:rPr>
        <w:t>u</w:t>
      </w:r>
      <w:r w:rsidRPr="00FB227F">
        <w:rPr>
          <w:rFonts w:eastAsia="Arial" w:cs="Arial"/>
          <w:spacing w:val="2"/>
          <w:szCs w:val="24"/>
        </w:rPr>
        <w:t>r</w:t>
      </w:r>
      <w:r w:rsidRPr="00FB227F">
        <w:rPr>
          <w:rFonts w:eastAsia="Arial" w:cs="Arial"/>
          <w:spacing w:val="5"/>
          <w:szCs w:val="24"/>
        </w:rPr>
        <w:t>a</w:t>
      </w:r>
      <w:r w:rsidRPr="00FB227F">
        <w:rPr>
          <w:rFonts w:eastAsia="Arial" w:cs="Arial"/>
          <w:szCs w:val="24"/>
        </w:rPr>
        <w:t xml:space="preserve">r </w:t>
      </w:r>
      <w:r w:rsidRPr="00FB227F">
        <w:rPr>
          <w:rFonts w:eastAsia="Arial" w:cs="Arial"/>
          <w:spacing w:val="5"/>
          <w:szCs w:val="24"/>
        </w:rPr>
        <w:t>u</w:t>
      </w:r>
      <w:r w:rsidRPr="00FB227F">
        <w:rPr>
          <w:rFonts w:eastAsia="Arial" w:cs="Arial"/>
          <w:spacing w:val="2"/>
          <w:szCs w:val="24"/>
        </w:rPr>
        <w:t>n</w:t>
      </w:r>
      <w:r w:rsidRPr="00FB227F">
        <w:rPr>
          <w:rFonts w:eastAsia="Arial" w:cs="Arial"/>
          <w:szCs w:val="24"/>
        </w:rPr>
        <w:t xml:space="preserve">a </w:t>
      </w:r>
      <w:r w:rsidRPr="00FB227F">
        <w:rPr>
          <w:rFonts w:eastAsia="Arial" w:cs="Arial"/>
          <w:spacing w:val="6"/>
          <w:szCs w:val="24"/>
        </w:rPr>
        <w:t>s</w:t>
      </w:r>
      <w:r w:rsidRPr="00FB227F">
        <w:rPr>
          <w:rFonts w:eastAsia="Arial" w:cs="Arial"/>
          <w:spacing w:val="2"/>
          <w:szCs w:val="24"/>
        </w:rPr>
        <w:t>an</w:t>
      </w:r>
      <w:r w:rsidRPr="00FB227F">
        <w:rPr>
          <w:rFonts w:eastAsia="Arial" w:cs="Arial"/>
          <w:szCs w:val="24"/>
        </w:rPr>
        <w:t>a</w:t>
      </w:r>
      <w:r w:rsidRPr="00FB227F">
        <w:rPr>
          <w:rFonts w:eastAsia="Arial" w:cs="Arial"/>
          <w:spacing w:val="6"/>
          <w:szCs w:val="24"/>
        </w:rPr>
        <w:t xml:space="preserve"> </w:t>
      </w:r>
      <w:r w:rsidRPr="00FB227F">
        <w:rPr>
          <w:rFonts w:eastAsia="Arial" w:cs="Arial"/>
          <w:spacing w:val="2"/>
          <w:szCs w:val="24"/>
        </w:rPr>
        <w:t>con</w:t>
      </w:r>
      <w:r w:rsidRPr="00FB227F">
        <w:rPr>
          <w:rFonts w:eastAsia="Arial" w:cs="Arial"/>
          <w:spacing w:val="10"/>
          <w:szCs w:val="24"/>
        </w:rPr>
        <w:t>v</w:t>
      </w:r>
      <w:r w:rsidRPr="00FB227F">
        <w:rPr>
          <w:rFonts w:eastAsia="Arial" w:cs="Arial"/>
          <w:spacing w:val="-5"/>
          <w:szCs w:val="24"/>
        </w:rPr>
        <w:t>i</w:t>
      </w:r>
      <w:r w:rsidRPr="00FB227F">
        <w:rPr>
          <w:rFonts w:eastAsia="Arial" w:cs="Arial"/>
          <w:spacing w:val="6"/>
          <w:szCs w:val="24"/>
        </w:rPr>
        <w:t>ve</w:t>
      </w:r>
      <w:r w:rsidRPr="00FB227F">
        <w:rPr>
          <w:rFonts w:eastAsia="Arial" w:cs="Arial"/>
          <w:spacing w:val="2"/>
          <w:szCs w:val="24"/>
        </w:rPr>
        <w:t>n</w:t>
      </w:r>
      <w:r w:rsidRPr="00FB227F">
        <w:rPr>
          <w:rFonts w:eastAsia="Arial" w:cs="Arial"/>
          <w:spacing w:val="6"/>
          <w:szCs w:val="24"/>
        </w:rPr>
        <w:t>c</w:t>
      </w:r>
      <w:r w:rsidRPr="00FB227F">
        <w:rPr>
          <w:rFonts w:eastAsia="Arial" w:cs="Arial"/>
          <w:spacing w:val="-1"/>
          <w:szCs w:val="24"/>
        </w:rPr>
        <w:t>i</w:t>
      </w:r>
      <w:r w:rsidRPr="00FB227F">
        <w:rPr>
          <w:rFonts w:eastAsia="Arial" w:cs="Arial"/>
          <w:szCs w:val="24"/>
        </w:rPr>
        <w:t>a</w:t>
      </w:r>
      <w:r w:rsidRPr="00FB227F">
        <w:rPr>
          <w:rFonts w:eastAsia="Arial" w:cs="Arial"/>
          <w:spacing w:val="6"/>
          <w:szCs w:val="24"/>
        </w:rPr>
        <w:t xml:space="preserve"> </w:t>
      </w:r>
      <w:r w:rsidRPr="00FB227F">
        <w:rPr>
          <w:rFonts w:eastAsia="Arial" w:cs="Arial"/>
          <w:spacing w:val="2"/>
          <w:szCs w:val="24"/>
        </w:rPr>
        <w:t>es</w:t>
      </w:r>
      <w:r w:rsidRPr="00FB227F">
        <w:rPr>
          <w:rFonts w:eastAsia="Arial" w:cs="Arial"/>
          <w:spacing w:val="6"/>
          <w:szCs w:val="24"/>
        </w:rPr>
        <w:t>co</w:t>
      </w:r>
      <w:r w:rsidRPr="00FB227F">
        <w:rPr>
          <w:rFonts w:eastAsia="Arial" w:cs="Arial"/>
          <w:spacing w:val="-1"/>
          <w:szCs w:val="24"/>
        </w:rPr>
        <w:t>l</w:t>
      </w:r>
      <w:r w:rsidRPr="00FB227F">
        <w:rPr>
          <w:rFonts w:eastAsia="Arial" w:cs="Arial"/>
          <w:spacing w:val="6"/>
          <w:szCs w:val="24"/>
        </w:rPr>
        <w:t>a</w:t>
      </w:r>
      <w:r w:rsidRPr="00FB227F">
        <w:rPr>
          <w:rFonts w:eastAsia="Arial" w:cs="Arial"/>
          <w:szCs w:val="24"/>
        </w:rPr>
        <w:t>r</w:t>
      </w:r>
      <w:r w:rsidRPr="00FB227F">
        <w:rPr>
          <w:rFonts w:eastAsia="Arial" w:cs="Arial"/>
          <w:spacing w:val="3"/>
          <w:szCs w:val="24"/>
        </w:rPr>
        <w:t xml:space="preserve"> </w:t>
      </w:r>
      <w:r w:rsidRPr="00FB227F">
        <w:rPr>
          <w:rFonts w:eastAsia="Arial" w:cs="Arial"/>
          <w:szCs w:val="24"/>
        </w:rPr>
        <w:t>y</w:t>
      </w:r>
      <w:r w:rsidRPr="00FB227F">
        <w:rPr>
          <w:rFonts w:eastAsia="Arial" w:cs="Arial"/>
          <w:spacing w:val="3"/>
          <w:szCs w:val="24"/>
        </w:rPr>
        <w:t xml:space="preserve"> </w:t>
      </w:r>
      <w:r w:rsidRPr="00FB227F">
        <w:rPr>
          <w:rFonts w:eastAsia="Arial" w:cs="Arial"/>
          <w:spacing w:val="2"/>
          <w:szCs w:val="24"/>
        </w:rPr>
        <w:t>r</w:t>
      </w:r>
      <w:r w:rsidRPr="00FB227F">
        <w:rPr>
          <w:rFonts w:eastAsia="Arial" w:cs="Arial"/>
          <w:spacing w:val="5"/>
          <w:szCs w:val="24"/>
        </w:rPr>
        <w:t>ea</w:t>
      </w:r>
      <w:r w:rsidRPr="00FB227F">
        <w:rPr>
          <w:rFonts w:eastAsia="Arial" w:cs="Arial"/>
          <w:spacing w:val="-1"/>
          <w:szCs w:val="24"/>
        </w:rPr>
        <w:t>li</w:t>
      </w:r>
      <w:r w:rsidRPr="00FB227F">
        <w:rPr>
          <w:rFonts w:eastAsia="Arial" w:cs="Arial"/>
          <w:spacing w:val="2"/>
          <w:szCs w:val="24"/>
        </w:rPr>
        <w:t>z</w:t>
      </w:r>
      <w:r w:rsidRPr="00FB227F">
        <w:rPr>
          <w:rFonts w:eastAsia="Arial" w:cs="Arial"/>
          <w:spacing w:val="5"/>
          <w:szCs w:val="24"/>
        </w:rPr>
        <w:t>a</w:t>
      </w:r>
      <w:r w:rsidRPr="00FB227F">
        <w:rPr>
          <w:rFonts w:eastAsia="Arial" w:cs="Arial"/>
          <w:szCs w:val="24"/>
        </w:rPr>
        <w:t>r</w:t>
      </w:r>
      <w:r w:rsidRPr="00FB227F">
        <w:rPr>
          <w:rFonts w:eastAsia="Arial" w:cs="Arial"/>
          <w:spacing w:val="3"/>
          <w:szCs w:val="24"/>
        </w:rPr>
        <w:t xml:space="preserve"> </w:t>
      </w:r>
      <w:r w:rsidRPr="00FB227F">
        <w:rPr>
          <w:rFonts w:eastAsia="Arial" w:cs="Arial"/>
          <w:spacing w:val="6"/>
          <w:szCs w:val="24"/>
        </w:rPr>
        <w:t>s</w:t>
      </w:r>
      <w:r w:rsidRPr="00FB227F">
        <w:rPr>
          <w:rFonts w:eastAsia="Arial" w:cs="Arial"/>
          <w:spacing w:val="2"/>
          <w:szCs w:val="24"/>
        </w:rPr>
        <w:t>u</w:t>
      </w:r>
      <w:r w:rsidRPr="00FB227F">
        <w:rPr>
          <w:rFonts w:eastAsia="Arial" w:cs="Arial"/>
          <w:szCs w:val="24"/>
        </w:rPr>
        <w:t>s</w:t>
      </w:r>
      <w:r w:rsidRPr="00FB227F">
        <w:rPr>
          <w:rFonts w:eastAsia="Arial" w:cs="Arial"/>
          <w:spacing w:val="7"/>
          <w:szCs w:val="24"/>
        </w:rPr>
        <w:t xml:space="preserve"> </w:t>
      </w:r>
      <w:r w:rsidRPr="00FB227F">
        <w:rPr>
          <w:rFonts w:eastAsia="Arial" w:cs="Arial"/>
          <w:spacing w:val="2"/>
          <w:szCs w:val="24"/>
        </w:rPr>
        <w:t>a</w:t>
      </w:r>
      <w:r w:rsidRPr="00FB227F">
        <w:rPr>
          <w:rFonts w:eastAsia="Arial" w:cs="Arial"/>
          <w:spacing w:val="6"/>
          <w:szCs w:val="24"/>
        </w:rPr>
        <w:t>c</w:t>
      </w:r>
      <w:r w:rsidRPr="00FB227F">
        <w:rPr>
          <w:rFonts w:eastAsia="Arial" w:cs="Arial"/>
          <w:spacing w:val="3"/>
          <w:szCs w:val="24"/>
        </w:rPr>
        <w:t>t</w:t>
      </w:r>
      <w:r w:rsidRPr="00FB227F">
        <w:rPr>
          <w:rFonts w:eastAsia="Arial" w:cs="Arial"/>
          <w:spacing w:val="-5"/>
          <w:szCs w:val="24"/>
        </w:rPr>
        <w:t>i</w:t>
      </w:r>
      <w:r w:rsidRPr="00FB227F">
        <w:rPr>
          <w:rFonts w:eastAsia="Arial" w:cs="Arial"/>
          <w:spacing w:val="10"/>
          <w:szCs w:val="24"/>
        </w:rPr>
        <w:t>v</w:t>
      </w:r>
      <w:r w:rsidRPr="00FB227F">
        <w:rPr>
          <w:rFonts w:eastAsia="Arial" w:cs="Arial"/>
          <w:spacing w:val="-1"/>
          <w:szCs w:val="24"/>
        </w:rPr>
        <w:t>i</w:t>
      </w:r>
      <w:r w:rsidRPr="00FB227F">
        <w:rPr>
          <w:rFonts w:eastAsia="Arial" w:cs="Arial"/>
          <w:spacing w:val="5"/>
          <w:szCs w:val="24"/>
        </w:rPr>
        <w:t>d</w:t>
      </w:r>
      <w:r w:rsidRPr="00FB227F">
        <w:rPr>
          <w:rFonts w:eastAsia="Arial" w:cs="Arial"/>
          <w:spacing w:val="2"/>
          <w:szCs w:val="24"/>
        </w:rPr>
        <w:t>a</w:t>
      </w:r>
      <w:r w:rsidRPr="00FB227F">
        <w:rPr>
          <w:rFonts w:eastAsia="Arial" w:cs="Arial"/>
          <w:spacing w:val="5"/>
          <w:szCs w:val="24"/>
        </w:rPr>
        <w:t>d</w:t>
      </w:r>
      <w:r w:rsidRPr="00FB227F">
        <w:rPr>
          <w:rFonts w:eastAsia="Arial" w:cs="Arial"/>
          <w:spacing w:val="2"/>
          <w:szCs w:val="24"/>
        </w:rPr>
        <w:t>e</w:t>
      </w:r>
      <w:r w:rsidRPr="00FB227F">
        <w:rPr>
          <w:rFonts w:eastAsia="Arial" w:cs="Arial"/>
          <w:szCs w:val="24"/>
        </w:rPr>
        <w:t>s</w:t>
      </w:r>
      <w:r w:rsidRPr="00FB227F">
        <w:rPr>
          <w:rFonts w:eastAsia="Arial" w:cs="Arial"/>
          <w:spacing w:val="7"/>
          <w:szCs w:val="24"/>
        </w:rPr>
        <w:t xml:space="preserve"> </w:t>
      </w:r>
      <w:r w:rsidRPr="00FB227F">
        <w:rPr>
          <w:rFonts w:eastAsia="Arial" w:cs="Arial"/>
          <w:spacing w:val="2"/>
          <w:szCs w:val="24"/>
        </w:rPr>
        <w:t>ba</w:t>
      </w:r>
      <w:r w:rsidRPr="00FB227F">
        <w:rPr>
          <w:rFonts w:eastAsia="Arial" w:cs="Arial"/>
          <w:spacing w:val="3"/>
          <w:szCs w:val="24"/>
        </w:rPr>
        <w:t>j</w:t>
      </w:r>
      <w:r w:rsidRPr="00FB227F">
        <w:rPr>
          <w:rFonts w:eastAsia="Arial" w:cs="Arial"/>
          <w:szCs w:val="24"/>
        </w:rPr>
        <w:t>o</w:t>
      </w:r>
      <w:r w:rsidRPr="00FB227F">
        <w:rPr>
          <w:rFonts w:eastAsia="Arial" w:cs="Arial"/>
          <w:spacing w:val="6"/>
          <w:szCs w:val="24"/>
        </w:rPr>
        <w:t xml:space="preserve"> </w:t>
      </w:r>
      <w:r w:rsidRPr="00FB227F">
        <w:rPr>
          <w:rFonts w:eastAsia="Arial" w:cs="Arial"/>
          <w:spacing w:val="-1"/>
          <w:szCs w:val="24"/>
        </w:rPr>
        <w:t>l</w:t>
      </w:r>
      <w:r w:rsidRPr="00FB227F">
        <w:rPr>
          <w:rFonts w:eastAsia="Arial" w:cs="Arial"/>
          <w:spacing w:val="5"/>
          <w:szCs w:val="24"/>
        </w:rPr>
        <w:t>a</w:t>
      </w:r>
      <w:r w:rsidRPr="00FB227F">
        <w:rPr>
          <w:rFonts w:eastAsia="Arial" w:cs="Arial"/>
          <w:szCs w:val="24"/>
        </w:rPr>
        <w:t>s</w:t>
      </w:r>
      <w:r w:rsidRPr="00FB227F">
        <w:rPr>
          <w:rFonts w:eastAsia="Arial" w:cs="Arial"/>
          <w:spacing w:val="3"/>
          <w:szCs w:val="24"/>
        </w:rPr>
        <w:t xml:space="preserve"> </w:t>
      </w:r>
      <w:r w:rsidRPr="00FB227F">
        <w:rPr>
          <w:rFonts w:eastAsia="Arial" w:cs="Arial"/>
          <w:spacing w:val="5"/>
          <w:szCs w:val="24"/>
        </w:rPr>
        <w:t>má</w:t>
      </w:r>
      <w:r w:rsidRPr="00FB227F">
        <w:rPr>
          <w:rFonts w:eastAsia="Arial" w:cs="Arial"/>
          <w:spacing w:val="2"/>
          <w:szCs w:val="24"/>
        </w:rPr>
        <w:t>x</w:t>
      </w:r>
      <w:r w:rsidRPr="00FB227F">
        <w:rPr>
          <w:rFonts w:eastAsia="Arial" w:cs="Arial"/>
          <w:spacing w:val="-1"/>
          <w:szCs w:val="24"/>
        </w:rPr>
        <w:t>i</w:t>
      </w:r>
      <w:r w:rsidRPr="00FB227F">
        <w:rPr>
          <w:rFonts w:eastAsia="Arial" w:cs="Arial"/>
          <w:spacing w:val="5"/>
          <w:szCs w:val="24"/>
        </w:rPr>
        <w:t>ma</w:t>
      </w:r>
      <w:r w:rsidRPr="00FB227F">
        <w:rPr>
          <w:rFonts w:eastAsia="Arial" w:cs="Arial"/>
          <w:szCs w:val="24"/>
        </w:rPr>
        <w:t>s</w:t>
      </w:r>
      <w:r w:rsidRPr="00FB227F">
        <w:rPr>
          <w:rFonts w:eastAsia="Arial" w:cs="Arial"/>
          <w:spacing w:val="3"/>
          <w:szCs w:val="24"/>
        </w:rPr>
        <w:t xml:space="preserve"> </w:t>
      </w:r>
      <w:r w:rsidRPr="00FB227F">
        <w:rPr>
          <w:rFonts w:eastAsia="Arial" w:cs="Arial"/>
          <w:spacing w:val="5"/>
          <w:szCs w:val="24"/>
        </w:rPr>
        <w:t>de</w:t>
      </w:r>
      <w:r w:rsidRPr="00FB227F">
        <w:rPr>
          <w:rFonts w:eastAsia="Arial" w:cs="Arial"/>
          <w:szCs w:val="24"/>
        </w:rPr>
        <w:t xml:space="preserve">l </w:t>
      </w:r>
      <w:r w:rsidRPr="00FB227F">
        <w:rPr>
          <w:rFonts w:eastAsia="Arial" w:cs="Arial"/>
          <w:spacing w:val="2"/>
          <w:szCs w:val="24"/>
        </w:rPr>
        <w:t>re</w:t>
      </w:r>
      <w:r w:rsidRPr="00FB227F">
        <w:rPr>
          <w:rFonts w:eastAsia="Arial" w:cs="Arial"/>
          <w:spacing w:val="6"/>
          <w:szCs w:val="24"/>
        </w:rPr>
        <w:t>s</w:t>
      </w:r>
      <w:r w:rsidRPr="00FB227F">
        <w:rPr>
          <w:rFonts w:eastAsia="Arial" w:cs="Arial"/>
          <w:spacing w:val="2"/>
          <w:szCs w:val="24"/>
        </w:rPr>
        <w:t>p</w:t>
      </w:r>
      <w:r w:rsidRPr="00FB227F">
        <w:rPr>
          <w:rFonts w:eastAsia="Arial" w:cs="Arial"/>
          <w:spacing w:val="5"/>
          <w:szCs w:val="24"/>
        </w:rPr>
        <w:t>e</w:t>
      </w:r>
      <w:r w:rsidRPr="00FB227F">
        <w:rPr>
          <w:rFonts w:eastAsia="Arial" w:cs="Arial"/>
          <w:spacing w:val="-1"/>
          <w:szCs w:val="24"/>
        </w:rPr>
        <w:t>t</w:t>
      </w:r>
      <w:r w:rsidRPr="00FB227F">
        <w:rPr>
          <w:rFonts w:eastAsia="Arial" w:cs="Arial"/>
          <w:szCs w:val="24"/>
        </w:rPr>
        <w:t xml:space="preserve">o </w:t>
      </w:r>
      <w:r w:rsidRPr="00FB227F">
        <w:rPr>
          <w:rFonts w:eastAsia="Arial" w:cs="Arial"/>
          <w:spacing w:val="5"/>
          <w:szCs w:val="24"/>
        </w:rPr>
        <w:t>m</w:t>
      </w:r>
      <w:r w:rsidRPr="00FB227F">
        <w:rPr>
          <w:rFonts w:eastAsia="Arial" w:cs="Arial"/>
          <w:spacing w:val="6"/>
          <w:szCs w:val="24"/>
        </w:rPr>
        <w:t>u</w:t>
      </w:r>
      <w:r w:rsidRPr="00FB227F">
        <w:rPr>
          <w:rFonts w:eastAsia="Arial" w:cs="Arial"/>
          <w:spacing w:val="-1"/>
          <w:szCs w:val="24"/>
        </w:rPr>
        <w:t>t</w:t>
      </w:r>
      <w:r w:rsidRPr="00FB227F">
        <w:rPr>
          <w:rFonts w:eastAsia="Arial" w:cs="Arial"/>
          <w:spacing w:val="6"/>
          <w:szCs w:val="24"/>
        </w:rPr>
        <w:t>u</w:t>
      </w:r>
      <w:r w:rsidRPr="00FB227F">
        <w:rPr>
          <w:rFonts w:eastAsia="Arial" w:cs="Arial"/>
          <w:szCs w:val="24"/>
        </w:rPr>
        <w:t>o</w:t>
      </w:r>
      <w:r w:rsidRPr="00FB227F">
        <w:rPr>
          <w:rFonts w:eastAsia="Arial" w:cs="Arial"/>
          <w:spacing w:val="10"/>
          <w:szCs w:val="24"/>
        </w:rPr>
        <w:t xml:space="preserve"> </w:t>
      </w:r>
      <w:r w:rsidRPr="00FB227F">
        <w:rPr>
          <w:rFonts w:eastAsia="Arial" w:cs="Arial"/>
          <w:szCs w:val="24"/>
        </w:rPr>
        <w:t>y</w:t>
      </w:r>
      <w:r w:rsidRPr="00FB227F">
        <w:rPr>
          <w:rFonts w:eastAsia="Arial" w:cs="Arial"/>
          <w:spacing w:val="-3"/>
          <w:szCs w:val="24"/>
        </w:rPr>
        <w:t xml:space="preserve"> </w:t>
      </w:r>
      <w:r w:rsidRPr="00FB227F">
        <w:rPr>
          <w:rFonts w:eastAsia="Arial" w:cs="Arial"/>
          <w:spacing w:val="-5"/>
          <w:szCs w:val="24"/>
        </w:rPr>
        <w:t>l</w:t>
      </w:r>
      <w:r w:rsidRPr="00FB227F">
        <w:rPr>
          <w:rFonts w:eastAsia="Arial" w:cs="Arial"/>
          <w:szCs w:val="24"/>
        </w:rPr>
        <w:t>a</w:t>
      </w:r>
      <w:r w:rsidRPr="00FB227F">
        <w:rPr>
          <w:rFonts w:eastAsia="Arial" w:cs="Arial"/>
          <w:spacing w:val="1"/>
          <w:szCs w:val="24"/>
        </w:rPr>
        <w:t xml:space="preserve"> </w:t>
      </w:r>
      <w:r w:rsidRPr="00FB227F">
        <w:rPr>
          <w:rFonts w:eastAsia="Arial" w:cs="Arial"/>
          <w:spacing w:val="-1"/>
          <w:szCs w:val="24"/>
        </w:rPr>
        <w:t>t</w:t>
      </w:r>
      <w:r w:rsidRPr="00FB227F">
        <w:rPr>
          <w:rFonts w:eastAsia="Arial" w:cs="Arial"/>
          <w:spacing w:val="6"/>
          <w:szCs w:val="24"/>
        </w:rPr>
        <w:t>o</w:t>
      </w:r>
      <w:r w:rsidRPr="00FB227F">
        <w:rPr>
          <w:rFonts w:eastAsia="Arial" w:cs="Arial"/>
          <w:spacing w:val="-5"/>
          <w:szCs w:val="24"/>
        </w:rPr>
        <w:t>l</w:t>
      </w:r>
      <w:r w:rsidRPr="00FB227F">
        <w:rPr>
          <w:rFonts w:eastAsia="Arial" w:cs="Arial"/>
          <w:spacing w:val="2"/>
          <w:szCs w:val="24"/>
        </w:rPr>
        <w:t>e</w:t>
      </w:r>
      <w:r w:rsidRPr="00FB227F">
        <w:rPr>
          <w:rFonts w:eastAsia="Arial" w:cs="Arial"/>
          <w:spacing w:val="-1"/>
          <w:szCs w:val="24"/>
        </w:rPr>
        <w:t>r</w:t>
      </w:r>
      <w:r w:rsidRPr="00FB227F">
        <w:rPr>
          <w:rFonts w:eastAsia="Arial" w:cs="Arial"/>
          <w:spacing w:val="2"/>
          <w:szCs w:val="24"/>
        </w:rPr>
        <w:t>anc</w:t>
      </w:r>
      <w:r w:rsidRPr="00FB227F">
        <w:rPr>
          <w:rFonts w:eastAsia="Arial" w:cs="Arial"/>
          <w:spacing w:val="-5"/>
          <w:szCs w:val="24"/>
        </w:rPr>
        <w:t>i</w:t>
      </w:r>
      <w:r w:rsidRPr="00FB227F">
        <w:rPr>
          <w:rFonts w:eastAsia="Arial" w:cs="Arial"/>
          <w:spacing w:val="2"/>
          <w:szCs w:val="24"/>
        </w:rPr>
        <w:t>a</w:t>
      </w:r>
      <w:r w:rsidRPr="00FB227F">
        <w:rPr>
          <w:rFonts w:eastAsia="Arial" w:cs="Arial"/>
          <w:szCs w:val="24"/>
        </w:rPr>
        <w:t>.</w:t>
      </w:r>
    </w:p>
    <w:p w14:paraId="67944631" w14:textId="77777777" w:rsidR="00D076AA" w:rsidRDefault="00D076AA" w:rsidP="00D076AA">
      <w:pPr>
        <w:rPr>
          <w:rFonts w:eastAsia="Arial" w:cs="Arial"/>
          <w:szCs w:val="24"/>
        </w:rPr>
      </w:pPr>
      <w:r w:rsidRPr="00FB227F">
        <w:rPr>
          <w:rFonts w:eastAsia="Arial" w:cs="Arial"/>
          <w:spacing w:val="9"/>
          <w:szCs w:val="24"/>
        </w:rPr>
        <w:t>Lo</w:t>
      </w:r>
      <w:r w:rsidRPr="00FB227F">
        <w:rPr>
          <w:rFonts w:eastAsia="Arial" w:cs="Arial"/>
          <w:szCs w:val="24"/>
        </w:rPr>
        <w:t xml:space="preserve">s </w:t>
      </w:r>
      <w:r w:rsidRPr="00FB227F">
        <w:rPr>
          <w:rFonts w:eastAsia="Arial" w:cs="Arial"/>
          <w:spacing w:val="13"/>
          <w:szCs w:val="24"/>
        </w:rPr>
        <w:t>m</w:t>
      </w:r>
      <w:r w:rsidRPr="00FB227F">
        <w:rPr>
          <w:rFonts w:eastAsia="Arial" w:cs="Arial"/>
          <w:spacing w:val="3"/>
          <w:szCs w:val="24"/>
        </w:rPr>
        <w:t>i</w:t>
      </w:r>
      <w:r w:rsidRPr="00FB227F">
        <w:rPr>
          <w:rFonts w:eastAsia="Arial" w:cs="Arial"/>
          <w:spacing w:val="9"/>
          <w:szCs w:val="24"/>
        </w:rPr>
        <w:t>emb</w:t>
      </w:r>
      <w:r w:rsidRPr="00FB227F">
        <w:rPr>
          <w:rFonts w:eastAsia="Arial" w:cs="Arial"/>
          <w:spacing w:val="7"/>
          <w:szCs w:val="24"/>
        </w:rPr>
        <w:t>r</w:t>
      </w:r>
      <w:r w:rsidRPr="00FB227F">
        <w:rPr>
          <w:rFonts w:eastAsia="Arial" w:cs="Arial"/>
          <w:spacing w:val="9"/>
          <w:szCs w:val="24"/>
        </w:rPr>
        <w:t>o</w:t>
      </w:r>
      <w:r w:rsidRPr="00FB227F">
        <w:rPr>
          <w:rFonts w:eastAsia="Arial" w:cs="Arial"/>
          <w:szCs w:val="24"/>
        </w:rPr>
        <w:t>s</w:t>
      </w:r>
      <w:r w:rsidRPr="00FB227F">
        <w:rPr>
          <w:rFonts w:eastAsia="Arial" w:cs="Arial"/>
          <w:spacing w:val="4"/>
          <w:szCs w:val="24"/>
        </w:rPr>
        <w:t xml:space="preserve"> </w:t>
      </w:r>
      <w:r w:rsidRPr="00FB227F">
        <w:rPr>
          <w:rFonts w:eastAsia="Arial" w:cs="Arial"/>
          <w:spacing w:val="6"/>
          <w:szCs w:val="24"/>
        </w:rPr>
        <w:t>d</w:t>
      </w:r>
      <w:r w:rsidRPr="00FB227F">
        <w:rPr>
          <w:rFonts w:eastAsia="Arial" w:cs="Arial"/>
          <w:szCs w:val="24"/>
        </w:rPr>
        <w:t>e</w:t>
      </w:r>
      <w:r w:rsidRPr="00FB227F">
        <w:rPr>
          <w:rFonts w:eastAsia="Arial" w:cs="Arial"/>
          <w:spacing w:val="3"/>
          <w:szCs w:val="24"/>
        </w:rPr>
        <w:t xml:space="preserve"> l</w:t>
      </w:r>
      <w:r w:rsidRPr="00FB227F">
        <w:rPr>
          <w:rFonts w:eastAsia="Arial" w:cs="Arial"/>
          <w:szCs w:val="24"/>
        </w:rPr>
        <w:t>a</w:t>
      </w:r>
      <w:r w:rsidRPr="00FB227F">
        <w:rPr>
          <w:rFonts w:eastAsia="Arial" w:cs="Arial"/>
          <w:spacing w:val="3"/>
          <w:szCs w:val="24"/>
        </w:rPr>
        <w:t xml:space="preserve"> </w:t>
      </w:r>
      <w:r w:rsidRPr="00FB227F">
        <w:rPr>
          <w:rFonts w:eastAsia="Arial" w:cs="Arial"/>
          <w:spacing w:val="10"/>
          <w:szCs w:val="24"/>
        </w:rPr>
        <w:t>c</w:t>
      </w:r>
      <w:r w:rsidRPr="00FB227F">
        <w:rPr>
          <w:rFonts w:eastAsia="Arial" w:cs="Arial"/>
          <w:spacing w:val="9"/>
          <w:szCs w:val="24"/>
        </w:rPr>
        <w:t>o</w:t>
      </w:r>
      <w:r w:rsidRPr="00FB227F">
        <w:rPr>
          <w:rFonts w:eastAsia="Arial" w:cs="Arial"/>
          <w:spacing w:val="13"/>
          <w:szCs w:val="24"/>
        </w:rPr>
        <w:t>m</w:t>
      </w:r>
      <w:r w:rsidRPr="00FB227F">
        <w:rPr>
          <w:rFonts w:eastAsia="Arial" w:cs="Arial"/>
          <w:spacing w:val="6"/>
          <w:szCs w:val="24"/>
        </w:rPr>
        <w:t>u</w:t>
      </w:r>
      <w:r w:rsidRPr="00FB227F">
        <w:rPr>
          <w:rFonts w:eastAsia="Arial" w:cs="Arial"/>
          <w:spacing w:val="9"/>
          <w:szCs w:val="24"/>
        </w:rPr>
        <w:t>n</w:t>
      </w:r>
      <w:r w:rsidRPr="00FB227F">
        <w:rPr>
          <w:rFonts w:eastAsia="Arial" w:cs="Arial"/>
          <w:spacing w:val="3"/>
          <w:szCs w:val="24"/>
        </w:rPr>
        <w:t>i</w:t>
      </w:r>
      <w:r w:rsidRPr="00FB227F">
        <w:rPr>
          <w:rFonts w:eastAsia="Arial" w:cs="Arial"/>
          <w:spacing w:val="9"/>
          <w:szCs w:val="24"/>
        </w:rPr>
        <w:t>da</w:t>
      </w:r>
      <w:r w:rsidRPr="00FB227F">
        <w:rPr>
          <w:rFonts w:eastAsia="Arial" w:cs="Arial"/>
          <w:szCs w:val="24"/>
        </w:rPr>
        <w:t>d</w:t>
      </w:r>
      <w:r w:rsidRPr="00FB227F">
        <w:rPr>
          <w:rFonts w:eastAsia="Arial" w:cs="Arial"/>
          <w:spacing w:val="3"/>
          <w:szCs w:val="24"/>
        </w:rPr>
        <w:t xml:space="preserve"> </w:t>
      </w:r>
      <w:r w:rsidRPr="00FB227F">
        <w:rPr>
          <w:rFonts w:eastAsia="Arial" w:cs="Arial"/>
          <w:spacing w:val="9"/>
          <w:szCs w:val="24"/>
        </w:rPr>
        <w:t>ed</w:t>
      </w:r>
      <w:r w:rsidRPr="00FB227F">
        <w:rPr>
          <w:rFonts w:eastAsia="Arial" w:cs="Arial"/>
          <w:spacing w:val="5"/>
          <w:szCs w:val="24"/>
        </w:rPr>
        <w:t>u</w:t>
      </w:r>
      <w:r w:rsidRPr="00FB227F">
        <w:rPr>
          <w:rFonts w:eastAsia="Arial" w:cs="Arial"/>
          <w:spacing w:val="6"/>
          <w:szCs w:val="24"/>
        </w:rPr>
        <w:t>c</w:t>
      </w:r>
      <w:r w:rsidRPr="00FB227F">
        <w:rPr>
          <w:rFonts w:eastAsia="Arial" w:cs="Arial"/>
          <w:spacing w:val="9"/>
          <w:szCs w:val="24"/>
        </w:rPr>
        <w:t>a</w:t>
      </w:r>
      <w:r w:rsidRPr="00FB227F">
        <w:rPr>
          <w:rFonts w:eastAsia="Arial" w:cs="Arial"/>
          <w:spacing w:val="7"/>
          <w:szCs w:val="24"/>
        </w:rPr>
        <w:t>t</w:t>
      </w:r>
      <w:r w:rsidRPr="00FB227F">
        <w:rPr>
          <w:rFonts w:eastAsia="Arial" w:cs="Arial"/>
          <w:spacing w:val="3"/>
          <w:szCs w:val="24"/>
        </w:rPr>
        <w:t>i</w:t>
      </w:r>
      <w:r w:rsidRPr="00FB227F">
        <w:rPr>
          <w:rFonts w:eastAsia="Arial" w:cs="Arial"/>
          <w:spacing w:val="14"/>
          <w:szCs w:val="24"/>
        </w:rPr>
        <w:t>v</w:t>
      </w:r>
      <w:r w:rsidRPr="00FB227F">
        <w:rPr>
          <w:rFonts w:eastAsia="Arial" w:cs="Arial"/>
          <w:szCs w:val="24"/>
        </w:rPr>
        <w:t>a</w:t>
      </w:r>
      <w:r w:rsidRPr="00FB227F">
        <w:rPr>
          <w:rFonts w:eastAsia="Arial" w:cs="Arial"/>
          <w:spacing w:val="3"/>
          <w:szCs w:val="24"/>
        </w:rPr>
        <w:t xml:space="preserve"> </w:t>
      </w:r>
      <w:r w:rsidRPr="00FB227F">
        <w:rPr>
          <w:rFonts w:eastAsia="Arial" w:cs="Arial"/>
          <w:spacing w:val="7"/>
          <w:szCs w:val="24"/>
        </w:rPr>
        <w:t>t</w:t>
      </w:r>
      <w:r w:rsidRPr="00FB227F">
        <w:rPr>
          <w:rFonts w:eastAsia="Arial" w:cs="Arial"/>
          <w:spacing w:val="3"/>
          <w:szCs w:val="24"/>
        </w:rPr>
        <w:t>i</w:t>
      </w:r>
      <w:r w:rsidRPr="00FB227F">
        <w:rPr>
          <w:rFonts w:eastAsia="Arial" w:cs="Arial"/>
          <w:spacing w:val="9"/>
          <w:szCs w:val="24"/>
        </w:rPr>
        <w:t>ene</w:t>
      </w:r>
      <w:r w:rsidRPr="00FB227F">
        <w:rPr>
          <w:rFonts w:eastAsia="Arial" w:cs="Arial"/>
          <w:szCs w:val="24"/>
        </w:rPr>
        <w:t>n</w:t>
      </w:r>
      <w:r w:rsidRPr="00FB227F">
        <w:rPr>
          <w:rFonts w:eastAsia="Arial" w:cs="Arial"/>
          <w:spacing w:val="3"/>
          <w:szCs w:val="24"/>
        </w:rPr>
        <w:t xml:space="preserve"> </w:t>
      </w:r>
      <w:r w:rsidRPr="00FB227F">
        <w:rPr>
          <w:rFonts w:eastAsia="Arial" w:cs="Arial"/>
          <w:spacing w:val="9"/>
          <w:szCs w:val="24"/>
        </w:rPr>
        <w:t>de</w:t>
      </w:r>
      <w:r w:rsidRPr="00FB227F">
        <w:rPr>
          <w:rFonts w:eastAsia="Arial" w:cs="Arial"/>
          <w:spacing w:val="7"/>
          <w:szCs w:val="24"/>
        </w:rPr>
        <w:t>r</w:t>
      </w:r>
      <w:r w:rsidRPr="00FB227F">
        <w:rPr>
          <w:rFonts w:eastAsia="Arial" w:cs="Arial"/>
          <w:spacing w:val="9"/>
          <w:szCs w:val="24"/>
        </w:rPr>
        <w:t>e</w:t>
      </w:r>
      <w:r w:rsidRPr="00FB227F">
        <w:rPr>
          <w:rFonts w:eastAsia="Arial" w:cs="Arial"/>
          <w:spacing w:val="6"/>
          <w:szCs w:val="24"/>
        </w:rPr>
        <w:t>c</w:t>
      </w:r>
      <w:r w:rsidRPr="00FB227F">
        <w:rPr>
          <w:rFonts w:eastAsia="Arial" w:cs="Arial"/>
          <w:spacing w:val="9"/>
          <w:szCs w:val="24"/>
        </w:rPr>
        <w:t>h</w:t>
      </w:r>
      <w:r w:rsidRPr="00FB227F">
        <w:rPr>
          <w:rFonts w:eastAsia="Arial" w:cs="Arial"/>
          <w:szCs w:val="24"/>
        </w:rPr>
        <w:t>o</w:t>
      </w:r>
      <w:r w:rsidRPr="00FB227F">
        <w:rPr>
          <w:rFonts w:eastAsia="Arial" w:cs="Arial"/>
          <w:spacing w:val="3"/>
          <w:szCs w:val="24"/>
        </w:rPr>
        <w:t xml:space="preserve"> </w:t>
      </w:r>
      <w:r w:rsidRPr="00FB227F">
        <w:rPr>
          <w:rFonts w:eastAsia="Arial" w:cs="Arial"/>
          <w:szCs w:val="24"/>
        </w:rPr>
        <w:t>a</w:t>
      </w:r>
      <w:r w:rsidRPr="00FB227F">
        <w:rPr>
          <w:rFonts w:eastAsia="Arial" w:cs="Arial"/>
          <w:spacing w:val="3"/>
          <w:szCs w:val="24"/>
        </w:rPr>
        <w:t xml:space="preserve"> </w:t>
      </w:r>
      <w:r w:rsidRPr="00FB227F">
        <w:rPr>
          <w:rFonts w:eastAsia="Arial" w:cs="Arial"/>
          <w:spacing w:val="9"/>
          <w:szCs w:val="24"/>
        </w:rPr>
        <w:t>d</w:t>
      </w:r>
      <w:r w:rsidRPr="00FB227F">
        <w:rPr>
          <w:rFonts w:eastAsia="Arial" w:cs="Arial"/>
          <w:spacing w:val="5"/>
          <w:szCs w:val="24"/>
        </w:rPr>
        <w:t>e</w:t>
      </w:r>
      <w:r w:rsidRPr="00FB227F">
        <w:rPr>
          <w:rFonts w:eastAsia="Arial" w:cs="Arial"/>
          <w:spacing w:val="10"/>
          <w:szCs w:val="24"/>
        </w:rPr>
        <w:t>s</w:t>
      </w:r>
      <w:r w:rsidRPr="00FB227F">
        <w:rPr>
          <w:rFonts w:eastAsia="Arial" w:cs="Arial"/>
          <w:spacing w:val="9"/>
          <w:szCs w:val="24"/>
        </w:rPr>
        <w:t>a</w:t>
      </w:r>
      <w:r w:rsidRPr="00FB227F">
        <w:rPr>
          <w:rFonts w:eastAsia="Arial" w:cs="Arial"/>
          <w:spacing w:val="7"/>
          <w:szCs w:val="24"/>
        </w:rPr>
        <w:t>rr</w:t>
      </w:r>
      <w:r w:rsidRPr="00FB227F">
        <w:rPr>
          <w:rFonts w:eastAsia="Arial" w:cs="Arial"/>
          <w:spacing w:val="9"/>
          <w:szCs w:val="24"/>
        </w:rPr>
        <w:t>o</w:t>
      </w:r>
      <w:r w:rsidRPr="00FB227F">
        <w:rPr>
          <w:rFonts w:eastAsia="Arial" w:cs="Arial"/>
          <w:spacing w:val="3"/>
          <w:szCs w:val="24"/>
        </w:rPr>
        <w:t>ll</w:t>
      </w:r>
      <w:r w:rsidRPr="00FB227F">
        <w:rPr>
          <w:rFonts w:eastAsia="Arial" w:cs="Arial"/>
          <w:spacing w:val="9"/>
          <w:szCs w:val="24"/>
        </w:rPr>
        <w:t>a</w:t>
      </w:r>
      <w:r w:rsidRPr="00FB227F">
        <w:rPr>
          <w:rFonts w:eastAsia="Arial" w:cs="Arial"/>
          <w:spacing w:val="7"/>
          <w:szCs w:val="24"/>
        </w:rPr>
        <w:t>r</w:t>
      </w:r>
      <w:r w:rsidRPr="00FB227F">
        <w:rPr>
          <w:rFonts w:eastAsia="Arial" w:cs="Arial"/>
          <w:spacing w:val="10"/>
          <w:szCs w:val="24"/>
        </w:rPr>
        <w:t>s</w:t>
      </w:r>
      <w:r w:rsidRPr="00FB227F">
        <w:rPr>
          <w:rFonts w:eastAsia="Arial" w:cs="Arial"/>
          <w:szCs w:val="24"/>
        </w:rPr>
        <w:t>e</w:t>
      </w:r>
      <w:r w:rsidRPr="00FB227F">
        <w:rPr>
          <w:rFonts w:eastAsia="Arial" w:cs="Arial"/>
          <w:spacing w:val="7"/>
          <w:szCs w:val="24"/>
        </w:rPr>
        <w:t xml:space="preserve"> </w:t>
      </w:r>
      <w:r w:rsidRPr="00FB227F">
        <w:rPr>
          <w:rFonts w:eastAsia="Arial" w:cs="Arial"/>
          <w:spacing w:val="9"/>
          <w:szCs w:val="24"/>
        </w:rPr>
        <w:t>e</w:t>
      </w:r>
      <w:r w:rsidRPr="00FB227F">
        <w:rPr>
          <w:rFonts w:eastAsia="Arial" w:cs="Arial"/>
          <w:szCs w:val="24"/>
        </w:rPr>
        <w:t>n</w:t>
      </w:r>
      <w:r w:rsidRPr="00FB227F">
        <w:rPr>
          <w:rFonts w:eastAsia="Arial" w:cs="Arial"/>
          <w:spacing w:val="3"/>
          <w:szCs w:val="24"/>
        </w:rPr>
        <w:t xml:space="preserve"> </w:t>
      </w:r>
      <w:r w:rsidRPr="00FB227F">
        <w:rPr>
          <w:rFonts w:eastAsia="Arial" w:cs="Arial"/>
          <w:spacing w:val="9"/>
          <w:szCs w:val="24"/>
        </w:rPr>
        <w:t>u</w:t>
      </w:r>
      <w:r w:rsidRPr="00FB227F">
        <w:rPr>
          <w:rFonts w:eastAsia="Arial" w:cs="Arial"/>
          <w:szCs w:val="24"/>
        </w:rPr>
        <w:t xml:space="preserve">n </w:t>
      </w:r>
      <w:r w:rsidRPr="00FB227F">
        <w:rPr>
          <w:rFonts w:eastAsia="Arial" w:cs="Arial"/>
          <w:spacing w:val="2"/>
          <w:szCs w:val="24"/>
        </w:rPr>
        <w:t>a</w:t>
      </w:r>
      <w:r w:rsidRPr="00FB227F">
        <w:rPr>
          <w:rFonts w:eastAsia="Arial" w:cs="Arial"/>
          <w:spacing w:val="9"/>
          <w:szCs w:val="24"/>
        </w:rPr>
        <w:t>m</w:t>
      </w:r>
      <w:r w:rsidRPr="00FB227F">
        <w:rPr>
          <w:rFonts w:eastAsia="Arial" w:cs="Arial"/>
          <w:spacing w:val="6"/>
          <w:szCs w:val="24"/>
        </w:rPr>
        <w:t>b</w:t>
      </w:r>
      <w:r w:rsidRPr="00FB227F">
        <w:rPr>
          <w:rFonts w:eastAsia="Arial" w:cs="Arial"/>
          <w:spacing w:val="-1"/>
          <w:szCs w:val="24"/>
        </w:rPr>
        <w:t>i</w:t>
      </w:r>
      <w:r w:rsidRPr="00FB227F">
        <w:rPr>
          <w:rFonts w:eastAsia="Arial" w:cs="Arial"/>
          <w:spacing w:val="6"/>
          <w:szCs w:val="24"/>
        </w:rPr>
        <w:t>en</w:t>
      </w:r>
      <w:r w:rsidRPr="00FB227F">
        <w:rPr>
          <w:rFonts w:eastAsia="Arial" w:cs="Arial"/>
          <w:spacing w:val="3"/>
          <w:szCs w:val="24"/>
        </w:rPr>
        <w:t>t</w:t>
      </w:r>
      <w:r w:rsidRPr="00FB227F">
        <w:rPr>
          <w:rFonts w:eastAsia="Arial" w:cs="Arial"/>
          <w:szCs w:val="24"/>
        </w:rPr>
        <w:t>e</w:t>
      </w:r>
      <w:r w:rsidRPr="00FB227F">
        <w:rPr>
          <w:rFonts w:eastAsia="Arial" w:cs="Arial"/>
          <w:spacing w:val="1"/>
          <w:szCs w:val="24"/>
        </w:rPr>
        <w:t xml:space="preserve"> </w:t>
      </w:r>
      <w:r w:rsidRPr="00FB227F">
        <w:rPr>
          <w:rFonts w:eastAsia="Arial" w:cs="Arial"/>
          <w:spacing w:val="6"/>
          <w:szCs w:val="24"/>
        </w:rPr>
        <w:t>sa</w:t>
      </w:r>
      <w:r w:rsidRPr="00FB227F">
        <w:rPr>
          <w:rFonts w:eastAsia="Arial" w:cs="Arial"/>
          <w:spacing w:val="2"/>
          <w:szCs w:val="24"/>
        </w:rPr>
        <w:t>n</w:t>
      </w:r>
      <w:r w:rsidRPr="00FB227F">
        <w:rPr>
          <w:rFonts w:eastAsia="Arial" w:cs="Arial"/>
          <w:szCs w:val="24"/>
        </w:rPr>
        <w:t>o</w:t>
      </w:r>
      <w:r w:rsidRPr="00FB227F">
        <w:rPr>
          <w:rFonts w:eastAsia="Arial" w:cs="Arial"/>
          <w:spacing w:val="1"/>
          <w:szCs w:val="24"/>
        </w:rPr>
        <w:t xml:space="preserve"> </w:t>
      </w:r>
      <w:r w:rsidRPr="00FB227F">
        <w:rPr>
          <w:rFonts w:eastAsia="Arial" w:cs="Arial"/>
          <w:szCs w:val="24"/>
        </w:rPr>
        <w:t>y</w:t>
      </w:r>
      <w:r w:rsidRPr="00FB227F">
        <w:rPr>
          <w:rFonts w:eastAsia="Arial" w:cs="Arial"/>
          <w:spacing w:val="-3"/>
          <w:szCs w:val="24"/>
        </w:rPr>
        <w:t xml:space="preserve"> </w:t>
      </w:r>
      <w:r w:rsidRPr="00FB227F">
        <w:rPr>
          <w:rFonts w:eastAsia="Arial" w:cs="Arial"/>
          <w:szCs w:val="24"/>
        </w:rPr>
        <w:t>a</w:t>
      </w:r>
      <w:r w:rsidRPr="00FB227F">
        <w:rPr>
          <w:rFonts w:eastAsia="Arial" w:cs="Arial"/>
          <w:spacing w:val="5"/>
          <w:szCs w:val="24"/>
        </w:rPr>
        <w:t xml:space="preserve"> </w:t>
      </w:r>
      <w:r w:rsidRPr="00FB227F">
        <w:rPr>
          <w:rFonts w:eastAsia="Arial" w:cs="Arial"/>
          <w:spacing w:val="2"/>
          <w:szCs w:val="24"/>
        </w:rPr>
        <w:t>r</w:t>
      </w:r>
      <w:r w:rsidRPr="00FB227F">
        <w:rPr>
          <w:rFonts w:eastAsia="Arial" w:cs="Arial"/>
          <w:spacing w:val="6"/>
          <w:szCs w:val="24"/>
        </w:rPr>
        <w:t>ec</w:t>
      </w:r>
      <w:r w:rsidRPr="00FB227F">
        <w:rPr>
          <w:rFonts w:eastAsia="Arial" w:cs="Arial"/>
          <w:spacing w:val="-1"/>
          <w:szCs w:val="24"/>
        </w:rPr>
        <w:t>i</w:t>
      </w:r>
      <w:r w:rsidRPr="00FB227F">
        <w:rPr>
          <w:rFonts w:eastAsia="Arial" w:cs="Arial"/>
          <w:spacing w:val="9"/>
          <w:szCs w:val="24"/>
        </w:rPr>
        <w:t>b</w:t>
      </w:r>
      <w:r w:rsidRPr="00FB227F">
        <w:rPr>
          <w:rFonts w:eastAsia="Arial" w:cs="Arial"/>
          <w:spacing w:val="-1"/>
          <w:szCs w:val="24"/>
        </w:rPr>
        <w:t>i</w:t>
      </w:r>
      <w:r w:rsidRPr="00FB227F">
        <w:rPr>
          <w:rFonts w:eastAsia="Arial" w:cs="Arial"/>
          <w:szCs w:val="24"/>
        </w:rPr>
        <w:t>r</w:t>
      </w:r>
      <w:r w:rsidRPr="00FB227F">
        <w:rPr>
          <w:rFonts w:eastAsia="Arial" w:cs="Arial"/>
          <w:spacing w:val="6"/>
          <w:szCs w:val="24"/>
        </w:rPr>
        <w:t xml:space="preserve"> </w:t>
      </w:r>
      <w:r w:rsidRPr="00FB227F">
        <w:rPr>
          <w:rFonts w:eastAsia="Arial" w:cs="Arial"/>
          <w:spacing w:val="-1"/>
          <w:szCs w:val="24"/>
        </w:rPr>
        <w:t>l</w:t>
      </w:r>
      <w:r w:rsidRPr="00FB227F">
        <w:rPr>
          <w:rFonts w:eastAsia="Arial" w:cs="Arial"/>
          <w:szCs w:val="24"/>
        </w:rPr>
        <w:t>a</w:t>
      </w:r>
      <w:r w:rsidRPr="00FB227F">
        <w:rPr>
          <w:rFonts w:eastAsia="Arial" w:cs="Arial"/>
          <w:spacing w:val="5"/>
          <w:szCs w:val="24"/>
        </w:rPr>
        <w:t xml:space="preserve"> </w:t>
      </w:r>
      <w:r w:rsidRPr="00FB227F">
        <w:rPr>
          <w:rFonts w:eastAsia="Arial" w:cs="Arial"/>
          <w:spacing w:val="3"/>
          <w:szCs w:val="24"/>
        </w:rPr>
        <w:t>f</w:t>
      </w:r>
      <w:r w:rsidRPr="00FB227F">
        <w:rPr>
          <w:rFonts w:eastAsia="Arial" w:cs="Arial"/>
          <w:spacing w:val="6"/>
          <w:szCs w:val="24"/>
        </w:rPr>
        <w:t>o</w:t>
      </w:r>
      <w:r w:rsidRPr="00FB227F">
        <w:rPr>
          <w:rFonts w:eastAsia="Arial" w:cs="Arial"/>
          <w:spacing w:val="2"/>
          <w:szCs w:val="24"/>
        </w:rPr>
        <w:t>r</w:t>
      </w:r>
      <w:r w:rsidRPr="00FB227F">
        <w:rPr>
          <w:rFonts w:eastAsia="Arial" w:cs="Arial"/>
          <w:spacing w:val="9"/>
          <w:szCs w:val="24"/>
        </w:rPr>
        <w:t>m</w:t>
      </w:r>
      <w:r w:rsidRPr="00FB227F">
        <w:rPr>
          <w:rFonts w:eastAsia="Arial" w:cs="Arial"/>
          <w:spacing w:val="5"/>
          <w:szCs w:val="24"/>
        </w:rPr>
        <w:t>a</w:t>
      </w:r>
      <w:r w:rsidRPr="00FB227F">
        <w:rPr>
          <w:rFonts w:eastAsia="Arial" w:cs="Arial"/>
          <w:spacing w:val="6"/>
          <w:szCs w:val="24"/>
        </w:rPr>
        <w:t>c</w:t>
      </w:r>
      <w:r w:rsidRPr="00FB227F">
        <w:rPr>
          <w:rFonts w:eastAsia="Arial" w:cs="Arial"/>
          <w:spacing w:val="-1"/>
          <w:szCs w:val="24"/>
        </w:rPr>
        <w:t>i</w:t>
      </w:r>
      <w:r w:rsidRPr="00FB227F">
        <w:rPr>
          <w:rFonts w:eastAsia="Arial" w:cs="Arial"/>
          <w:spacing w:val="5"/>
          <w:szCs w:val="24"/>
        </w:rPr>
        <w:t>ó</w:t>
      </w:r>
      <w:r w:rsidRPr="00FB227F">
        <w:rPr>
          <w:rFonts w:eastAsia="Arial" w:cs="Arial"/>
          <w:szCs w:val="24"/>
        </w:rPr>
        <w:t>n</w:t>
      </w:r>
      <w:r w:rsidRPr="00FB227F">
        <w:rPr>
          <w:rFonts w:eastAsia="Arial" w:cs="Arial"/>
          <w:spacing w:val="1"/>
          <w:szCs w:val="24"/>
        </w:rPr>
        <w:t xml:space="preserve"> </w:t>
      </w:r>
      <w:r w:rsidRPr="00FB227F">
        <w:rPr>
          <w:rFonts w:eastAsia="Arial" w:cs="Arial"/>
          <w:spacing w:val="-1"/>
          <w:szCs w:val="24"/>
        </w:rPr>
        <w:t>i</w:t>
      </w:r>
      <w:r w:rsidRPr="00FB227F">
        <w:rPr>
          <w:rFonts w:eastAsia="Arial" w:cs="Arial"/>
          <w:spacing w:val="9"/>
          <w:szCs w:val="24"/>
        </w:rPr>
        <w:t>n</w:t>
      </w:r>
      <w:r w:rsidRPr="00FB227F">
        <w:rPr>
          <w:rFonts w:eastAsia="Arial" w:cs="Arial"/>
          <w:spacing w:val="3"/>
          <w:szCs w:val="24"/>
        </w:rPr>
        <w:t>t</w:t>
      </w:r>
      <w:r w:rsidRPr="00FB227F">
        <w:rPr>
          <w:rFonts w:eastAsia="Arial" w:cs="Arial"/>
          <w:spacing w:val="5"/>
          <w:szCs w:val="24"/>
        </w:rPr>
        <w:t>eg</w:t>
      </w:r>
      <w:r w:rsidRPr="00FB227F">
        <w:rPr>
          <w:rFonts w:eastAsia="Arial" w:cs="Arial"/>
          <w:spacing w:val="2"/>
          <w:szCs w:val="24"/>
        </w:rPr>
        <w:t>r</w:t>
      </w:r>
      <w:r w:rsidRPr="00FB227F">
        <w:rPr>
          <w:rFonts w:eastAsia="Arial" w:cs="Arial"/>
          <w:spacing w:val="5"/>
          <w:szCs w:val="24"/>
        </w:rPr>
        <w:t>a</w:t>
      </w:r>
      <w:r w:rsidRPr="00FB227F">
        <w:rPr>
          <w:rFonts w:eastAsia="Arial" w:cs="Arial"/>
          <w:szCs w:val="24"/>
        </w:rPr>
        <w:t>l</w:t>
      </w:r>
      <w:r w:rsidRPr="00FB227F">
        <w:rPr>
          <w:rFonts w:eastAsia="Arial" w:cs="Arial"/>
          <w:spacing w:val="-6"/>
          <w:szCs w:val="24"/>
        </w:rPr>
        <w:t xml:space="preserve"> </w:t>
      </w:r>
      <w:r w:rsidRPr="00FB227F">
        <w:rPr>
          <w:rFonts w:eastAsia="Arial" w:cs="Arial"/>
          <w:spacing w:val="5"/>
          <w:szCs w:val="24"/>
        </w:rPr>
        <w:t>ne</w:t>
      </w:r>
      <w:r w:rsidRPr="00FB227F">
        <w:rPr>
          <w:rFonts w:eastAsia="Arial" w:cs="Arial"/>
          <w:spacing w:val="6"/>
          <w:szCs w:val="24"/>
        </w:rPr>
        <w:t>c</w:t>
      </w:r>
      <w:r w:rsidRPr="00FB227F">
        <w:rPr>
          <w:rFonts w:eastAsia="Arial" w:cs="Arial"/>
          <w:spacing w:val="5"/>
          <w:szCs w:val="24"/>
        </w:rPr>
        <w:t>e</w:t>
      </w:r>
      <w:r w:rsidRPr="00FB227F">
        <w:rPr>
          <w:rFonts w:eastAsia="Arial" w:cs="Arial"/>
          <w:spacing w:val="6"/>
          <w:szCs w:val="24"/>
        </w:rPr>
        <w:t>s</w:t>
      </w:r>
      <w:r w:rsidRPr="00FB227F">
        <w:rPr>
          <w:rFonts w:eastAsia="Arial" w:cs="Arial"/>
          <w:spacing w:val="5"/>
          <w:szCs w:val="24"/>
        </w:rPr>
        <w:t>a</w:t>
      </w:r>
      <w:r w:rsidRPr="00FB227F">
        <w:rPr>
          <w:rFonts w:eastAsia="Arial" w:cs="Arial"/>
          <w:spacing w:val="2"/>
          <w:szCs w:val="24"/>
        </w:rPr>
        <w:t>r</w:t>
      </w:r>
      <w:r w:rsidRPr="00FB227F">
        <w:rPr>
          <w:rFonts w:eastAsia="Arial" w:cs="Arial"/>
          <w:spacing w:val="-1"/>
          <w:szCs w:val="24"/>
        </w:rPr>
        <w:t>i</w:t>
      </w:r>
      <w:r w:rsidRPr="00FB227F">
        <w:rPr>
          <w:rFonts w:eastAsia="Arial" w:cs="Arial"/>
          <w:szCs w:val="24"/>
        </w:rPr>
        <w:t>a</w:t>
      </w:r>
      <w:r w:rsidRPr="00FB227F">
        <w:rPr>
          <w:rFonts w:eastAsia="Arial" w:cs="Arial"/>
          <w:spacing w:val="1"/>
          <w:szCs w:val="24"/>
        </w:rPr>
        <w:t xml:space="preserve"> </w:t>
      </w:r>
      <w:r w:rsidRPr="00FB227F">
        <w:rPr>
          <w:rFonts w:eastAsia="Arial" w:cs="Arial"/>
          <w:spacing w:val="5"/>
          <w:szCs w:val="24"/>
        </w:rPr>
        <w:t>pa</w:t>
      </w:r>
      <w:r w:rsidRPr="00FB227F">
        <w:rPr>
          <w:rFonts w:eastAsia="Arial" w:cs="Arial"/>
          <w:spacing w:val="2"/>
          <w:szCs w:val="24"/>
        </w:rPr>
        <w:t>r</w:t>
      </w:r>
      <w:r w:rsidRPr="00FB227F">
        <w:rPr>
          <w:rFonts w:eastAsia="Arial" w:cs="Arial"/>
          <w:szCs w:val="24"/>
        </w:rPr>
        <w:t>a</w:t>
      </w:r>
      <w:r w:rsidRPr="00FB227F">
        <w:rPr>
          <w:rFonts w:eastAsia="Arial" w:cs="Arial"/>
          <w:spacing w:val="1"/>
          <w:szCs w:val="24"/>
        </w:rPr>
        <w:t xml:space="preserve"> </w:t>
      </w:r>
      <w:r w:rsidRPr="00FB227F">
        <w:rPr>
          <w:rFonts w:eastAsia="Arial" w:cs="Arial"/>
          <w:spacing w:val="6"/>
          <w:szCs w:val="24"/>
        </w:rPr>
        <w:t>c</w:t>
      </w:r>
      <w:r w:rsidRPr="00FB227F">
        <w:rPr>
          <w:rFonts w:eastAsia="Arial" w:cs="Arial"/>
          <w:spacing w:val="5"/>
          <w:szCs w:val="24"/>
        </w:rPr>
        <w:t>on</w:t>
      </w:r>
      <w:r w:rsidRPr="00FB227F">
        <w:rPr>
          <w:rFonts w:eastAsia="Arial" w:cs="Arial"/>
          <w:spacing w:val="6"/>
          <w:szCs w:val="24"/>
        </w:rPr>
        <w:t>s</w:t>
      </w:r>
      <w:r w:rsidRPr="00FB227F">
        <w:rPr>
          <w:rFonts w:eastAsia="Arial" w:cs="Arial"/>
          <w:spacing w:val="3"/>
          <w:szCs w:val="24"/>
        </w:rPr>
        <w:t>t</w:t>
      </w:r>
      <w:r w:rsidRPr="00FB227F">
        <w:rPr>
          <w:rFonts w:eastAsia="Arial" w:cs="Arial"/>
          <w:spacing w:val="2"/>
          <w:szCs w:val="24"/>
        </w:rPr>
        <w:t>r</w:t>
      </w:r>
      <w:r w:rsidRPr="00FB227F">
        <w:rPr>
          <w:rFonts w:eastAsia="Arial" w:cs="Arial"/>
          <w:spacing w:val="5"/>
          <w:szCs w:val="24"/>
        </w:rPr>
        <w:t>u</w:t>
      </w:r>
      <w:r w:rsidRPr="00FB227F">
        <w:rPr>
          <w:rFonts w:eastAsia="Arial" w:cs="Arial"/>
          <w:spacing w:val="-1"/>
          <w:szCs w:val="24"/>
        </w:rPr>
        <w:t>i</w:t>
      </w:r>
      <w:r w:rsidRPr="00FB227F">
        <w:rPr>
          <w:rFonts w:eastAsia="Arial" w:cs="Arial"/>
          <w:spacing w:val="2"/>
          <w:szCs w:val="24"/>
        </w:rPr>
        <w:t>r</w:t>
      </w:r>
      <w:r w:rsidRPr="00FB227F">
        <w:rPr>
          <w:rFonts w:eastAsia="Arial" w:cs="Arial"/>
          <w:spacing w:val="-1"/>
          <w:szCs w:val="24"/>
        </w:rPr>
        <w:t>l</w:t>
      </w:r>
      <w:r w:rsidRPr="00FB227F">
        <w:rPr>
          <w:rFonts w:eastAsia="Arial" w:cs="Arial"/>
          <w:spacing w:val="5"/>
          <w:szCs w:val="24"/>
        </w:rPr>
        <w:t>o</w:t>
      </w:r>
      <w:r w:rsidRPr="00FB227F">
        <w:rPr>
          <w:rFonts w:eastAsia="Arial" w:cs="Arial"/>
          <w:szCs w:val="24"/>
        </w:rPr>
        <w:t>.</w:t>
      </w:r>
      <w:r w:rsidRPr="00FB227F">
        <w:rPr>
          <w:rFonts w:eastAsia="Arial" w:cs="Arial"/>
          <w:spacing w:val="2"/>
          <w:szCs w:val="24"/>
        </w:rPr>
        <w:t xml:space="preserve"> </w:t>
      </w:r>
      <w:r w:rsidRPr="00FB227F">
        <w:rPr>
          <w:rFonts w:eastAsia="Arial" w:cs="Arial"/>
          <w:spacing w:val="5"/>
          <w:szCs w:val="24"/>
        </w:rPr>
        <w:t>E</w:t>
      </w:r>
      <w:r w:rsidRPr="00FB227F">
        <w:rPr>
          <w:rFonts w:eastAsia="Arial" w:cs="Arial"/>
          <w:szCs w:val="24"/>
        </w:rPr>
        <w:t>n</w:t>
      </w:r>
      <w:r w:rsidRPr="00FB227F">
        <w:rPr>
          <w:rFonts w:eastAsia="Arial" w:cs="Arial"/>
          <w:spacing w:val="1"/>
          <w:szCs w:val="24"/>
        </w:rPr>
        <w:t xml:space="preserve"> </w:t>
      </w:r>
      <w:r w:rsidRPr="00FB227F">
        <w:rPr>
          <w:rFonts w:eastAsia="Arial" w:cs="Arial"/>
          <w:spacing w:val="6"/>
          <w:szCs w:val="24"/>
        </w:rPr>
        <w:t>c</w:t>
      </w:r>
      <w:r w:rsidRPr="00FB227F">
        <w:rPr>
          <w:rFonts w:eastAsia="Arial" w:cs="Arial"/>
          <w:spacing w:val="5"/>
          <w:szCs w:val="24"/>
        </w:rPr>
        <w:t>a</w:t>
      </w:r>
      <w:r w:rsidRPr="00FB227F">
        <w:rPr>
          <w:rFonts w:eastAsia="Arial" w:cs="Arial"/>
          <w:spacing w:val="6"/>
          <w:szCs w:val="24"/>
        </w:rPr>
        <w:t>s</w:t>
      </w:r>
      <w:r w:rsidRPr="00FB227F">
        <w:rPr>
          <w:rFonts w:eastAsia="Arial" w:cs="Arial"/>
          <w:szCs w:val="24"/>
        </w:rPr>
        <w:t>o</w:t>
      </w:r>
      <w:r w:rsidRPr="00FB227F">
        <w:rPr>
          <w:rFonts w:eastAsia="Arial" w:cs="Arial"/>
          <w:spacing w:val="1"/>
          <w:szCs w:val="24"/>
        </w:rPr>
        <w:t xml:space="preserve"> </w:t>
      </w:r>
      <w:r w:rsidRPr="00FB227F">
        <w:rPr>
          <w:rFonts w:eastAsia="Arial" w:cs="Arial"/>
          <w:spacing w:val="5"/>
          <w:szCs w:val="24"/>
        </w:rPr>
        <w:t>d</w:t>
      </w:r>
      <w:r w:rsidRPr="00FB227F">
        <w:rPr>
          <w:rFonts w:eastAsia="Arial" w:cs="Arial"/>
          <w:szCs w:val="24"/>
        </w:rPr>
        <w:t xml:space="preserve">e </w:t>
      </w:r>
      <w:r w:rsidRPr="00FB227F">
        <w:rPr>
          <w:rFonts w:eastAsia="Arial" w:cs="Arial"/>
          <w:spacing w:val="6"/>
          <w:szCs w:val="24"/>
        </w:rPr>
        <w:t>qu</w:t>
      </w:r>
      <w:r w:rsidRPr="00FB227F">
        <w:rPr>
          <w:rFonts w:eastAsia="Arial" w:cs="Arial"/>
          <w:szCs w:val="24"/>
        </w:rPr>
        <w:t>e</w:t>
      </w:r>
      <w:r w:rsidRPr="00FB227F">
        <w:rPr>
          <w:rFonts w:eastAsia="Arial" w:cs="Arial"/>
          <w:spacing w:val="-4"/>
          <w:szCs w:val="24"/>
        </w:rPr>
        <w:t xml:space="preserve"> </w:t>
      </w:r>
      <w:r w:rsidRPr="00FB227F">
        <w:rPr>
          <w:rFonts w:eastAsia="Arial" w:cs="Arial"/>
          <w:spacing w:val="6"/>
          <w:szCs w:val="24"/>
        </w:rPr>
        <w:t>d</w:t>
      </w:r>
      <w:r w:rsidRPr="00FB227F">
        <w:rPr>
          <w:rFonts w:eastAsia="Arial" w:cs="Arial"/>
          <w:spacing w:val="-1"/>
          <w:szCs w:val="24"/>
        </w:rPr>
        <w:t>i</w:t>
      </w:r>
      <w:r w:rsidRPr="00FB227F">
        <w:rPr>
          <w:rFonts w:eastAsia="Arial" w:cs="Arial"/>
          <w:spacing w:val="6"/>
          <w:szCs w:val="24"/>
        </w:rPr>
        <w:t>ch</w:t>
      </w:r>
      <w:r w:rsidRPr="00FB227F">
        <w:rPr>
          <w:rFonts w:eastAsia="Arial" w:cs="Arial"/>
          <w:szCs w:val="24"/>
        </w:rPr>
        <w:t>o</w:t>
      </w:r>
      <w:r w:rsidRPr="00FB227F">
        <w:rPr>
          <w:rFonts w:eastAsia="Arial" w:cs="Arial"/>
          <w:spacing w:val="1"/>
          <w:szCs w:val="24"/>
        </w:rPr>
        <w:t xml:space="preserve"> </w:t>
      </w:r>
      <w:r w:rsidRPr="00FB227F">
        <w:rPr>
          <w:rFonts w:eastAsia="Arial" w:cs="Arial"/>
          <w:spacing w:val="2"/>
          <w:szCs w:val="24"/>
        </w:rPr>
        <w:t>a</w:t>
      </w:r>
      <w:r w:rsidRPr="00FB227F">
        <w:rPr>
          <w:rFonts w:eastAsia="Arial" w:cs="Arial"/>
          <w:spacing w:val="5"/>
          <w:szCs w:val="24"/>
        </w:rPr>
        <w:t>m</w:t>
      </w:r>
      <w:r w:rsidRPr="00FB227F">
        <w:rPr>
          <w:rFonts w:eastAsia="Arial" w:cs="Arial"/>
          <w:spacing w:val="6"/>
          <w:szCs w:val="24"/>
        </w:rPr>
        <w:t>b</w:t>
      </w:r>
      <w:r w:rsidRPr="00FB227F">
        <w:rPr>
          <w:rFonts w:eastAsia="Arial" w:cs="Arial"/>
          <w:spacing w:val="-1"/>
          <w:szCs w:val="24"/>
        </w:rPr>
        <w:t>i</w:t>
      </w:r>
      <w:r w:rsidRPr="00FB227F">
        <w:rPr>
          <w:rFonts w:eastAsia="Arial" w:cs="Arial"/>
          <w:spacing w:val="6"/>
          <w:szCs w:val="24"/>
        </w:rPr>
        <w:t>en</w:t>
      </w:r>
      <w:r w:rsidRPr="00FB227F">
        <w:rPr>
          <w:rFonts w:eastAsia="Arial" w:cs="Arial"/>
          <w:spacing w:val="3"/>
          <w:szCs w:val="24"/>
        </w:rPr>
        <w:t>t</w:t>
      </w:r>
      <w:r w:rsidRPr="00FB227F">
        <w:rPr>
          <w:rFonts w:eastAsia="Arial" w:cs="Arial"/>
          <w:szCs w:val="24"/>
        </w:rPr>
        <w:t>e</w:t>
      </w:r>
      <w:r w:rsidRPr="00FB227F">
        <w:rPr>
          <w:rFonts w:eastAsia="Arial" w:cs="Arial"/>
          <w:spacing w:val="1"/>
          <w:szCs w:val="24"/>
        </w:rPr>
        <w:t xml:space="preserve"> </w:t>
      </w:r>
      <w:r w:rsidRPr="00FB227F">
        <w:rPr>
          <w:rFonts w:eastAsia="Arial" w:cs="Arial"/>
          <w:spacing w:val="6"/>
          <w:szCs w:val="24"/>
        </w:rPr>
        <w:t>n</w:t>
      </w:r>
      <w:r w:rsidRPr="00FB227F">
        <w:rPr>
          <w:rFonts w:eastAsia="Arial" w:cs="Arial"/>
          <w:szCs w:val="24"/>
        </w:rPr>
        <w:t>o</w:t>
      </w:r>
      <w:r w:rsidRPr="00FB227F">
        <w:rPr>
          <w:rFonts w:eastAsia="Arial" w:cs="Arial"/>
          <w:spacing w:val="1"/>
          <w:szCs w:val="24"/>
        </w:rPr>
        <w:t xml:space="preserve"> </w:t>
      </w:r>
      <w:r w:rsidRPr="00FB227F">
        <w:rPr>
          <w:rFonts w:eastAsia="Arial" w:cs="Arial"/>
          <w:spacing w:val="2"/>
          <w:szCs w:val="24"/>
        </w:rPr>
        <w:t>s</w:t>
      </w:r>
      <w:r w:rsidRPr="00FB227F">
        <w:rPr>
          <w:rFonts w:eastAsia="Arial" w:cs="Arial"/>
          <w:szCs w:val="24"/>
        </w:rPr>
        <w:t>e</w:t>
      </w:r>
      <w:r w:rsidRPr="00FB227F">
        <w:rPr>
          <w:rFonts w:eastAsia="Arial" w:cs="Arial"/>
          <w:spacing w:val="1"/>
          <w:szCs w:val="24"/>
        </w:rPr>
        <w:t xml:space="preserve"> </w:t>
      </w:r>
      <w:r w:rsidRPr="00FB227F">
        <w:rPr>
          <w:rFonts w:eastAsia="Arial" w:cs="Arial"/>
          <w:spacing w:val="2"/>
          <w:szCs w:val="24"/>
        </w:rPr>
        <w:t>cu</w:t>
      </w:r>
      <w:r w:rsidRPr="00FB227F">
        <w:rPr>
          <w:rFonts w:eastAsia="Arial" w:cs="Arial"/>
          <w:spacing w:val="9"/>
          <w:szCs w:val="24"/>
        </w:rPr>
        <w:t>m</w:t>
      </w:r>
      <w:r w:rsidRPr="00FB227F">
        <w:rPr>
          <w:rFonts w:eastAsia="Arial" w:cs="Arial"/>
          <w:spacing w:val="5"/>
          <w:szCs w:val="24"/>
        </w:rPr>
        <w:t>p</w:t>
      </w:r>
      <w:r w:rsidRPr="00FB227F">
        <w:rPr>
          <w:rFonts w:eastAsia="Arial" w:cs="Arial"/>
          <w:spacing w:val="-1"/>
          <w:szCs w:val="24"/>
        </w:rPr>
        <w:t>l</w:t>
      </w:r>
      <w:r w:rsidRPr="00FB227F">
        <w:rPr>
          <w:rFonts w:eastAsia="Arial" w:cs="Arial"/>
          <w:szCs w:val="24"/>
        </w:rPr>
        <w:t>a</w:t>
      </w:r>
      <w:r w:rsidRPr="00FB227F">
        <w:rPr>
          <w:rFonts w:eastAsia="Arial" w:cs="Arial"/>
          <w:spacing w:val="1"/>
          <w:szCs w:val="24"/>
        </w:rPr>
        <w:t xml:space="preserve"> </w:t>
      </w:r>
      <w:r w:rsidRPr="00FB227F">
        <w:rPr>
          <w:rFonts w:eastAsia="Arial" w:cs="Arial"/>
          <w:szCs w:val="24"/>
        </w:rPr>
        <w:t>o</w:t>
      </w:r>
      <w:r w:rsidRPr="00FB227F">
        <w:rPr>
          <w:rFonts w:eastAsia="Arial" w:cs="Arial"/>
          <w:spacing w:val="1"/>
          <w:szCs w:val="24"/>
        </w:rPr>
        <w:t xml:space="preserve"> </w:t>
      </w:r>
      <w:r w:rsidRPr="00FB227F">
        <w:rPr>
          <w:rFonts w:eastAsia="Arial" w:cs="Arial"/>
          <w:spacing w:val="2"/>
          <w:szCs w:val="24"/>
        </w:rPr>
        <w:t>s</w:t>
      </w:r>
      <w:r w:rsidRPr="00FB227F">
        <w:rPr>
          <w:rFonts w:eastAsia="Arial" w:cs="Arial"/>
          <w:szCs w:val="24"/>
        </w:rPr>
        <w:t>e</w:t>
      </w:r>
      <w:r w:rsidRPr="00FB227F">
        <w:rPr>
          <w:rFonts w:eastAsia="Arial" w:cs="Arial"/>
          <w:spacing w:val="-4"/>
          <w:szCs w:val="24"/>
        </w:rPr>
        <w:t xml:space="preserve"> </w:t>
      </w:r>
      <w:r w:rsidRPr="00FB227F">
        <w:rPr>
          <w:rFonts w:eastAsia="Arial" w:cs="Arial"/>
          <w:spacing w:val="6"/>
          <w:szCs w:val="24"/>
        </w:rPr>
        <w:t>v</w:t>
      </w:r>
      <w:r w:rsidRPr="00FB227F">
        <w:rPr>
          <w:rFonts w:eastAsia="Arial" w:cs="Arial"/>
          <w:spacing w:val="5"/>
          <w:szCs w:val="24"/>
        </w:rPr>
        <w:t>e</w:t>
      </w:r>
      <w:r w:rsidRPr="00FB227F">
        <w:rPr>
          <w:rFonts w:eastAsia="Arial" w:cs="Arial"/>
          <w:szCs w:val="24"/>
        </w:rPr>
        <w:t>a</w:t>
      </w:r>
      <w:r w:rsidRPr="00FB227F">
        <w:rPr>
          <w:rFonts w:eastAsia="Arial" w:cs="Arial"/>
          <w:spacing w:val="1"/>
          <w:szCs w:val="24"/>
        </w:rPr>
        <w:t xml:space="preserve"> </w:t>
      </w:r>
      <w:r w:rsidRPr="00FB227F">
        <w:rPr>
          <w:rFonts w:eastAsia="Arial" w:cs="Arial"/>
          <w:spacing w:val="5"/>
          <w:szCs w:val="24"/>
        </w:rPr>
        <w:t>a</w:t>
      </w:r>
      <w:r w:rsidRPr="00FB227F">
        <w:rPr>
          <w:rFonts w:eastAsia="Arial" w:cs="Arial"/>
          <w:spacing w:val="3"/>
          <w:szCs w:val="24"/>
        </w:rPr>
        <w:t>f</w:t>
      </w:r>
      <w:r w:rsidRPr="00FB227F">
        <w:rPr>
          <w:rFonts w:eastAsia="Arial" w:cs="Arial"/>
          <w:spacing w:val="2"/>
          <w:szCs w:val="24"/>
        </w:rPr>
        <w:t>e</w:t>
      </w:r>
      <w:r w:rsidRPr="00FB227F">
        <w:rPr>
          <w:rFonts w:eastAsia="Arial" w:cs="Arial"/>
          <w:spacing w:val="6"/>
          <w:szCs w:val="24"/>
        </w:rPr>
        <w:t>c</w:t>
      </w:r>
      <w:r w:rsidRPr="00FB227F">
        <w:rPr>
          <w:rFonts w:eastAsia="Arial" w:cs="Arial"/>
          <w:spacing w:val="3"/>
          <w:szCs w:val="24"/>
        </w:rPr>
        <w:t>t</w:t>
      </w:r>
      <w:r w:rsidRPr="00FB227F">
        <w:rPr>
          <w:rFonts w:eastAsia="Arial" w:cs="Arial"/>
          <w:spacing w:val="5"/>
          <w:szCs w:val="24"/>
        </w:rPr>
        <w:t>a</w:t>
      </w:r>
      <w:r w:rsidRPr="00FB227F">
        <w:rPr>
          <w:rFonts w:eastAsia="Arial" w:cs="Arial"/>
          <w:spacing w:val="2"/>
          <w:szCs w:val="24"/>
        </w:rPr>
        <w:t>d</w:t>
      </w:r>
      <w:r w:rsidRPr="00FB227F">
        <w:rPr>
          <w:rFonts w:eastAsia="Arial" w:cs="Arial"/>
          <w:spacing w:val="5"/>
          <w:szCs w:val="24"/>
        </w:rPr>
        <w:t>o</w:t>
      </w:r>
      <w:r w:rsidRPr="00FB227F">
        <w:rPr>
          <w:rFonts w:eastAsia="Arial" w:cs="Arial"/>
          <w:szCs w:val="24"/>
        </w:rPr>
        <w:t>,</w:t>
      </w:r>
      <w:r w:rsidRPr="00FB227F">
        <w:rPr>
          <w:rFonts w:eastAsia="Arial" w:cs="Arial"/>
          <w:spacing w:val="-2"/>
          <w:szCs w:val="24"/>
        </w:rPr>
        <w:t xml:space="preserve"> </w:t>
      </w:r>
      <w:r w:rsidRPr="00FB227F">
        <w:rPr>
          <w:rFonts w:eastAsia="Arial" w:cs="Arial"/>
          <w:spacing w:val="6"/>
          <w:szCs w:val="24"/>
        </w:rPr>
        <w:t>s</w:t>
      </w:r>
      <w:r w:rsidRPr="00FB227F">
        <w:rPr>
          <w:rFonts w:eastAsia="Arial" w:cs="Arial"/>
          <w:spacing w:val="2"/>
          <w:szCs w:val="24"/>
        </w:rPr>
        <w:t>u</w:t>
      </w:r>
      <w:r w:rsidRPr="00FB227F">
        <w:rPr>
          <w:rFonts w:eastAsia="Arial" w:cs="Arial"/>
          <w:szCs w:val="24"/>
        </w:rPr>
        <w:t>s</w:t>
      </w:r>
      <w:r w:rsidRPr="00FB227F">
        <w:rPr>
          <w:rFonts w:eastAsia="Arial" w:cs="Arial"/>
          <w:spacing w:val="1"/>
          <w:szCs w:val="24"/>
        </w:rPr>
        <w:t xml:space="preserve"> </w:t>
      </w:r>
      <w:r w:rsidRPr="00FB227F">
        <w:rPr>
          <w:rFonts w:eastAsia="Arial" w:cs="Arial"/>
          <w:spacing w:val="-1"/>
          <w:szCs w:val="24"/>
        </w:rPr>
        <w:t>i</w:t>
      </w:r>
      <w:r w:rsidRPr="00FB227F">
        <w:rPr>
          <w:rFonts w:eastAsia="Arial" w:cs="Arial"/>
          <w:spacing w:val="5"/>
          <w:szCs w:val="24"/>
        </w:rPr>
        <w:t>n</w:t>
      </w:r>
      <w:r w:rsidRPr="00FB227F">
        <w:rPr>
          <w:rFonts w:eastAsia="Arial" w:cs="Arial"/>
          <w:spacing w:val="3"/>
          <w:szCs w:val="24"/>
        </w:rPr>
        <w:t>t</w:t>
      </w:r>
      <w:r w:rsidRPr="00FB227F">
        <w:rPr>
          <w:rFonts w:eastAsia="Arial" w:cs="Arial"/>
          <w:spacing w:val="5"/>
          <w:szCs w:val="24"/>
        </w:rPr>
        <w:t>eg</w:t>
      </w:r>
      <w:r w:rsidRPr="00FB227F">
        <w:rPr>
          <w:rFonts w:eastAsia="Arial" w:cs="Arial"/>
          <w:spacing w:val="2"/>
          <w:szCs w:val="24"/>
        </w:rPr>
        <w:t>r</w:t>
      </w:r>
      <w:r w:rsidRPr="00FB227F">
        <w:rPr>
          <w:rFonts w:eastAsia="Arial" w:cs="Arial"/>
          <w:spacing w:val="5"/>
          <w:szCs w:val="24"/>
        </w:rPr>
        <w:t>an</w:t>
      </w:r>
      <w:r w:rsidRPr="00FB227F">
        <w:rPr>
          <w:rFonts w:eastAsia="Arial" w:cs="Arial"/>
          <w:spacing w:val="3"/>
          <w:szCs w:val="24"/>
        </w:rPr>
        <w:t>t</w:t>
      </w:r>
      <w:r w:rsidRPr="00FB227F">
        <w:rPr>
          <w:rFonts w:eastAsia="Arial" w:cs="Arial"/>
          <w:spacing w:val="2"/>
          <w:szCs w:val="24"/>
        </w:rPr>
        <w:t>e</w:t>
      </w:r>
      <w:r w:rsidRPr="00FB227F">
        <w:rPr>
          <w:rFonts w:eastAsia="Arial" w:cs="Arial"/>
          <w:szCs w:val="24"/>
        </w:rPr>
        <w:t>s</w:t>
      </w:r>
      <w:r w:rsidRPr="00FB227F">
        <w:rPr>
          <w:rFonts w:eastAsia="Arial" w:cs="Arial"/>
          <w:spacing w:val="1"/>
          <w:szCs w:val="24"/>
        </w:rPr>
        <w:t xml:space="preserve"> </w:t>
      </w:r>
      <w:r w:rsidRPr="00FB227F">
        <w:rPr>
          <w:rFonts w:eastAsia="Arial" w:cs="Arial"/>
          <w:spacing w:val="3"/>
          <w:szCs w:val="24"/>
        </w:rPr>
        <w:t>t</w:t>
      </w:r>
      <w:r w:rsidRPr="00FB227F">
        <w:rPr>
          <w:rFonts w:eastAsia="Arial" w:cs="Arial"/>
          <w:spacing w:val="5"/>
          <w:szCs w:val="24"/>
        </w:rPr>
        <w:t>end</w:t>
      </w:r>
      <w:r w:rsidRPr="00FB227F">
        <w:rPr>
          <w:rFonts w:eastAsia="Arial" w:cs="Arial"/>
          <w:spacing w:val="-1"/>
          <w:szCs w:val="24"/>
        </w:rPr>
        <w:t>r</w:t>
      </w:r>
      <w:r w:rsidRPr="00FB227F">
        <w:rPr>
          <w:rFonts w:eastAsia="Arial" w:cs="Arial"/>
          <w:spacing w:val="5"/>
          <w:szCs w:val="24"/>
        </w:rPr>
        <w:t>á</w:t>
      </w:r>
      <w:r w:rsidRPr="00FB227F">
        <w:rPr>
          <w:rFonts w:eastAsia="Arial" w:cs="Arial"/>
          <w:szCs w:val="24"/>
        </w:rPr>
        <w:t>n</w:t>
      </w:r>
      <w:r w:rsidRPr="00FB227F">
        <w:rPr>
          <w:rFonts w:eastAsia="Arial" w:cs="Arial"/>
          <w:spacing w:val="1"/>
          <w:szCs w:val="24"/>
        </w:rPr>
        <w:t xml:space="preserve"> </w:t>
      </w:r>
      <w:r w:rsidRPr="00FB227F">
        <w:rPr>
          <w:rFonts w:eastAsia="Arial" w:cs="Arial"/>
          <w:spacing w:val="2"/>
          <w:szCs w:val="24"/>
        </w:rPr>
        <w:t>d</w:t>
      </w:r>
      <w:r w:rsidRPr="00FB227F">
        <w:rPr>
          <w:rFonts w:eastAsia="Arial" w:cs="Arial"/>
          <w:spacing w:val="5"/>
          <w:szCs w:val="24"/>
        </w:rPr>
        <w:t>e</w:t>
      </w:r>
      <w:r w:rsidRPr="00FB227F">
        <w:rPr>
          <w:rFonts w:eastAsia="Arial" w:cs="Arial"/>
          <w:spacing w:val="2"/>
          <w:szCs w:val="24"/>
        </w:rPr>
        <w:t>r</w:t>
      </w:r>
      <w:r w:rsidRPr="00FB227F">
        <w:rPr>
          <w:rFonts w:eastAsia="Arial" w:cs="Arial"/>
          <w:spacing w:val="5"/>
          <w:szCs w:val="24"/>
        </w:rPr>
        <w:t>e</w:t>
      </w:r>
      <w:r w:rsidRPr="00FB227F">
        <w:rPr>
          <w:rFonts w:eastAsia="Arial" w:cs="Arial"/>
          <w:spacing w:val="6"/>
          <w:szCs w:val="24"/>
        </w:rPr>
        <w:t>c</w:t>
      </w:r>
      <w:r w:rsidRPr="00FB227F">
        <w:rPr>
          <w:rFonts w:eastAsia="Arial" w:cs="Arial"/>
          <w:spacing w:val="2"/>
          <w:szCs w:val="24"/>
        </w:rPr>
        <w:t>h</w:t>
      </w:r>
      <w:r w:rsidRPr="00FB227F">
        <w:rPr>
          <w:rFonts w:eastAsia="Arial" w:cs="Arial"/>
          <w:szCs w:val="24"/>
        </w:rPr>
        <w:t>o a</w:t>
      </w:r>
      <w:r w:rsidRPr="00FB227F">
        <w:rPr>
          <w:rFonts w:eastAsia="Arial" w:cs="Arial"/>
          <w:spacing w:val="3"/>
          <w:szCs w:val="24"/>
        </w:rPr>
        <w:t xml:space="preserve"> </w:t>
      </w:r>
      <w:r w:rsidRPr="00FB227F">
        <w:rPr>
          <w:rFonts w:eastAsia="Arial" w:cs="Arial"/>
          <w:spacing w:val="6"/>
          <w:szCs w:val="24"/>
        </w:rPr>
        <w:t>de</w:t>
      </w:r>
      <w:r w:rsidRPr="00FB227F">
        <w:rPr>
          <w:rFonts w:eastAsia="Arial" w:cs="Arial"/>
          <w:spacing w:val="2"/>
          <w:szCs w:val="24"/>
        </w:rPr>
        <w:t>n</w:t>
      </w:r>
      <w:r w:rsidRPr="00FB227F">
        <w:rPr>
          <w:rFonts w:eastAsia="Arial" w:cs="Arial"/>
          <w:spacing w:val="6"/>
          <w:szCs w:val="24"/>
        </w:rPr>
        <w:t>u</w:t>
      </w:r>
      <w:r w:rsidRPr="00FB227F">
        <w:rPr>
          <w:rFonts w:eastAsia="Arial" w:cs="Arial"/>
          <w:spacing w:val="2"/>
          <w:szCs w:val="24"/>
        </w:rPr>
        <w:t>n</w:t>
      </w:r>
      <w:r w:rsidRPr="00FB227F">
        <w:rPr>
          <w:rFonts w:eastAsia="Arial" w:cs="Arial"/>
          <w:spacing w:val="6"/>
          <w:szCs w:val="24"/>
        </w:rPr>
        <w:t>c</w:t>
      </w:r>
      <w:r w:rsidRPr="00FB227F">
        <w:rPr>
          <w:rFonts w:eastAsia="Arial" w:cs="Arial"/>
          <w:spacing w:val="-1"/>
          <w:szCs w:val="24"/>
        </w:rPr>
        <w:t>i</w:t>
      </w:r>
      <w:r w:rsidRPr="00FB227F">
        <w:rPr>
          <w:rFonts w:eastAsia="Arial" w:cs="Arial"/>
          <w:spacing w:val="6"/>
          <w:szCs w:val="24"/>
        </w:rPr>
        <w:t>a</w:t>
      </w:r>
      <w:r w:rsidRPr="00FB227F">
        <w:rPr>
          <w:rFonts w:eastAsia="Arial" w:cs="Arial"/>
          <w:spacing w:val="2"/>
          <w:szCs w:val="24"/>
        </w:rPr>
        <w:t>r</w:t>
      </w:r>
      <w:r w:rsidRPr="00FB227F">
        <w:rPr>
          <w:rFonts w:eastAsia="Arial" w:cs="Arial"/>
          <w:szCs w:val="24"/>
        </w:rPr>
        <w:t>,</w:t>
      </w:r>
      <w:r w:rsidRPr="00FB227F">
        <w:rPr>
          <w:rFonts w:eastAsia="Arial" w:cs="Arial"/>
          <w:spacing w:val="4"/>
          <w:szCs w:val="24"/>
        </w:rPr>
        <w:t xml:space="preserve"> </w:t>
      </w:r>
      <w:r w:rsidRPr="00FB227F">
        <w:rPr>
          <w:rFonts w:eastAsia="Arial" w:cs="Arial"/>
          <w:spacing w:val="2"/>
          <w:szCs w:val="24"/>
        </w:rPr>
        <w:t>r</w:t>
      </w:r>
      <w:r w:rsidRPr="00FB227F">
        <w:rPr>
          <w:rFonts w:eastAsia="Arial" w:cs="Arial"/>
          <w:spacing w:val="6"/>
          <w:szCs w:val="24"/>
        </w:rPr>
        <w:t>ec</w:t>
      </w:r>
      <w:r w:rsidRPr="00FB227F">
        <w:rPr>
          <w:rFonts w:eastAsia="Arial" w:cs="Arial"/>
          <w:spacing w:val="-1"/>
          <w:szCs w:val="24"/>
        </w:rPr>
        <w:t>l</w:t>
      </w:r>
      <w:r w:rsidRPr="00FB227F">
        <w:rPr>
          <w:rFonts w:eastAsia="Arial" w:cs="Arial"/>
          <w:spacing w:val="6"/>
          <w:szCs w:val="24"/>
        </w:rPr>
        <w:t>a</w:t>
      </w:r>
      <w:r w:rsidRPr="00FB227F">
        <w:rPr>
          <w:rFonts w:eastAsia="Arial" w:cs="Arial"/>
          <w:spacing w:val="9"/>
          <w:szCs w:val="24"/>
        </w:rPr>
        <w:t>m</w:t>
      </w:r>
      <w:r w:rsidRPr="00FB227F">
        <w:rPr>
          <w:rFonts w:eastAsia="Arial" w:cs="Arial"/>
          <w:spacing w:val="6"/>
          <w:szCs w:val="24"/>
        </w:rPr>
        <w:t>a</w:t>
      </w:r>
      <w:r w:rsidRPr="00FB227F">
        <w:rPr>
          <w:rFonts w:eastAsia="Arial" w:cs="Arial"/>
          <w:spacing w:val="2"/>
          <w:szCs w:val="24"/>
        </w:rPr>
        <w:t>r</w:t>
      </w:r>
      <w:r w:rsidRPr="00FB227F">
        <w:rPr>
          <w:rFonts w:eastAsia="Arial" w:cs="Arial"/>
          <w:szCs w:val="24"/>
        </w:rPr>
        <w:t>,</w:t>
      </w:r>
      <w:r w:rsidRPr="00FB227F">
        <w:rPr>
          <w:rFonts w:eastAsia="Arial" w:cs="Arial"/>
          <w:spacing w:val="1"/>
          <w:szCs w:val="24"/>
        </w:rPr>
        <w:t xml:space="preserve"> </w:t>
      </w:r>
      <w:r w:rsidRPr="00FB227F">
        <w:rPr>
          <w:rFonts w:eastAsia="Arial" w:cs="Arial"/>
          <w:spacing w:val="6"/>
          <w:szCs w:val="24"/>
        </w:rPr>
        <w:t>se</w:t>
      </w:r>
      <w:r w:rsidRPr="00FB227F">
        <w:rPr>
          <w:rFonts w:eastAsia="Arial" w:cs="Arial"/>
          <w:szCs w:val="24"/>
        </w:rPr>
        <w:t xml:space="preserve">r </w:t>
      </w:r>
      <w:r w:rsidRPr="00FB227F">
        <w:rPr>
          <w:rFonts w:eastAsia="Arial" w:cs="Arial"/>
          <w:spacing w:val="6"/>
          <w:szCs w:val="24"/>
        </w:rPr>
        <w:t>o</w:t>
      </w:r>
      <w:r w:rsidRPr="00FB227F">
        <w:rPr>
          <w:rFonts w:eastAsia="Arial" w:cs="Arial"/>
          <w:spacing w:val="3"/>
          <w:szCs w:val="24"/>
        </w:rPr>
        <w:t>í</w:t>
      </w:r>
      <w:r w:rsidRPr="00FB227F">
        <w:rPr>
          <w:rFonts w:eastAsia="Arial" w:cs="Arial"/>
          <w:spacing w:val="5"/>
          <w:szCs w:val="24"/>
        </w:rPr>
        <w:t>d</w:t>
      </w:r>
      <w:r w:rsidRPr="00FB227F">
        <w:rPr>
          <w:rFonts w:eastAsia="Arial" w:cs="Arial"/>
          <w:spacing w:val="2"/>
          <w:szCs w:val="24"/>
        </w:rPr>
        <w:t>o</w:t>
      </w:r>
      <w:r w:rsidRPr="00FB227F">
        <w:rPr>
          <w:rFonts w:eastAsia="Arial" w:cs="Arial"/>
          <w:szCs w:val="24"/>
        </w:rPr>
        <w:t>s</w:t>
      </w:r>
      <w:r w:rsidRPr="00FB227F">
        <w:rPr>
          <w:rFonts w:eastAsia="Arial" w:cs="Arial"/>
          <w:spacing w:val="4"/>
          <w:szCs w:val="24"/>
        </w:rPr>
        <w:t xml:space="preserve"> </w:t>
      </w:r>
      <w:r w:rsidRPr="00FB227F">
        <w:rPr>
          <w:rFonts w:eastAsia="Arial" w:cs="Arial"/>
          <w:szCs w:val="24"/>
        </w:rPr>
        <w:t xml:space="preserve">y </w:t>
      </w:r>
      <w:r w:rsidRPr="00FB227F">
        <w:rPr>
          <w:rFonts w:eastAsia="Arial" w:cs="Arial"/>
          <w:spacing w:val="5"/>
          <w:szCs w:val="24"/>
        </w:rPr>
        <w:t>e</w:t>
      </w:r>
      <w:r w:rsidRPr="00FB227F">
        <w:rPr>
          <w:rFonts w:eastAsia="Arial" w:cs="Arial"/>
          <w:spacing w:val="6"/>
          <w:szCs w:val="24"/>
        </w:rPr>
        <w:t>x</w:t>
      </w:r>
      <w:r w:rsidRPr="00FB227F">
        <w:rPr>
          <w:rFonts w:eastAsia="Arial" w:cs="Arial"/>
          <w:spacing w:val="-1"/>
          <w:szCs w:val="24"/>
        </w:rPr>
        <w:t>i</w:t>
      </w:r>
      <w:r w:rsidRPr="00FB227F">
        <w:rPr>
          <w:rFonts w:eastAsia="Arial" w:cs="Arial"/>
          <w:spacing w:val="9"/>
          <w:szCs w:val="24"/>
        </w:rPr>
        <w:t>g</w:t>
      </w:r>
      <w:r w:rsidRPr="00FB227F">
        <w:rPr>
          <w:rFonts w:eastAsia="Arial" w:cs="Arial"/>
          <w:spacing w:val="-1"/>
          <w:szCs w:val="24"/>
        </w:rPr>
        <w:t>i</w:t>
      </w:r>
      <w:r w:rsidRPr="00FB227F">
        <w:rPr>
          <w:rFonts w:eastAsia="Arial" w:cs="Arial"/>
          <w:szCs w:val="24"/>
        </w:rPr>
        <w:t>r</w:t>
      </w:r>
      <w:r w:rsidRPr="00FB227F">
        <w:rPr>
          <w:rFonts w:eastAsia="Arial" w:cs="Arial"/>
          <w:spacing w:val="4"/>
          <w:szCs w:val="24"/>
        </w:rPr>
        <w:t xml:space="preserve"> </w:t>
      </w:r>
      <w:r w:rsidRPr="00FB227F">
        <w:rPr>
          <w:rFonts w:eastAsia="Arial" w:cs="Arial"/>
          <w:spacing w:val="5"/>
          <w:szCs w:val="24"/>
        </w:rPr>
        <w:t>qu</w:t>
      </w:r>
      <w:r w:rsidRPr="00FB227F">
        <w:rPr>
          <w:rFonts w:eastAsia="Arial" w:cs="Arial"/>
          <w:szCs w:val="24"/>
        </w:rPr>
        <w:t>e</w:t>
      </w:r>
      <w:r w:rsidRPr="00FB227F">
        <w:rPr>
          <w:rFonts w:eastAsia="Arial" w:cs="Arial"/>
          <w:spacing w:val="3"/>
          <w:szCs w:val="24"/>
        </w:rPr>
        <w:t xml:space="preserve"> </w:t>
      </w:r>
      <w:r w:rsidRPr="00FB227F">
        <w:rPr>
          <w:rFonts w:eastAsia="Arial" w:cs="Arial"/>
          <w:spacing w:val="6"/>
          <w:szCs w:val="24"/>
        </w:rPr>
        <w:t>s</w:t>
      </w:r>
      <w:r w:rsidRPr="00FB227F">
        <w:rPr>
          <w:rFonts w:eastAsia="Arial" w:cs="Arial"/>
          <w:spacing w:val="5"/>
          <w:szCs w:val="24"/>
        </w:rPr>
        <w:t>u</w:t>
      </w:r>
      <w:r w:rsidRPr="00FB227F">
        <w:rPr>
          <w:rFonts w:eastAsia="Arial" w:cs="Arial"/>
          <w:szCs w:val="24"/>
        </w:rPr>
        <w:t>s</w:t>
      </w:r>
      <w:r w:rsidRPr="00FB227F">
        <w:rPr>
          <w:rFonts w:eastAsia="Arial" w:cs="Arial"/>
          <w:spacing w:val="4"/>
          <w:szCs w:val="24"/>
        </w:rPr>
        <w:t xml:space="preserve"> </w:t>
      </w:r>
      <w:r w:rsidRPr="00FB227F">
        <w:rPr>
          <w:rFonts w:eastAsia="Arial" w:cs="Arial"/>
          <w:spacing w:val="2"/>
          <w:szCs w:val="24"/>
        </w:rPr>
        <w:t>de</w:t>
      </w:r>
      <w:r w:rsidRPr="00FB227F">
        <w:rPr>
          <w:rFonts w:eastAsia="Arial" w:cs="Arial"/>
          <w:spacing w:val="9"/>
          <w:szCs w:val="24"/>
        </w:rPr>
        <w:t>m</w:t>
      </w:r>
      <w:r w:rsidRPr="00FB227F">
        <w:rPr>
          <w:rFonts w:eastAsia="Arial" w:cs="Arial"/>
          <w:spacing w:val="2"/>
          <w:szCs w:val="24"/>
        </w:rPr>
        <w:t>a</w:t>
      </w:r>
      <w:r w:rsidRPr="00FB227F">
        <w:rPr>
          <w:rFonts w:eastAsia="Arial" w:cs="Arial"/>
          <w:spacing w:val="5"/>
          <w:szCs w:val="24"/>
        </w:rPr>
        <w:t>n</w:t>
      </w:r>
      <w:r w:rsidRPr="00FB227F">
        <w:rPr>
          <w:rFonts w:eastAsia="Arial" w:cs="Arial"/>
          <w:spacing w:val="2"/>
          <w:szCs w:val="24"/>
        </w:rPr>
        <w:t>d</w:t>
      </w:r>
      <w:r w:rsidRPr="00FB227F">
        <w:rPr>
          <w:rFonts w:eastAsia="Arial" w:cs="Arial"/>
          <w:spacing w:val="5"/>
          <w:szCs w:val="24"/>
        </w:rPr>
        <w:t>a</w:t>
      </w:r>
      <w:r w:rsidRPr="00FB227F">
        <w:rPr>
          <w:rFonts w:eastAsia="Arial" w:cs="Arial"/>
          <w:szCs w:val="24"/>
        </w:rPr>
        <w:t>s</w:t>
      </w:r>
      <w:r w:rsidRPr="00FB227F">
        <w:rPr>
          <w:rFonts w:eastAsia="Arial" w:cs="Arial"/>
          <w:spacing w:val="4"/>
          <w:szCs w:val="24"/>
        </w:rPr>
        <w:t xml:space="preserve"> </w:t>
      </w:r>
      <w:r w:rsidRPr="00FB227F">
        <w:rPr>
          <w:rFonts w:eastAsia="Arial" w:cs="Arial"/>
          <w:spacing w:val="2"/>
          <w:szCs w:val="24"/>
        </w:rPr>
        <w:t>s</w:t>
      </w:r>
      <w:r w:rsidRPr="00FB227F">
        <w:rPr>
          <w:rFonts w:eastAsia="Arial" w:cs="Arial"/>
          <w:spacing w:val="5"/>
          <w:szCs w:val="24"/>
        </w:rPr>
        <w:t>e</w:t>
      </w:r>
      <w:r w:rsidRPr="00FB227F">
        <w:rPr>
          <w:rFonts w:eastAsia="Arial" w:cs="Arial"/>
          <w:spacing w:val="2"/>
          <w:szCs w:val="24"/>
        </w:rPr>
        <w:t>a</w:t>
      </w:r>
      <w:r w:rsidRPr="00FB227F">
        <w:rPr>
          <w:rFonts w:eastAsia="Arial" w:cs="Arial"/>
          <w:szCs w:val="24"/>
        </w:rPr>
        <w:t>n</w:t>
      </w:r>
      <w:r w:rsidRPr="00FB227F">
        <w:rPr>
          <w:rFonts w:eastAsia="Arial" w:cs="Arial"/>
          <w:spacing w:val="3"/>
          <w:szCs w:val="24"/>
        </w:rPr>
        <w:t xml:space="preserve"> </w:t>
      </w:r>
      <w:r w:rsidRPr="00FB227F">
        <w:rPr>
          <w:rFonts w:eastAsia="Arial" w:cs="Arial"/>
          <w:spacing w:val="5"/>
          <w:szCs w:val="24"/>
        </w:rPr>
        <w:t>a</w:t>
      </w:r>
      <w:r w:rsidRPr="00FB227F">
        <w:rPr>
          <w:rFonts w:eastAsia="Arial" w:cs="Arial"/>
          <w:spacing w:val="3"/>
          <w:szCs w:val="24"/>
        </w:rPr>
        <w:t>t</w:t>
      </w:r>
      <w:r w:rsidRPr="00FB227F">
        <w:rPr>
          <w:rFonts w:eastAsia="Arial" w:cs="Arial"/>
          <w:spacing w:val="5"/>
          <w:szCs w:val="24"/>
        </w:rPr>
        <w:t>end</w:t>
      </w:r>
      <w:r w:rsidRPr="00FB227F">
        <w:rPr>
          <w:rFonts w:eastAsia="Arial" w:cs="Arial"/>
          <w:spacing w:val="-1"/>
          <w:szCs w:val="24"/>
        </w:rPr>
        <w:t>i</w:t>
      </w:r>
      <w:r w:rsidRPr="00FB227F">
        <w:rPr>
          <w:rFonts w:eastAsia="Arial" w:cs="Arial"/>
          <w:spacing w:val="5"/>
          <w:szCs w:val="24"/>
        </w:rPr>
        <w:t>d</w:t>
      </w:r>
      <w:r w:rsidRPr="00FB227F">
        <w:rPr>
          <w:rFonts w:eastAsia="Arial" w:cs="Arial"/>
          <w:spacing w:val="2"/>
          <w:szCs w:val="24"/>
        </w:rPr>
        <w:t>a</w:t>
      </w:r>
      <w:r w:rsidRPr="00FB227F">
        <w:rPr>
          <w:rFonts w:eastAsia="Arial" w:cs="Arial"/>
          <w:szCs w:val="24"/>
        </w:rPr>
        <w:t>s</w:t>
      </w:r>
      <w:r w:rsidRPr="00FB227F">
        <w:rPr>
          <w:rFonts w:eastAsia="Arial" w:cs="Arial"/>
          <w:spacing w:val="4"/>
          <w:szCs w:val="24"/>
        </w:rPr>
        <w:t xml:space="preserve"> </w:t>
      </w:r>
      <w:r w:rsidRPr="00FB227F">
        <w:rPr>
          <w:rFonts w:eastAsia="Arial" w:cs="Arial"/>
          <w:spacing w:val="5"/>
          <w:szCs w:val="24"/>
        </w:rPr>
        <w:t>e</w:t>
      </w:r>
      <w:r w:rsidRPr="00FB227F">
        <w:rPr>
          <w:rFonts w:eastAsia="Arial" w:cs="Arial"/>
          <w:szCs w:val="24"/>
        </w:rPr>
        <w:t xml:space="preserve">n </w:t>
      </w:r>
      <w:r w:rsidRPr="00FB227F">
        <w:rPr>
          <w:rFonts w:eastAsia="Arial" w:cs="Arial"/>
          <w:spacing w:val="2"/>
          <w:szCs w:val="24"/>
        </w:rPr>
        <w:t>r</w:t>
      </w:r>
      <w:r w:rsidRPr="00FB227F">
        <w:rPr>
          <w:rFonts w:eastAsia="Arial" w:cs="Arial"/>
          <w:spacing w:val="6"/>
          <w:szCs w:val="24"/>
        </w:rPr>
        <w:t>esg</w:t>
      </w:r>
      <w:r w:rsidRPr="00FB227F">
        <w:rPr>
          <w:rFonts w:eastAsia="Arial" w:cs="Arial"/>
          <w:spacing w:val="2"/>
          <w:szCs w:val="24"/>
        </w:rPr>
        <w:t>u</w:t>
      </w:r>
      <w:r w:rsidRPr="00FB227F">
        <w:rPr>
          <w:rFonts w:eastAsia="Arial" w:cs="Arial"/>
          <w:spacing w:val="6"/>
          <w:szCs w:val="24"/>
        </w:rPr>
        <w:t>a</w:t>
      </w:r>
      <w:r w:rsidRPr="00FB227F">
        <w:rPr>
          <w:rFonts w:eastAsia="Arial" w:cs="Arial"/>
          <w:spacing w:val="2"/>
          <w:szCs w:val="24"/>
        </w:rPr>
        <w:t>r</w:t>
      </w:r>
      <w:r w:rsidRPr="00FB227F">
        <w:rPr>
          <w:rFonts w:eastAsia="Arial" w:cs="Arial"/>
          <w:spacing w:val="6"/>
          <w:szCs w:val="24"/>
        </w:rPr>
        <w:t>d</w:t>
      </w:r>
      <w:r w:rsidRPr="00FB227F">
        <w:rPr>
          <w:rFonts w:eastAsia="Arial" w:cs="Arial"/>
          <w:szCs w:val="24"/>
        </w:rPr>
        <w:t xml:space="preserve">o </w:t>
      </w:r>
      <w:r w:rsidRPr="00FB227F">
        <w:rPr>
          <w:rFonts w:eastAsia="Arial" w:cs="Arial"/>
          <w:spacing w:val="6"/>
          <w:szCs w:val="24"/>
        </w:rPr>
        <w:t>d</w:t>
      </w:r>
      <w:r w:rsidRPr="00FB227F">
        <w:rPr>
          <w:rFonts w:eastAsia="Arial" w:cs="Arial"/>
          <w:szCs w:val="24"/>
        </w:rPr>
        <w:t>e</w:t>
      </w:r>
      <w:r w:rsidRPr="00FB227F">
        <w:rPr>
          <w:rFonts w:eastAsia="Arial" w:cs="Arial"/>
          <w:spacing w:val="9"/>
          <w:szCs w:val="24"/>
        </w:rPr>
        <w:t xml:space="preserve"> </w:t>
      </w:r>
      <w:r w:rsidRPr="00FB227F">
        <w:rPr>
          <w:rFonts w:eastAsia="Arial" w:cs="Arial"/>
          <w:spacing w:val="6"/>
          <w:szCs w:val="24"/>
        </w:rPr>
        <w:t>su</w:t>
      </w:r>
      <w:r w:rsidRPr="00FB227F">
        <w:rPr>
          <w:rFonts w:eastAsia="Arial" w:cs="Arial"/>
          <w:szCs w:val="24"/>
        </w:rPr>
        <w:t>s</w:t>
      </w:r>
      <w:r w:rsidRPr="00FB227F">
        <w:rPr>
          <w:rFonts w:eastAsia="Arial" w:cs="Arial"/>
          <w:spacing w:val="6"/>
          <w:szCs w:val="24"/>
        </w:rPr>
        <w:t xml:space="preserve"> d</w:t>
      </w:r>
      <w:r w:rsidRPr="00FB227F">
        <w:rPr>
          <w:rFonts w:eastAsia="Arial" w:cs="Arial"/>
          <w:spacing w:val="9"/>
          <w:szCs w:val="24"/>
        </w:rPr>
        <w:t>e</w:t>
      </w:r>
      <w:r w:rsidRPr="00FB227F">
        <w:rPr>
          <w:rFonts w:eastAsia="Arial" w:cs="Arial"/>
          <w:spacing w:val="2"/>
          <w:szCs w:val="24"/>
        </w:rPr>
        <w:t>r</w:t>
      </w:r>
      <w:r w:rsidRPr="00FB227F">
        <w:rPr>
          <w:rFonts w:eastAsia="Arial" w:cs="Arial"/>
          <w:spacing w:val="6"/>
          <w:szCs w:val="24"/>
        </w:rPr>
        <w:t>echo</w:t>
      </w:r>
      <w:r w:rsidRPr="00FB227F">
        <w:rPr>
          <w:rFonts w:eastAsia="Arial" w:cs="Arial"/>
          <w:spacing w:val="14"/>
          <w:szCs w:val="24"/>
        </w:rPr>
        <w:t>s</w:t>
      </w:r>
      <w:r w:rsidRPr="00FB227F">
        <w:rPr>
          <w:rFonts w:eastAsia="Arial" w:cs="Arial"/>
          <w:szCs w:val="24"/>
        </w:rPr>
        <w:t>,</w:t>
      </w:r>
      <w:r w:rsidRPr="00FB227F">
        <w:rPr>
          <w:rFonts w:eastAsia="Arial" w:cs="Arial"/>
          <w:spacing w:val="6"/>
          <w:szCs w:val="24"/>
        </w:rPr>
        <w:t xml:space="preserve"> </w:t>
      </w:r>
      <w:r w:rsidRPr="00FB227F">
        <w:rPr>
          <w:rFonts w:eastAsia="Arial" w:cs="Arial"/>
          <w:spacing w:val="10"/>
          <w:szCs w:val="24"/>
        </w:rPr>
        <w:t>s</w:t>
      </w:r>
      <w:r w:rsidRPr="00FB227F">
        <w:rPr>
          <w:rFonts w:eastAsia="Arial" w:cs="Arial"/>
          <w:spacing w:val="-1"/>
          <w:szCs w:val="24"/>
        </w:rPr>
        <w:t>i</w:t>
      </w:r>
      <w:r w:rsidRPr="00FB227F">
        <w:rPr>
          <w:rFonts w:eastAsia="Arial" w:cs="Arial"/>
          <w:spacing w:val="5"/>
          <w:szCs w:val="24"/>
        </w:rPr>
        <w:t>g</w:t>
      </w:r>
      <w:r w:rsidRPr="00FB227F">
        <w:rPr>
          <w:rFonts w:eastAsia="Arial" w:cs="Arial"/>
          <w:spacing w:val="9"/>
          <w:szCs w:val="24"/>
        </w:rPr>
        <w:t>u</w:t>
      </w:r>
      <w:r w:rsidRPr="00FB227F">
        <w:rPr>
          <w:rFonts w:eastAsia="Arial" w:cs="Arial"/>
          <w:spacing w:val="3"/>
          <w:szCs w:val="24"/>
        </w:rPr>
        <w:t>i</w:t>
      </w:r>
      <w:r w:rsidRPr="00FB227F">
        <w:rPr>
          <w:rFonts w:eastAsia="Arial" w:cs="Arial"/>
          <w:spacing w:val="5"/>
          <w:szCs w:val="24"/>
        </w:rPr>
        <w:t>end</w:t>
      </w:r>
      <w:r w:rsidRPr="00FB227F">
        <w:rPr>
          <w:rFonts w:eastAsia="Arial" w:cs="Arial"/>
          <w:szCs w:val="24"/>
        </w:rPr>
        <w:t>o</w:t>
      </w:r>
      <w:r w:rsidRPr="00FB227F">
        <w:rPr>
          <w:rFonts w:eastAsia="Arial" w:cs="Arial"/>
          <w:spacing w:val="9"/>
          <w:szCs w:val="24"/>
        </w:rPr>
        <w:t xml:space="preserve"> e</w:t>
      </w:r>
      <w:r w:rsidRPr="00FB227F">
        <w:rPr>
          <w:rFonts w:eastAsia="Arial" w:cs="Arial"/>
          <w:szCs w:val="24"/>
        </w:rPr>
        <w:t>l</w:t>
      </w:r>
      <w:r w:rsidRPr="00FB227F">
        <w:rPr>
          <w:rFonts w:eastAsia="Arial" w:cs="Arial"/>
          <w:spacing w:val="3"/>
          <w:szCs w:val="24"/>
        </w:rPr>
        <w:t xml:space="preserve"> </w:t>
      </w:r>
      <w:r w:rsidRPr="00FB227F">
        <w:rPr>
          <w:rFonts w:eastAsia="Arial" w:cs="Arial"/>
          <w:spacing w:val="6"/>
          <w:szCs w:val="24"/>
        </w:rPr>
        <w:t>c</w:t>
      </w:r>
      <w:r w:rsidRPr="00FB227F">
        <w:rPr>
          <w:rFonts w:eastAsia="Arial" w:cs="Arial"/>
          <w:spacing w:val="5"/>
          <w:szCs w:val="24"/>
        </w:rPr>
        <w:t>ondu</w:t>
      </w:r>
      <w:r w:rsidRPr="00FB227F">
        <w:rPr>
          <w:rFonts w:eastAsia="Arial" w:cs="Arial"/>
          <w:spacing w:val="10"/>
          <w:szCs w:val="24"/>
        </w:rPr>
        <w:t>c</w:t>
      </w:r>
      <w:r w:rsidRPr="00FB227F">
        <w:rPr>
          <w:rFonts w:eastAsia="Arial" w:cs="Arial"/>
          <w:spacing w:val="3"/>
          <w:szCs w:val="24"/>
        </w:rPr>
        <w:t>t</w:t>
      </w:r>
      <w:r w:rsidRPr="00FB227F">
        <w:rPr>
          <w:rFonts w:eastAsia="Arial" w:cs="Arial"/>
          <w:szCs w:val="24"/>
        </w:rPr>
        <w:t>o</w:t>
      </w:r>
      <w:r w:rsidRPr="00FB227F">
        <w:rPr>
          <w:rFonts w:eastAsia="Arial" w:cs="Arial"/>
          <w:spacing w:val="9"/>
          <w:szCs w:val="24"/>
        </w:rPr>
        <w:t xml:space="preserve"> </w:t>
      </w:r>
      <w:r w:rsidRPr="00FB227F">
        <w:rPr>
          <w:rFonts w:eastAsia="Arial" w:cs="Arial"/>
          <w:spacing w:val="2"/>
          <w:szCs w:val="24"/>
        </w:rPr>
        <w:t>r</w:t>
      </w:r>
      <w:r w:rsidRPr="00FB227F">
        <w:rPr>
          <w:rFonts w:eastAsia="Arial" w:cs="Arial"/>
          <w:spacing w:val="5"/>
          <w:szCs w:val="24"/>
        </w:rPr>
        <w:t>eg</w:t>
      </w:r>
      <w:r w:rsidRPr="00FB227F">
        <w:rPr>
          <w:rFonts w:eastAsia="Arial" w:cs="Arial"/>
          <w:spacing w:val="9"/>
          <w:szCs w:val="24"/>
        </w:rPr>
        <w:t>u</w:t>
      </w:r>
      <w:r w:rsidRPr="00FB227F">
        <w:rPr>
          <w:rFonts w:eastAsia="Arial" w:cs="Arial"/>
          <w:spacing w:val="3"/>
          <w:szCs w:val="24"/>
        </w:rPr>
        <w:t>l</w:t>
      </w:r>
      <w:r w:rsidRPr="00FB227F">
        <w:rPr>
          <w:rFonts w:eastAsia="Arial" w:cs="Arial"/>
          <w:spacing w:val="9"/>
          <w:szCs w:val="24"/>
        </w:rPr>
        <w:t>a</w:t>
      </w:r>
      <w:r w:rsidRPr="00FB227F">
        <w:rPr>
          <w:rFonts w:eastAsia="Arial" w:cs="Arial"/>
          <w:szCs w:val="24"/>
        </w:rPr>
        <w:t>r</w:t>
      </w:r>
      <w:r w:rsidRPr="00FB227F">
        <w:rPr>
          <w:rFonts w:eastAsia="Arial" w:cs="Arial"/>
          <w:spacing w:val="2"/>
          <w:szCs w:val="24"/>
        </w:rPr>
        <w:t xml:space="preserve"> </w:t>
      </w:r>
      <w:r w:rsidRPr="00FB227F">
        <w:rPr>
          <w:rFonts w:eastAsia="Arial" w:cs="Arial"/>
          <w:spacing w:val="5"/>
          <w:szCs w:val="24"/>
        </w:rPr>
        <w:t>e</w:t>
      </w:r>
      <w:r w:rsidRPr="00FB227F">
        <w:rPr>
          <w:rFonts w:eastAsia="Arial" w:cs="Arial"/>
          <w:spacing w:val="10"/>
          <w:szCs w:val="24"/>
        </w:rPr>
        <w:t>s</w:t>
      </w:r>
      <w:r w:rsidRPr="00FB227F">
        <w:rPr>
          <w:rFonts w:eastAsia="Arial" w:cs="Arial"/>
          <w:spacing w:val="3"/>
          <w:szCs w:val="24"/>
        </w:rPr>
        <w:t>t</w:t>
      </w:r>
      <w:r w:rsidRPr="00FB227F">
        <w:rPr>
          <w:rFonts w:eastAsia="Arial" w:cs="Arial"/>
          <w:spacing w:val="5"/>
          <w:szCs w:val="24"/>
        </w:rPr>
        <w:t>a</w:t>
      </w:r>
      <w:r w:rsidRPr="00FB227F">
        <w:rPr>
          <w:rFonts w:eastAsia="Arial" w:cs="Arial"/>
          <w:spacing w:val="9"/>
          <w:szCs w:val="24"/>
        </w:rPr>
        <w:t>b</w:t>
      </w:r>
      <w:r w:rsidRPr="00FB227F">
        <w:rPr>
          <w:rFonts w:eastAsia="Arial" w:cs="Arial"/>
          <w:spacing w:val="3"/>
          <w:szCs w:val="24"/>
        </w:rPr>
        <w:t>l</w:t>
      </w:r>
      <w:r w:rsidRPr="00FB227F">
        <w:rPr>
          <w:rFonts w:eastAsia="Arial" w:cs="Arial"/>
          <w:spacing w:val="5"/>
          <w:szCs w:val="24"/>
        </w:rPr>
        <w:t>e</w:t>
      </w:r>
      <w:r w:rsidRPr="00FB227F">
        <w:rPr>
          <w:rFonts w:eastAsia="Arial" w:cs="Arial"/>
          <w:spacing w:val="10"/>
          <w:szCs w:val="24"/>
        </w:rPr>
        <w:t>c</w:t>
      </w:r>
      <w:r w:rsidRPr="00FB227F">
        <w:rPr>
          <w:rFonts w:eastAsia="Arial" w:cs="Arial"/>
          <w:spacing w:val="3"/>
          <w:szCs w:val="24"/>
        </w:rPr>
        <w:t>i</w:t>
      </w:r>
      <w:r w:rsidRPr="00FB227F">
        <w:rPr>
          <w:rFonts w:eastAsia="Arial" w:cs="Arial"/>
          <w:spacing w:val="5"/>
          <w:szCs w:val="24"/>
        </w:rPr>
        <w:t>d</w:t>
      </w:r>
      <w:r w:rsidRPr="00FB227F">
        <w:rPr>
          <w:rFonts w:eastAsia="Arial" w:cs="Arial"/>
          <w:szCs w:val="24"/>
        </w:rPr>
        <w:t>o</w:t>
      </w:r>
      <w:r w:rsidRPr="00FB227F">
        <w:rPr>
          <w:rFonts w:eastAsia="Arial" w:cs="Arial"/>
          <w:spacing w:val="5"/>
          <w:szCs w:val="24"/>
        </w:rPr>
        <w:t xml:space="preserve"> p</w:t>
      </w:r>
      <w:r w:rsidRPr="00FB227F">
        <w:rPr>
          <w:rFonts w:eastAsia="Arial" w:cs="Arial"/>
          <w:spacing w:val="9"/>
          <w:szCs w:val="24"/>
        </w:rPr>
        <w:t>o</w:t>
      </w:r>
      <w:r w:rsidRPr="00FB227F">
        <w:rPr>
          <w:rFonts w:eastAsia="Arial" w:cs="Arial"/>
          <w:szCs w:val="24"/>
        </w:rPr>
        <w:t>r</w:t>
      </w:r>
      <w:r w:rsidRPr="00FB227F">
        <w:rPr>
          <w:rFonts w:eastAsia="Arial" w:cs="Arial"/>
          <w:spacing w:val="6"/>
          <w:szCs w:val="24"/>
        </w:rPr>
        <w:t xml:space="preserve"> </w:t>
      </w:r>
      <w:r w:rsidRPr="00FB227F">
        <w:rPr>
          <w:rFonts w:eastAsia="Arial" w:cs="Arial"/>
          <w:spacing w:val="3"/>
          <w:szCs w:val="24"/>
        </w:rPr>
        <w:t>l</w:t>
      </w:r>
      <w:r w:rsidRPr="00FB227F">
        <w:rPr>
          <w:rFonts w:eastAsia="Arial" w:cs="Arial"/>
          <w:szCs w:val="24"/>
        </w:rPr>
        <w:t xml:space="preserve">a </w:t>
      </w:r>
      <w:r w:rsidRPr="00FB227F">
        <w:rPr>
          <w:rFonts w:eastAsia="Arial" w:cs="Arial"/>
          <w:spacing w:val="7"/>
          <w:szCs w:val="24"/>
        </w:rPr>
        <w:t>I</w:t>
      </w:r>
      <w:r w:rsidRPr="00FB227F">
        <w:rPr>
          <w:rFonts w:eastAsia="Arial" w:cs="Arial"/>
          <w:spacing w:val="6"/>
          <w:szCs w:val="24"/>
        </w:rPr>
        <w:t>n</w:t>
      </w:r>
      <w:r w:rsidRPr="00FB227F">
        <w:rPr>
          <w:rFonts w:eastAsia="Arial" w:cs="Arial"/>
          <w:spacing w:val="10"/>
          <w:szCs w:val="24"/>
        </w:rPr>
        <w:t>s</w:t>
      </w:r>
      <w:r w:rsidRPr="00FB227F">
        <w:rPr>
          <w:rFonts w:eastAsia="Arial" w:cs="Arial"/>
          <w:spacing w:val="7"/>
          <w:szCs w:val="24"/>
        </w:rPr>
        <w:t>t</w:t>
      </w:r>
      <w:r w:rsidRPr="00FB227F">
        <w:rPr>
          <w:rFonts w:eastAsia="Arial" w:cs="Arial"/>
          <w:spacing w:val="3"/>
          <w:szCs w:val="24"/>
        </w:rPr>
        <w:t>it</w:t>
      </w:r>
      <w:r w:rsidRPr="00FB227F">
        <w:rPr>
          <w:rFonts w:eastAsia="Arial" w:cs="Arial"/>
          <w:spacing w:val="6"/>
          <w:szCs w:val="24"/>
        </w:rPr>
        <w:t>u</w:t>
      </w:r>
      <w:r w:rsidRPr="00FB227F">
        <w:rPr>
          <w:rFonts w:eastAsia="Arial" w:cs="Arial"/>
          <w:spacing w:val="10"/>
          <w:szCs w:val="24"/>
        </w:rPr>
        <w:t>c</w:t>
      </w:r>
      <w:r w:rsidRPr="00FB227F">
        <w:rPr>
          <w:rFonts w:eastAsia="Arial" w:cs="Arial"/>
          <w:spacing w:val="3"/>
          <w:szCs w:val="24"/>
        </w:rPr>
        <w:t>i</w:t>
      </w:r>
      <w:r w:rsidRPr="00FB227F">
        <w:rPr>
          <w:rFonts w:eastAsia="Arial" w:cs="Arial"/>
          <w:spacing w:val="6"/>
          <w:szCs w:val="24"/>
        </w:rPr>
        <w:t>ó</w:t>
      </w:r>
      <w:r w:rsidRPr="00FB227F">
        <w:rPr>
          <w:rFonts w:eastAsia="Arial" w:cs="Arial"/>
          <w:spacing w:val="9"/>
          <w:szCs w:val="24"/>
        </w:rPr>
        <w:t>n</w:t>
      </w:r>
      <w:r w:rsidRPr="00FB227F">
        <w:rPr>
          <w:rFonts w:eastAsia="Arial" w:cs="Arial"/>
          <w:szCs w:val="24"/>
        </w:rPr>
        <w:t>.</w:t>
      </w:r>
      <w:r w:rsidRPr="00FB227F">
        <w:rPr>
          <w:rFonts w:eastAsia="Arial" w:cs="Arial"/>
          <w:spacing w:val="5"/>
          <w:szCs w:val="24"/>
        </w:rPr>
        <w:t xml:space="preserve"> </w:t>
      </w:r>
      <w:r w:rsidRPr="00FB227F">
        <w:rPr>
          <w:rFonts w:eastAsia="Arial" w:cs="Arial"/>
          <w:szCs w:val="24"/>
        </w:rPr>
        <w:t>A</w:t>
      </w:r>
      <w:r w:rsidRPr="00FB227F">
        <w:rPr>
          <w:rFonts w:eastAsia="Arial" w:cs="Arial"/>
          <w:spacing w:val="3"/>
          <w:szCs w:val="24"/>
        </w:rPr>
        <w:t xml:space="preserve"> </w:t>
      </w:r>
      <w:r w:rsidRPr="00FB227F">
        <w:rPr>
          <w:rFonts w:eastAsia="Arial" w:cs="Arial"/>
          <w:spacing w:val="6"/>
          <w:szCs w:val="24"/>
        </w:rPr>
        <w:t>s</w:t>
      </w:r>
      <w:r w:rsidRPr="00FB227F">
        <w:rPr>
          <w:rFonts w:eastAsia="Arial" w:cs="Arial"/>
          <w:szCs w:val="24"/>
        </w:rPr>
        <w:t>u</w:t>
      </w:r>
      <w:r w:rsidRPr="00FB227F">
        <w:rPr>
          <w:rFonts w:eastAsia="Arial" w:cs="Arial"/>
          <w:spacing w:val="3"/>
          <w:szCs w:val="24"/>
        </w:rPr>
        <w:t xml:space="preserve"> </w:t>
      </w:r>
      <w:r w:rsidRPr="00FB227F">
        <w:rPr>
          <w:rFonts w:eastAsia="Arial" w:cs="Arial"/>
          <w:spacing w:val="10"/>
          <w:szCs w:val="24"/>
        </w:rPr>
        <w:t>v</w:t>
      </w:r>
      <w:r w:rsidRPr="00FB227F">
        <w:rPr>
          <w:rFonts w:eastAsia="Arial" w:cs="Arial"/>
          <w:spacing w:val="6"/>
          <w:szCs w:val="24"/>
        </w:rPr>
        <w:t>ez</w:t>
      </w:r>
      <w:r w:rsidRPr="00FB227F">
        <w:rPr>
          <w:rFonts w:eastAsia="Arial" w:cs="Arial"/>
          <w:szCs w:val="24"/>
        </w:rPr>
        <w:t>,</w:t>
      </w:r>
      <w:r w:rsidRPr="00FB227F">
        <w:rPr>
          <w:rFonts w:eastAsia="Arial" w:cs="Arial"/>
          <w:spacing w:val="4"/>
          <w:szCs w:val="24"/>
        </w:rPr>
        <w:t xml:space="preserve"> </w:t>
      </w:r>
      <w:r w:rsidRPr="00FB227F">
        <w:rPr>
          <w:rFonts w:eastAsia="Arial" w:cs="Arial"/>
          <w:spacing w:val="6"/>
          <w:szCs w:val="24"/>
        </w:rPr>
        <w:t>e</w:t>
      </w:r>
      <w:r w:rsidRPr="00FB227F">
        <w:rPr>
          <w:rFonts w:eastAsia="Arial" w:cs="Arial"/>
          <w:szCs w:val="24"/>
        </w:rPr>
        <w:t xml:space="preserve">s </w:t>
      </w:r>
      <w:r w:rsidRPr="00FB227F">
        <w:rPr>
          <w:rFonts w:eastAsia="Arial" w:cs="Arial"/>
          <w:spacing w:val="6"/>
          <w:szCs w:val="24"/>
        </w:rPr>
        <w:t>s</w:t>
      </w:r>
      <w:r w:rsidRPr="00FB227F">
        <w:rPr>
          <w:rFonts w:eastAsia="Arial" w:cs="Arial"/>
          <w:szCs w:val="24"/>
        </w:rPr>
        <w:t>u</w:t>
      </w:r>
      <w:r w:rsidRPr="00FB227F">
        <w:rPr>
          <w:rFonts w:eastAsia="Arial" w:cs="Arial"/>
          <w:spacing w:val="3"/>
          <w:szCs w:val="24"/>
        </w:rPr>
        <w:t xml:space="preserve"> </w:t>
      </w:r>
      <w:r w:rsidRPr="00FB227F">
        <w:rPr>
          <w:rFonts w:eastAsia="Arial" w:cs="Arial"/>
          <w:spacing w:val="5"/>
          <w:szCs w:val="24"/>
        </w:rPr>
        <w:t>d</w:t>
      </w:r>
      <w:r w:rsidRPr="00FB227F">
        <w:rPr>
          <w:rFonts w:eastAsia="Arial" w:cs="Arial"/>
          <w:spacing w:val="9"/>
          <w:szCs w:val="24"/>
        </w:rPr>
        <w:t>e</w:t>
      </w:r>
      <w:r w:rsidRPr="00FB227F">
        <w:rPr>
          <w:rFonts w:eastAsia="Arial" w:cs="Arial"/>
          <w:spacing w:val="5"/>
          <w:szCs w:val="24"/>
        </w:rPr>
        <w:t>be</w:t>
      </w:r>
      <w:r w:rsidRPr="00FB227F">
        <w:rPr>
          <w:rFonts w:eastAsia="Arial" w:cs="Arial"/>
          <w:szCs w:val="24"/>
        </w:rPr>
        <w:t>r</w:t>
      </w:r>
      <w:r w:rsidRPr="00FB227F">
        <w:rPr>
          <w:rFonts w:eastAsia="Arial" w:cs="Arial"/>
          <w:spacing w:val="4"/>
          <w:szCs w:val="24"/>
        </w:rPr>
        <w:t xml:space="preserve"> </w:t>
      </w:r>
      <w:r w:rsidRPr="00FB227F">
        <w:rPr>
          <w:rFonts w:eastAsia="Arial" w:cs="Arial"/>
          <w:spacing w:val="6"/>
          <w:szCs w:val="24"/>
        </w:rPr>
        <w:t>c</w:t>
      </w:r>
      <w:r w:rsidRPr="00FB227F">
        <w:rPr>
          <w:rFonts w:eastAsia="Arial" w:cs="Arial"/>
          <w:spacing w:val="9"/>
          <w:szCs w:val="24"/>
        </w:rPr>
        <w:t>o</w:t>
      </w:r>
      <w:r w:rsidRPr="00FB227F">
        <w:rPr>
          <w:rFonts w:eastAsia="Arial" w:cs="Arial"/>
          <w:spacing w:val="3"/>
          <w:szCs w:val="24"/>
        </w:rPr>
        <w:t>l</w:t>
      </w:r>
      <w:r w:rsidRPr="00FB227F">
        <w:rPr>
          <w:rFonts w:eastAsia="Arial" w:cs="Arial"/>
          <w:spacing w:val="5"/>
          <w:szCs w:val="24"/>
        </w:rPr>
        <w:t>ab</w:t>
      </w:r>
      <w:r w:rsidRPr="00FB227F">
        <w:rPr>
          <w:rFonts w:eastAsia="Arial" w:cs="Arial"/>
          <w:spacing w:val="9"/>
          <w:szCs w:val="24"/>
        </w:rPr>
        <w:t>o</w:t>
      </w:r>
      <w:r w:rsidRPr="00FB227F">
        <w:rPr>
          <w:rFonts w:eastAsia="Arial" w:cs="Arial"/>
          <w:spacing w:val="2"/>
          <w:szCs w:val="24"/>
        </w:rPr>
        <w:t>r</w:t>
      </w:r>
      <w:r w:rsidRPr="00FB227F">
        <w:rPr>
          <w:rFonts w:eastAsia="Arial" w:cs="Arial"/>
          <w:spacing w:val="9"/>
          <w:szCs w:val="24"/>
        </w:rPr>
        <w:t>a</w:t>
      </w:r>
      <w:r w:rsidRPr="00FB227F">
        <w:rPr>
          <w:rFonts w:eastAsia="Arial" w:cs="Arial"/>
          <w:szCs w:val="24"/>
        </w:rPr>
        <w:t xml:space="preserve">r </w:t>
      </w:r>
      <w:r w:rsidRPr="00FB227F">
        <w:rPr>
          <w:rFonts w:eastAsia="Arial" w:cs="Arial"/>
          <w:spacing w:val="5"/>
          <w:szCs w:val="24"/>
        </w:rPr>
        <w:t>e</w:t>
      </w:r>
      <w:r w:rsidRPr="00FB227F">
        <w:rPr>
          <w:rFonts w:eastAsia="Arial" w:cs="Arial"/>
          <w:szCs w:val="24"/>
        </w:rPr>
        <w:t>n</w:t>
      </w:r>
      <w:r w:rsidRPr="00FB227F">
        <w:rPr>
          <w:rFonts w:eastAsia="Arial" w:cs="Arial"/>
          <w:spacing w:val="3"/>
          <w:szCs w:val="24"/>
        </w:rPr>
        <w:t xml:space="preserve"> </w:t>
      </w:r>
      <w:r w:rsidRPr="00FB227F">
        <w:rPr>
          <w:rFonts w:eastAsia="Arial" w:cs="Arial"/>
          <w:spacing w:val="9"/>
          <w:szCs w:val="24"/>
        </w:rPr>
        <w:t>e</w:t>
      </w:r>
      <w:r w:rsidRPr="00FB227F">
        <w:rPr>
          <w:rFonts w:eastAsia="Arial" w:cs="Arial"/>
          <w:szCs w:val="24"/>
        </w:rPr>
        <w:t>l</w:t>
      </w:r>
      <w:r w:rsidRPr="00FB227F">
        <w:rPr>
          <w:rFonts w:eastAsia="Arial" w:cs="Arial"/>
          <w:spacing w:val="1"/>
          <w:szCs w:val="24"/>
        </w:rPr>
        <w:t xml:space="preserve"> </w:t>
      </w:r>
      <w:r w:rsidRPr="00FB227F">
        <w:rPr>
          <w:rFonts w:eastAsia="Arial" w:cs="Arial"/>
          <w:spacing w:val="7"/>
          <w:szCs w:val="24"/>
        </w:rPr>
        <w:t>t</w:t>
      </w:r>
      <w:r w:rsidRPr="00FB227F">
        <w:rPr>
          <w:rFonts w:eastAsia="Arial" w:cs="Arial"/>
          <w:spacing w:val="2"/>
          <w:szCs w:val="24"/>
        </w:rPr>
        <w:t>r</w:t>
      </w:r>
      <w:r w:rsidRPr="00FB227F">
        <w:rPr>
          <w:rFonts w:eastAsia="Arial" w:cs="Arial"/>
          <w:spacing w:val="9"/>
          <w:szCs w:val="24"/>
        </w:rPr>
        <w:t>a</w:t>
      </w:r>
      <w:r w:rsidRPr="00FB227F">
        <w:rPr>
          <w:rFonts w:eastAsia="Arial" w:cs="Arial"/>
          <w:spacing w:val="3"/>
          <w:szCs w:val="24"/>
        </w:rPr>
        <w:t>t</w:t>
      </w:r>
      <w:r w:rsidRPr="00FB227F">
        <w:rPr>
          <w:rFonts w:eastAsia="Arial" w:cs="Arial"/>
          <w:spacing w:val="5"/>
          <w:szCs w:val="24"/>
        </w:rPr>
        <w:t>a</w:t>
      </w:r>
      <w:r w:rsidRPr="00FB227F">
        <w:rPr>
          <w:rFonts w:eastAsia="Arial" w:cs="Arial"/>
          <w:spacing w:val="13"/>
          <w:szCs w:val="24"/>
        </w:rPr>
        <w:t>m</w:t>
      </w:r>
      <w:r w:rsidRPr="00FB227F">
        <w:rPr>
          <w:rFonts w:eastAsia="Arial" w:cs="Arial"/>
          <w:spacing w:val="-1"/>
          <w:szCs w:val="24"/>
        </w:rPr>
        <w:t>i</w:t>
      </w:r>
      <w:r w:rsidRPr="00FB227F">
        <w:rPr>
          <w:rFonts w:eastAsia="Arial" w:cs="Arial"/>
          <w:spacing w:val="5"/>
          <w:szCs w:val="24"/>
        </w:rPr>
        <w:t>e</w:t>
      </w:r>
      <w:r w:rsidRPr="00FB227F">
        <w:rPr>
          <w:rFonts w:eastAsia="Arial" w:cs="Arial"/>
          <w:spacing w:val="9"/>
          <w:szCs w:val="24"/>
        </w:rPr>
        <w:t>n</w:t>
      </w:r>
      <w:r w:rsidRPr="00FB227F">
        <w:rPr>
          <w:rFonts w:eastAsia="Arial" w:cs="Arial"/>
          <w:spacing w:val="3"/>
          <w:szCs w:val="24"/>
        </w:rPr>
        <w:t>t</w:t>
      </w:r>
      <w:r w:rsidRPr="00FB227F">
        <w:rPr>
          <w:rFonts w:eastAsia="Arial" w:cs="Arial"/>
          <w:szCs w:val="24"/>
        </w:rPr>
        <w:t>o</w:t>
      </w:r>
      <w:r w:rsidRPr="00FB227F">
        <w:rPr>
          <w:rFonts w:eastAsia="Arial" w:cs="Arial"/>
          <w:spacing w:val="3"/>
          <w:szCs w:val="24"/>
        </w:rPr>
        <w:t xml:space="preserve"> </w:t>
      </w:r>
      <w:r w:rsidRPr="00FB227F">
        <w:rPr>
          <w:rFonts w:eastAsia="Arial" w:cs="Arial"/>
          <w:spacing w:val="5"/>
          <w:szCs w:val="24"/>
        </w:rPr>
        <w:t>op</w:t>
      </w:r>
      <w:r w:rsidRPr="00FB227F">
        <w:rPr>
          <w:rFonts w:eastAsia="Arial" w:cs="Arial"/>
          <w:spacing w:val="9"/>
          <w:szCs w:val="24"/>
        </w:rPr>
        <w:t>o</w:t>
      </w:r>
      <w:r w:rsidRPr="00FB227F">
        <w:rPr>
          <w:rFonts w:eastAsia="Arial" w:cs="Arial"/>
          <w:spacing w:val="7"/>
          <w:szCs w:val="24"/>
        </w:rPr>
        <w:t>r</w:t>
      </w:r>
      <w:r w:rsidRPr="00FB227F">
        <w:rPr>
          <w:rFonts w:eastAsia="Arial" w:cs="Arial"/>
          <w:spacing w:val="3"/>
          <w:szCs w:val="24"/>
        </w:rPr>
        <w:t>t</w:t>
      </w:r>
      <w:r w:rsidRPr="00FB227F">
        <w:rPr>
          <w:rFonts w:eastAsia="Arial" w:cs="Arial"/>
          <w:spacing w:val="5"/>
          <w:szCs w:val="24"/>
        </w:rPr>
        <w:t>un</w:t>
      </w:r>
      <w:r w:rsidRPr="00FB227F">
        <w:rPr>
          <w:rFonts w:eastAsia="Arial" w:cs="Arial"/>
          <w:szCs w:val="24"/>
        </w:rPr>
        <w:t>o</w:t>
      </w:r>
      <w:r w:rsidRPr="00FB227F">
        <w:rPr>
          <w:rFonts w:eastAsia="Arial" w:cs="Arial"/>
          <w:spacing w:val="3"/>
          <w:szCs w:val="24"/>
        </w:rPr>
        <w:t xml:space="preserve"> </w:t>
      </w:r>
      <w:r w:rsidRPr="00FB227F">
        <w:rPr>
          <w:rFonts w:eastAsia="Arial" w:cs="Arial"/>
          <w:spacing w:val="5"/>
          <w:szCs w:val="24"/>
        </w:rPr>
        <w:t>d</w:t>
      </w:r>
      <w:r w:rsidRPr="00FB227F">
        <w:rPr>
          <w:rFonts w:eastAsia="Arial" w:cs="Arial"/>
          <w:szCs w:val="24"/>
        </w:rPr>
        <w:t xml:space="preserve">e </w:t>
      </w:r>
      <w:r w:rsidRPr="00FB227F">
        <w:rPr>
          <w:rFonts w:eastAsia="Arial" w:cs="Arial"/>
          <w:spacing w:val="6"/>
          <w:szCs w:val="24"/>
        </w:rPr>
        <w:t>s</w:t>
      </w:r>
      <w:r w:rsidRPr="00FB227F">
        <w:rPr>
          <w:rFonts w:eastAsia="Arial" w:cs="Arial"/>
          <w:spacing w:val="-1"/>
          <w:szCs w:val="24"/>
        </w:rPr>
        <w:t>i</w:t>
      </w:r>
      <w:r w:rsidRPr="00FB227F">
        <w:rPr>
          <w:rFonts w:eastAsia="Arial" w:cs="Arial"/>
          <w:spacing w:val="3"/>
          <w:szCs w:val="24"/>
        </w:rPr>
        <w:t>t</w:t>
      </w:r>
      <w:r w:rsidRPr="00FB227F">
        <w:rPr>
          <w:rFonts w:eastAsia="Arial" w:cs="Arial"/>
          <w:spacing w:val="6"/>
          <w:szCs w:val="24"/>
        </w:rPr>
        <w:t>u</w:t>
      </w:r>
      <w:r w:rsidRPr="00FB227F">
        <w:rPr>
          <w:rFonts w:eastAsia="Arial" w:cs="Arial"/>
          <w:spacing w:val="2"/>
          <w:szCs w:val="24"/>
        </w:rPr>
        <w:t>a</w:t>
      </w:r>
      <w:r w:rsidRPr="00FB227F">
        <w:rPr>
          <w:rFonts w:eastAsia="Arial" w:cs="Arial"/>
          <w:spacing w:val="6"/>
          <w:szCs w:val="24"/>
        </w:rPr>
        <w:t>c</w:t>
      </w:r>
      <w:r w:rsidRPr="00FB227F">
        <w:rPr>
          <w:rFonts w:eastAsia="Arial" w:cs="Arial"/>
          <w:spacing w:val="-1"/>
          <w:szCs w:val="24"/>
        </w:rPr>
        <w:t>i</w:t>
      </w:r>
      <w:r w:rsidRPr="00FB227F">
        <w:rPr>
          <w:rFonts w:eastAsia="Arial" w:cs="Arial"/>
          <w:spacing w:val="6"/>
          <w:szCs w:val="24"/>
        </w:rPr>
        <w:t>o</w:t>
      </w:r>
      <w:r w:rsidRPr="00FB227F">
        <w:rPr>
          <w:rFonts w:eastAsia="Arial" w:cs="Arial"/>
          <w:spacing w:val="2"/>
          <w:szCs w:val="24"/>
        </w:rPr>
        <w:t>ne</w:t>
      </w:r>
      <w:r w:rsidRPr="00FB227F">
        <w:rPr>
          <w:rFonts w:eastAsia="Arial" w:cs="Arial"/>
          <w:szCs w:val="24"/>
        </w:rPr>
        <w:t>s</w:t>
      </w:r>
      <w:r w:rsidRPr="00FB227F">
        <w:rPr>
          <w:rFonts w:eastAsia="Arial" w:cs="Arial"/>
          <w:spacing w:val="1"/>
          <w:szCs w:val="24"/>
        </w:rPr>
        <w:t xml:space="preserve"> </w:t>
      </w:r>
      <w:r w:rsidRPr="00FB227F">
        <w:rPr>
          <w:rFonts w:eastAsia="Arial" w:cs="Arial"/>
          <w:spacing w:val="2"/>
          <w:szCs w:val="24"/>
        </w:rPr>
        <w:t>d</w:t>
      </w:r>
      <w:r w:rsidRPr="00FB227F">
        <w:rPr>
          <w:rFonts w:eastAsia="Arial" w:cs="Arial"/>
          <w:szCs w:val="24"/>
        </w:rPr>
        <w:t>e</w:t>
      </w:r>
      <w:r w:rsidRPr="00FB227F">
        <w:rPr>
          <w:rFonts w:eastAsia="Arial" w:cs="Arial"/>
          <w:spacing w:val="-4"/>
          <w:szCs w:val="24"/>
        </w:rPr>
        <w:t xml:space="preserve"> </w:t>
      </w:r>
      <w:r w:rsidRPr="00FB227F">
        <w:rPr>
          <w:rFonts w:eastAsia="Arial" w:cs="Arial"/>
          <w:spacing w:val="2"/>
          <w:szCs w:val="24"/>
        </w:rPr>
        <w:t>c</w:t>
      </w:r>
      <w:r w:rsidRPr="00FB227F">
        <w:rPr>
          <w:rFonts w:eastAsia="Arial" w:cs="Arial"/>
          <w:spacing w:val="6"/>
          <w:szCs w:val="24"/>
        </w:rPr>
        <w:t>on</w:t>
      </w:r>
      <w:r w:rsidRPr="00FB227F">
        <w:rPr>
          <w:rFonts w:eastAsia="Arial" w:cs="Arial"/>
          <w:spacing w:val="3"/>
          <w:szCs w:val="24"/>
        </w:rPr>
        <w:t>f</w:t>
      </w:r>
      <w:r w:rsidRPr="00FB227F">
        <w:rPr>
          <w:rFonts w:eastAsia="Arial" w:cs="Arial"/>
          <w:spacing w:val="-1"/>
          <w:szCs w:val="24"/>
        </w:rPr>
        <w:t>li</w:t>
      </w:r>
      <w:r w:rsidRPr="00FB227F">
        <w:rPr>
          <w:rFonts w:eastAsia="Arial" w:cs="Arial"/>
          <w:spacing w:val="6"/>
          <w:szCs w:val="24"/>
        </w:rPr>
        <w:t>c</w:t>
      </w:r>
      <w:r w:rsidRPr="00FB227F">
        <w:rPr>
          <w:rFonts w:eastAsia="Arial" w:cs="Arial"/>
          <w:spacing w:val="3"/>
          <w:szCs w:val="24"/>
        </w:rPr>
        <w:t>t</w:t>
      </w:r>
      <w:r w:rsidRPr="00FB227F">
        <w:rPr>
          <w:rFonts w:eastAsia="Arial" w:cs="Arial"/>
          <w:szCs w:val="24"/>
        </w:rPr>
        <w:t>o</w:t>
      </w:r>
      <w:r w:rsidRPr="00FB227F">
        <w:rPr>
          <w:rFonts w:eastAsia="Arial" w:cs="Arial"/>
          <w:spacing w:val="-4"/>
          <w:szCs w:val="24"/>
        </w:rPr>
        <w:t xml:space="preserve"> </w:t>
      </w:r>
      <w:r w:rsidRPr="00FB227F">
        <w:rPr>
          <w:rFonts w:eastAsia="Arial" w:cs="Arial"/>
          <w:szCs w:val="24"/>
        </w:rPr>
        <w:t>o</w:t>
      </w:r>
      <w:r w:rsidRPr="00FB227F">
        <w:rPr>
          <w:rFonts w:eastAsia="Arial" w:cs="Arial"/>
          <w:spacing w:val="-4"/>
          <w:szCs w:val="24"/>
        </w:rPr>
        <w:t xml:space="preserve"> </w:t>
      </w:r>
      <w:r w:rsidRPr="00FB227F">
        <w:rPr>
          <w:rFonts w:eastAsia="Arial" w:cs="Arial"/>
          <w:spacing w:val="5"/>
          <w:szCs w:val="24"/>
        </w:rPr>
        <w:t>m</w:t>
      </w:r>
      <w:r w:rsidRPr="00FB227F">
        <w:rPr>
          <w:rFonts w:eastAsia="Arial" w:cs="Arial"/>
          <w:spacing w:val="6"/>
          <w:szCs w:val="24"/>
        </w:rPr>
        <w:t>a</w:t>
      </w:r>
      <w:r w:rsidRPr="00FB227F">
        <w:rPr>
          <w:rFonts w:eastAsia="Arial" w:cs="Arial"/>
          <w:spacing w:val="-1"/>
          <w:szCs w:val="24"/>
        </w:rPr>
        <w:t>l</w:t>
      </w:r>
      <w:r w:rsidRPr="00FB227F">
        <w:rPr>
          <w:rFonts w:eastAsia="Arial" w:cs="Arial"/>
          <w:spacing w:val="3"/>
          <w:szCs w:val="24"/>
        </w:rPr>
        <w:t>t</w:t>
      </w:r>
      <w:r w:rsidRPr="00FB227F">
        <w:rPr>
          <w:rFonts w:eastAsia="Arial" w:cs="Arial"/>
          <w:spacing w:val="2"/>
          <w:szCs w:val="24"/>
        </w:rPr>
        <w:t>r</w:t>
      </w:r>
      <w:r w:rsidRPr="00FB227F">
        <w:rPr>
          <w:rFonts w:eastAsia="Arial" w:cs="Arial"/>
          <w:spacing w:val="5"/>
          <w:szCs w:val="24"/>
        </w:rPr>
        <w:t>a</w:t>
      </w:r>
      <w:r w:rsidRPr="00FB227F">
        <w:rPr>
          <w:rFonts w:eastAsia="Arial" w:cs="Arial"/>
          <w:spacing w:val="3"/>
          <w:szCs w:val="24"/>
        </w:rPr>
        <w:t>t</w:t>
      </w:r>
      <w:r w:rsidRPr="00FB227F">
        <w:rPr>
          <w:rFonts w:eastAsia="Arial" w:cs="Arial"/>
          <w:szCs w:val="24"/>
        </w:rPr>
        <w:t>o</w:t>
      </w:r>
      <w:r w:rsidRPr="00FB227F">
        <w:rPr>
          <w:rFonts w:eastAsia="Arial" w:cs="Arial"/>
          <w:spacing w:val="-4"/>
          <w:szCs w:val="24"/>
        </w:rPr>
        <w:t xml:space="preserve"> </w:t>
      </w:r>
      <w:r w:rsidRPr="00FB227F">
        <w:rPr>
          <w:rFonts w:eastAsia="Arial" w:cs="Arial"/>
          <w:spacing w:val="2"/>
          <w:szCs w:val="24"/>
        </w:rPr>
        <w:t>e</w:t>
      </w:r>
      <w:r w:rsidRPr="00FB227F">
        <w:rPr>
          <w:rFonts w:eastAsia="Arial" w:cs="Arial"/>
          <w:spacing w:val="5"/>
          <w:szCs w:val="24"/>
        </w:rPr>
        <w:t>n</w:t>
      </w:r>
      <w:r w:rsidRPr="00FB227F">
        <w:rPr>
          <w:rFonts w:eastAsia="Arial" w:cs="Arial"/>
          <w:spacing w:val="3"/>
          <w:szCs w:val="24"/>
        </w:rPr>
        <w:t>t</w:t>
      </w:r>
      <w:r w:rsidRPr="00FB227F">
        <w:rPr>
          <w:rFonts w:eastAsia="Arial" w:cs="Arial"/>
          <w:spacing w:val="2"/>
          <w:szCs w:val="24"/>
        </w:rPr>
        <w:t>r</w:t>
      </w:r>
      <w:r w:rsidRPr="00FB227F">
        <w:rPr>
          <w:rFonts w:eastAsia="Arial" w:cs="Arial"/>
          <w:szCs w:val="24"/>
        </w:rPr>
        <w:t>e</w:t>
      </w:r>
      <w:r w:rsidRPr="00FB227F">
        <w:rPr>
          <w:rFonts w:eastAsia="Arial" w:cs="Arial"/>
          <w:spacing w:val="-7"/>
          <w:szCs w:val="24"/>
        </w:rPr>
        <w:t xml:space="preserve"> </w:t>
      </w:r>
      <w:r w:rsidRPr="00FB227F">
        <w:rPr>
          <w:rFonts w:eastAsia="Arial" w:cs="Arial"/>
          <w:spacing w:val="6"/>
          <w:szCs w:val="24"/>
        </w:rPr>
        <w:t>c</w:t>
      </w:r>
      <w:r w:rsidRPr="00FB227F">
        <w:rPr>
          <w:rFonts w:eastAsia="Arial" w:cs="Arial"/>
          <w:spacing w:val="2"/>
          <w:szCs w:val="24"/>
        </w:rPr>
        <w:t>u</w:t>
      </w:r>
      <w:r w:rsidRPr="00FB227F">
        <w:rPr>
          <w:rFonts w:eastAsia="Arial" w:cs="Arial"/>
          <w:spacing w:val="5"/>
          <w:szCs w:val="24"/>
        </w:rPr>
        <w:t>a</w:t>
      </w:r>
      <w:r w:rsidRPr="00FB227F">
        <w:rPr>
          <w:rFonts w:eastAsia="Arial" w:cs="Arial"/>
          <w:spacing w:val="-1"/>
          <w:szCs w:val="24"/>
        </w:rPr>
        <w:t>l</w:t>
      </w:r>
      <w:r w:rsidRPr="00FB227F">
        <w:rPr>
          <w:rFonts w:eastAsia="Arial" w:cs="Arial"/>
          <w:spacing w:val="5"/>
          <w:szCs w:val="24"/>
        </w:rPr>
        <w:t>qu</w:t>
      </w:r>
      <w:r w:rsidRPr="00FB227F">
        <w:rPr>
          <w:rFonts w:eastAsia="Arial" w:cs="Arial"/>
          <w:spacing w:val="-1"/>
          <w:szCs w:val="24"/>
        </w:rPr>
        <w:t>i</w:t>
      </w:r>
      <w:r w:rsidRPr="00FB227F">
        <w:rPr>
          <w:rFonts w:eastAsia="Arial" w:cs="Arial"/>
          <w:spacing w:val="5"/>
          <w:szCs w:val="24"/>
        </w:rPr>
        <w:t>e</w:t>
      </w:r>
      <w:r w:rsidRPr="00FB227F">
        <w:rPr>
          <w:rFonts w:eastAsia="Arial" w:cs="Arial"/>
          <w:spacing w:val="-1"/>
          <w:szCs w:val="24"/>
        </w:rPr>
        <w:t>r</w:t>
      </w:r>
      <w:r w:rsidRPr="00FB227F">
        <w:rPr>
          <w:rFonts w:eastAsia="Arial" w:cs="Arial"/>
          <w:szCs w:val="24"/>
        </w:rPr>
        <w:t>a</w:t>
      </w:r>
      <w:r w:rsidRPr="00FB227F">
        <w:rPr>
          <w:rFonts w:eastAsia="Arial" w:cs="Arial"/>
          <w:spacing w:val="-4"/>
          <w:szCs w:val="24"/>
        </w:rPr>
        <w:t xml:space="preserve"> </w:t>
      </w:r>
      <w:r w:rsidRPr="00FB227F">
        <w:rPr>
          <w:rFonts w:eastAsia="Arial" w:cs="Arial"/>
          <w:spacing w:val="5"/>
          <w:szCs w:val="24"/>
        </w:rPr>
        <w:t>d</w:t>
      </w:r>
      <w:r w:rsidRPr="00FB227F">
        <w:rPr>
          <w:rFonts w:eastAsia="Arial" w:cs="Arial"/>
          <w:szCs w:val="24"/>
        </w:rPr>
        <w:t>e</w:t>
      </w:r>
      <w:r w:rsidRPr="00FB227F">
        <w:rPr>
          <w:rFonts w:eastAsia="Arial" w:cs="Arial"/>
          <w:spacing w:val="1"/>
          <w:szCs w:val="24"/>
        </w:rPr>
        <w:t xml:space="preserve"> </w:t>
      </w:r>
      <w:r w:rsidRPr="00FB227F">
        <w:rPr>
          <w:rFonts w:eastAsia="Arial" w:cs="Arial"/>
          <w:spacing w:val="-1"/>
          <w:szCs w:val="24"/>
        </w:rPr>
        <w:t>l</w:t>
      </w:r>
      <w:r w:rsidRPr="00FB227F">
        <w:rPr>
          <w:rFonts w:eastAsia="Arial" w:cs="Arial"/>
          <w:spacing w:val="2"/>
          <w:szCs w:val="24"/>
        </w:rPr>
        <w:t>o</w:t>
      </w:r>
      <w:r w:rsidRPr="00FB227F">
        <w:rPr>
          <w:rFonts w:eastAsia="Arial" w:cs="Arial"/>
          <w:szCs w:val="24"/>
        </w:rPr>
        <w:t>s</w:t>
      </w:r>
      <w:r w:rsidRPr="00FB227F">
        <w:rPr>
          <w:rFonts w:eastAsia="Arial" w:cs="Arial"/>
          <w:spacing w:val="1"/>
          <w:szCs w:val="24"/>
        </w:rPr>
        <w:t xml:space="preserve"> </w:t>
      </w:r>
      <w:r w:rsidRPr="00FB227F">
        <w:rPr>
          <w:rFonts w:eastAsia="Arial" w:cs="Arial"/>
          <w:spacing w:val="-1"/>
          <w:szCs w:val="24"/>
        </w:rPr>
        <w:t>i</w:t>
      </w:r>
      <w:r w:rsidRPr="00FB227F">
        <w:rPr>
          <w:rFonts w:eastAsia="Arial" w:cs="Arial"/>
          <w:spacing w:val="5"/>
          <w:szCs w:val="24"/>
        </w:rPr>
        <w:t>n</w:t>
      </w:r>
      <w:r w:rsidRPr="00FB227F">
        <w:rPr>
          <w:rFonts w:eastAsia="Arial" w:cs="Arial"/>
          <w:spacing w:val="3"/>
          <w:szCs w:val="24"/>
        </w:rPr>
        <w:t>t</w:t>
      </w:r>
      <w:r w:rsidRPr="00FB227F">
        <w:rPr>
          <w:rFonts w:eastAsia="Arial" w:cs="Arial"/>
          <w:spacing w:val="2"/>
          <w:szCs w:val="24"/>
        </w:rPr>
        <w:t>e</w:t>
      </w:r>
      <w:r w:rsidRPr="00FB227F">
        <w:rPr>
          <w:rFonts w:eastAsia="Arial" w:cs="Arial"/>
          <w:spacing w:val="5"/>
          <w:szCs w:val="24"/>
        </w:rPr>
        <w:t>g</w:t>
      </w:r>
      <w:r w:rsidRPr="00FB227F">
        <w:rPr>
          <w:rFonts w:eastAsia="Arial" w:cs="Arial"/>
          <w:spacing w:val="-1"/>
          <w:szCs w:val="24"/>
        </w:rPr>
        <w:t>r</w:t>
      </w:r>
      <w:r w:rsidRPr="00FB227F">
        <w:rPr>
          <w:rFonts w:eastAsia="Arial" w:cs="Arial"/>
          <w:spacing w:val="5"/>
          <w:szCs w:val="24"/>
        </w:rPr>
        <w:t>an</w:t>
      </w:r>
      <w:r w:rsidRPr="00FB227F">
        <w:rPr>
          <w:rFonts w:eastAsia="Arial" w:cs="Arial"/>
          <w:spacing w:val="-1"/>
          <w:szCs w:val="24"/>
        </w:rPr>
        <w:t>t</w:t>
      </w:r>
      <w:r w:rsidRPr="00FB227F">
        <w:rPr>
          <w:rFonts w:eastAsia="Arial" w:cs="Arial"/>
          <w:spacing w:val="2"/>
          <w:szCs w:val="24"/>
        </w:rPr>
        <w:t>e</w:t>
      </w:r>
      <w:r w:rsidRPr="00FB227F">
        <w:rPr>
          <w:rFonts w:eastAsia="Arial" w:cs="Arial"/>
          <w:szCs w:val="24"/>
        </w:rPr>
        <w:t>s</w:t>
      </w:r>
      <w:r w:rsidRPr="00FB227F">
        <w:rPr>
          <w:rFonts w:eastAsia="Arial" w:cs="Arial"/>
          <w:spacing w:val="-3"/>
          <w:szCs w:val="24"/>
        </w:rPr>
        <w:t xml:space="preserve"> </w:t>
      </w:r>
      <w:r w:rsidRPr="00FB227F">
        <w:rPr>
          <w:rFonts w:eastAsia="Arial" w:cs="Arial"/>
          <w:spacing w:val="5"/>
          <w:szCs w:val="24"/>
        </w:rPr>
        <w:t>d</w:t>
      </w:r>
      <w:r w:rsidRPr="00FB227F">
        <w:rPr>
          <w:rFonts w:eastAsia="Arial" w:cs="Arial"/>
          <w:szCs w:val="24"/>
        </w:rPr>
        <w:t>e</w:t>
      </w:r>
      <w:r w:rsidRPr="00FB227F">
        <w:rPr>
          <w:rFonts w:eastAsia="Arial" w:cs="Arial"/>
          <w:spacing w:val="-3"/>
          <w:szCs w:val="24"/>
        </w:rPr>
        <w:t xml:space="preserve"> </w:t>
      </w:r>
      <w:r w:rsidRPr="00FB227F">
        <w:rPr>
          <w:rFonts w:eastAsia="Arial" w:cs="Arial"/>
          <w:spacing w:val="-1"/>
          <w:szCs w:val="24"/>
        </w:rPr>
        <w:t>l</w:t>
      </w:r>
      <w:r w:rsidRPr="00FB227F">
        <w:rPr>
          <w:rFonts w:eastAsia="Arial" w:cs="Arial"/>
          <w:szCs w:val="24"/>
        </w:rPr>
        <w:t>a</w:t>
      </w:r>
      <w:r w:rsidRPr="00FB227F">
        <w:rPr>
          <w:rFonts w:eastAsia="Arial" w:cs="Arial"/>
          <w:spacing w:val="1"/>
          <w:szCs w:val="24"/>
        </w:rPr>
        <w:t xml:space="preserve"> </w:t>
      </w:r>
      <w:r w:rsidRPr="00FB227F">
        <w:rPr>
          <w:rFonts w:eastAsia="Arial" w:cs="Arial"/>
          <w:spacing w:val="2"/>
          <w:szCs w:val="24"/>
        </w:rPr>
        <w:t>co</w:t>
      </w:r>
      <w:r w:rsidRPr="00FB227F">
        <w:rPr>
          <w:rFonts w:eastAsia="Arial" w:cs="Arial"/>
          <w:spacing w:val="5"/>
          <w:szCs w:val="24"/>
        </w:rPr>
        <w:t>m</w:t>
      </w:r>
      <w:r w:rsidRPr="00FB227F">
        <w:rPr>
          <w:rFonts w:eastAsia="Arial" w:cs="Arial"/>
          <w:spacing w:val="2"/>
          <w:szCs w:val="24"/>
        </w:rPr>
        <w:t>u</w:t>
      </w:r>
      <w:r w:rsidRPr="00FB227F">
        <w:rPr>
          <w:rFonts w:eastAsia="Arial" w:cs="Arial"/>
          <w:spacing w:val="5"/>
          <w:szCs w:val="24"/>
        </w:rPr>
        <w:t>n</w:t>
      </w:r>
      <w:r w:rsidRPr="00FB227F">
        <w:rPr>
          <w:rFonts w:eastAsia="Arial" w:cs="Arial"/>
          <w:spacing w:val="-1"/>
          <w:szCs w:val="24"/>
        </w:rPr>
        <w:t>i</w:t>
      </w:r>
      <w:r w:rsidRPr="00FB227F">
        <w:rPr>
          <w:rFonts w:eastAsia="Arial" w:cs="Arial"/>
          <w:spacing w:val="5"/>
          <w:szCs w:val="24"/>
        </w:rPr>
        <w:t>d</w:t>
      </w:r>
      <w:r w:rsidRPr="00FB227F">
        <w:rPr>
          <w:rFonts w:eastAsia="Arial" w:cs="Arial"/>
          <w:spacing w:val="2"/>
          <w:szCs w:val="24"/>
        </w:rPr>
        <w:t>a</w:t>
      </w:r>
      <w:r w:rsidRPr="00FB227F">
        <w:rPr>
          <w:rFonts w:eastAsia="Arial" w:cs="Arial"/>
          <w:szCs w:val="24"/>
        </w:rPr>
        <w:t xml:space="preserve">d </w:t>
      </w:r>
      <w:r w:rsidRPr="00FB227F">
        <w:rPr>
          <w:rFonts w:eastAsia="Arial" w:cs="Arial"/>
          <w:spacing w:val="2"/>
          <w:szCs w:val="24"/>
        </w:rPr>
        <w:t>educ</w:t>
      </w:r>
      <w:r w:rsidRPr="00FB227F">
        <w:rPr>
          <w:rFonts w:eastAsia="Arial" w:cs="Arial"/>
          <w:spacing w:val="6"/>
          <w:szCs w:val="24"/>
        </w:rPr>
        <w:t>a</w:t>
      </w:r>
      <w:r w:rsidRPr="00FB227F">
        <w:rPr>
          <w:rFonts w:eastAsia="Arial" w:cs="Arial"/>
          <w:spacing w:val="3"/>
          <w:szCs w:val="24"/>
        </w:rPr>
        <w:t>t</w:t>
      </w:r>
      <w:r w:rsidRPr="00FB227F">
        <w:rPr>
          <w:rFonts w:eastAsia="Arial" w:cs="Arial"/>
          <w:spacing w:val="-5"/>
          <w:szCs w:val="24"/>
        </w:rPr>
        <w:t>i</w:t>
      </w:r>
      <w:r w:rsidRPr="00FB227F">
        <w:rPr>
          <w:rFonts w:eastAsia="Arial" w:cs="Arial"/>
          <w:spacing w:val="6"/>
          <w:szCs w:val="24"/>
        </w:rPr>
        <w:t>v</w:t>
      </w:r>
      <w:r w:rsidRPr="00FB227F">
        <w:rPr>
          <w:rFonts w:eastAsia="Arial" w:cs="Arial"/>
          <w:szCs w:val="24"/>
        </w:rPr>
        <w:t>a</w:t>
      </w:r>
      <w:r w:rsidRPr="00FB227F">
        <w:rPr>
          <w:rFonts w:eastAsia="Arial" w:cs="Arial"/>
          <w:spacing w:val="8"/>
          <w:szCs w:val="24"/>
        </w:rPr>
        <w:t xml:space="preserve"> </w:t>
      </w:r>
      <w:r w:rsidRPr="00FB227F">
        <w:rPr>
          <w:rFonts w:eastAsia="Arial" w:cs="Arial"/>
          <w:szCs w:val="24"/>
        </w:rPr>
        <w:t>y</w:t>
      </w:r>
      <w:r w:rsidRPr="00FB227F">
        <w:rPr>
          <w:rFonts w:eastAsia="Arial" w:cs="Arial"/>
          <w:spacing w:val="1"/>
          <w:szCs w:val="24"/>
        </w:rPr>
        <w:t xml:space="preserve"> </w:t>
      </w:r>
      <w:r w:rsidRPr="00FB227F">
        <w:rPr>
          <w:rFonts w:eastAsia="Arial" w:cs="Arial"/>
          <w:spacing w:val="2"/>
          <w:szCs w:val="24"/>
        </w:rPr>
        <w:t>e</w:t>
      </w:r>
      <w:r w:rsidRPr="00FB227F">
        <w:rPr>
          <w:rFonts w:eastAsia="Arial" w:cs="Arial"/>
          <w:szCs w:val="24"/>
        </w:rPr>
        <w:t>n</w:t>
      </w:r>
      <w:r w:rsidRPr="00FB227F">
        <w:rPr>
          <w:rFonts w:eastAsia="Arial" w:cs="Arial"/>
          <w:spacing w:val="4"/>
          <w:szCs w:val="24"/>
        </w:rPr>
        <w:t xml:space="preserve"> </w:t>
      </w:r>
      <w:r w:rsidRPr="00FB227F">
        <w:rPr>
          <w:rFonts w:eastAsia="Arial" w:cs="Arial"/>
          <w:spacing w:val="6"/>
          <w:szCs w:val="24"/>
        </w:rPr>
        <w:t>e</w:t>
      </w:r>
      <w:r w:rsidRPr="00FB227F">
        <w:rPr>
          <w:rFonts w:eastAsia="Arial" w:cs="Arial"/>
          <w:szCs w:val="24"/>
        </w:rPr>
        <w:t>l</w:t>
      </w:r>
      <w:r w:rsidRPr="00FB227F">
        <w:rPr>
          <w:rFonts w:eastAsia="Arial" w:cs="Arial"/>
          <w:spacing w:val="-2"/>
          <w:szCs w:val="24"/>
        </w:rPr>
        <w:t xml:space="preserve"> </w:t>
      </w:r>
      <w:r w:rsidRPr="00FB227F">
        <w:rPr>
          <w:rFonts w:eastAsia="Arial" w:cs="Arial"/>
          <w:spacing w:val="2"/>
          <w:szCs w:val="24"/>
        </w:rPr>
        <w:t>es</w:t>
      </w:r>
      <w:r w:rsidRPr="00FB227F">
        <w:rPr>
          <w:rFonts w:eastAsia="Arial" w:cs="Arial"/>
          <w:spacing w:val="6"/>
          <w:szCs w:val="24"/>
        </w:rPr>
        <w:t>c</w:t>
      </w:r>
      <w:r w:rsidRPr="00FB227F">
        <w:rPr>
          <w:rFonts w:eastAsia="Arial" w:cs="Arial"/>
          <w:spacing w:val="-1"/>
          <w:szCs w:val="24"/>
        </w:rPr>
        <w:t>l</w:t>
      </w:r>
      <w:r w:rsidRPr="00FB227F">
        <w:rPr>
          <w:rFonts w:eastAsia="Arial" w:cs="Arial"/>
          <w:spacing w:val="6"/>
          <w:szCs w:val="24"/>
        </w:rPr>
        <w:t>a</w:t>
      </w:r>
      <w:r w:rsidRPr="00FB227F">
        <w:rPr>
          <w:rFonts w:eastAsia="Arial" w:cs="Arial"/>
          <w:spacing w:val="-1"/>
          <w:szCs w:val="24"/>
        </w:rPr>
        <w:t>r</w:t>
      </w:r>
      <w:r w:rsidRPr="00FB227F">
        <w:rPr>
          <w:rFonts w:eastAsia="Arial" w:cs="Arial"/>
          <w:spacing w:val="6"/>
          <w:szCs w:val="24"/>
        </w:rPr>
        <w:t>ec</w:t>
      </w:r>
      <w:r w:rsidRPr="00FB227F">
        <w:rPr>
          <w:rFonts w:eastAsia="Arial" w:cs="Arial"/>
          <w:spacing w:val="-5"/>
          <w:szCs w:val="24"/>
        </w:rPr>
        <w:t>i</w:t>
      </w:r>
      <w:r w:rsidRPr="00FB227F">
        <w:rPr>
          <w:rFonts w:eastAsia="Arial" w:cs="Arial"/>
          <w:spacing w:val="9"/>
          <w:szCs w:val="24"/>
        </w:rPr>
        <w:t>m</w:t>
      </w:r>
      <w:r w:rsidRPr="00FB227F">
        <w:rPr>
          <w:rFonts w:eastAsia="Arial" w:cs="Arial"/>
          <w:spacing w:val="-1"/>
          <w:szCs w:val="24"/>
        </w:rPr>
        <w:t>i</w:t>
      </w:r>
      <w:r w:rsidRPr="00FB227F">
        <w:rPr>
          <w:rFonts w:eastAsia="Arial" w:cs="Arial"/>
          <w:spacing w:val="2"/>
          <w:szCs w:val="24"/>
        </w:rPr>
        <w:t>e</w:t>
      </w:r>
      <w:r w:rsidRPr="00FB227F">
        <w:rPr>
          <w:rFonts w:eastAsia="Arial" w:cs="Arial"/>
          <w:spacing w:val="5"/>
          <w:szCs w:val="24"/>
        </w:rPr>
        <w:t>n</w:t>
      </w:r>
      <w:r w:rsidRPr="00FB227F">
        <w:rPr>
          <w:rFonts w:eastAsia="Arial" w:cs="Arial"/>
          <w:spacing w:val="-1"/>
          <w:szCs w:val="24"/>
        </w:rPr>
        <w:t>t</w:t>
      </w:r>
      <w:r w:rsidRPr="00FB227F">
        <w:rPr>
          <w:rFonts w:eastAsia="Arial" w:cs="Arial"/>
          <w:szCs w:val="24"/>
        </w:rPr>
        <w:t>o</w:t>
      </w:r>
      <w:r w:rsidRPr="00FB227F">
        <w:rPr>
          <w:rFonts w:eastAsia="Arial" w:cs="Arial"/>
          <w:spacing w:val="4"/>
          <w:szCs w:val="24"/>
        </w:rPr>
        <w:t xml:space="preserve"> </w:t>
      </w:r>
      <w:r w:rsidRPr="00FB227F">
        <w:rPr>
          <w:rFonts w:eastAsia="Arial" w:cs="Arial"/>
          <w:spacing w:val="2"/>
          <w:szCs w:val="24"/>
        </w:rPr>
        <w:t>d</w:t>
      </w:r>
      <w:r w:rsidRPr="00FB227F">
        <w:rPr>
          <w:rFonts w:eastAsia="Arial" w:cs="Arial"/>
          <w:szCs w:val="24"/>
        </w:rPr>
        <w:t>e</w:t>
      </w:r>
      <w:r w:rsidRPr="00FB227F">
        <w:rPr>
          <w:rFonts w:eastAsia="Arial" w:cs="Arial"/>
          <w:spacing w:val="4"/>
          <w:szCs w:val="24"/>
        </w:rPr>
        <w:t xml:space="preserve"> </w:t>
      </w:r>
      <w:r w:rsidRPr="00FB227F">
        <w:rPr>
          <w:rFonts w:eastAsia="Arial" w:cs="Arial"/>
          <w:spacing w:val="-1"/>
          <w:szCs w:val="24"/>
        </w:rPr>
        <w:t>l</w:t>
      </w:r>
      <w:r w:rsidRPr="00FB227F">
        <w:rPr>
          <w:rFonts w:eastAsia="Arial" w:cs="Arial"/>
          <w:spacing w:val="2"/>
          <w:szCs w:val="24"/>
        </w:rPr>
        <w:t>o</w:t>
      </w:r>
      <w:r w:rsidRPr="00FB227F">
        <w:rPr>
          <w:rFonts w:eastAsia="Arial" w:cs="Arial"/>
          <w:szCs w:val="24"/>
        </w:rPr>
        <w:t>s</w:t>
      </w:r>
      <w:r w:rsidRPr="00FB227F">
        <w:rPr>
          <w:rFonts w:eastAsia="Arial" w:cs="Arial"/>
          <w:spacing w:val="5"/>
          <w:szCs w:val="24"/>
        </w:rPr>
        <w:t xml:space="preserve"> </w:t>
      </w:r>
      <w:r w:rsidRPr="00FB227F">
        <w:rPr>
          <w:rFonts w:eastAsia="Arial" w:cs="Arial"/>
          <w:spacing w:val="2"/>
          <w:szCs w:val="24"/>
        </w:rPr>
        <w:t>hecho</w:t>
      </w:r>
      <w:r w:rsidRPr="00FB227F">
        <w:rPr>
          <w:rFonts w:eastAsia="Arial" w:cs="Arial"/>
          <w:szCs w:val="24"/>
        </w:rPr>
        <w:t>s</w:t>
      </w:r>
      <w:r w:rsidRPr="00FB227F">
        <w:rPr>
          <w:rFonts w:eastAsia="Arial" w:cs="Arial"/>
          <w:spacing w:val="5"/>
          <w:szCs w:val="24"/>
        </w:rPr>
        <w:t xml:space="preserve"> </w:t>
      </w:r>
      <w:r w:rsidRPr="00FB227F">
        <w:rPr>
          <w:rFonts w:eastAsia="Arial" w:cs="Arial"/>
          <w:spacing w:val="2"/>
          <w:szCs w:val="24"/>
        </w:rPr>
        <w:t>den</w:t>
      </w:r>
      <w:r w:rsidRPr="00FB227F">
        <w:rPr>
          <w:rFonts w:eastAsia="Arial" w:cs="Arial"/>
          <w:spacing w:val="5"/>
          <w:szCs w:val="24"/>
        </w:rPr>
        <w:t>u</w:t>
      </w:r>
      <w:r w:rsidRPr="00FB227F">
        <w:rPr>
          <w:rFonts w:eastAsia="Arial" w:cs="Arial"/>
          <w:spacing w:val="2"/>
          <w:szCs w:val="24"/>
        </w:rPr>
        <w:t>n</w:t>
      </w:r>
      <w:r w:rsidRPr="00FB227F">
        <w:rPr>
          <w:rFonts w:eastAsia="Arial" w:cs="Arial"/>
          <w:spacing w:val="6"/>
          <w:szCs w:val="24"/>
        </w:rPr>
        <w:t>c</w:t>
      </w:r>
      <w:r w:rsidRPr="00FB227F">
        <w:rPr>
          <w:rFonts w:eastAsia="Arial" w:cs="Arial"/>
          <w:spacing w:val="-5"/>
          <w:szCs w:val="24"/>
        </w:rPr>
        <w:t>i</w:t>
      </w:r>
      <w:r w:rsidRPr="00FB227F">
        <w:rPr>
          <w:rFonts w:eastAsia="Arial" w:cs="Arial"/>
          <w:spacing w:val="2"/>
          <w:szCs w:val="24"/>
        </w:rPr>
        <w:t>a</w:t>
      </w:r>
      <w:r w:rsidRPr="00FB227F">
        <w:rPr>
          <w:rFonts w:eastAsia="Arial" w:cs="Arial"/>
          <w:spacing w:val="5"/>
          <w:szCs w:val="24"/>
        </w:rPr>
        <w:t>d</w:t>
      </w:r>
      <w:r w:rsidRPr="00FB227F">
        <w:rPr>
          <w:rFonts w:eastAsia="Arial" w:cs="Arial"/>
          <w:spacing w:val="2"/>
          <w:szCs w:val="24"/>
        </w:rPr>
        <w:t>os</w:t>
      </w:r>
      <w:r w:rsidRPr="00FB227F">
        <w:rPr>
          <w:rFonts w:eastAsia="Arial" w:cs="Arial"/>
          <w:szCs w:val="24"/>
        </w:rPr>
        <w:t>.</w:t>
      </w:r>
    </w:p>
    <w:p w14:paraId="76DFBC7A" w14:textId="77777777" w:rsidR="00D076AA" w:rsidRDefault="00D076AA" w:rsidP="00D076AA">
      <w:pPr>
        <w:rPr>
          <w:rFonts w:cs="Calibri"/>
          <w:szCs w:val="24"/>
        </w:rPr>
      </w:pPr>
      <w:r w:rsidRPr="00FB227F">
        <w:rPr>
          <w:rFonts w:cs="Calibri"/>
          <w:szCs w:val="24"/>
        </w:rPr>
        <w:t>Con la finalidad de norm</w:t>
      </w:r>
      <w:r>
        <w:rPr>
          <w:rFonts w:cs="Calibri"/>
          <w:szCs w:val="24"/>
        </w:rPr>
        <w:t>ar el funcionamiento de la Escuela de Lenguaje Los Chavitos</w:t>
      </w:r>
      <w:r w:rsidRPr="00FB227F">
        <w:rPr>
          <w:rFonts w:cs="Calibri"/>
          <w:szCs w:val="24"/>
        </w:rPr>
        <w:t>, basándose en Derechos y Debere</w:t>
      </w:r>
      <w:r w:rsidR="009F733E">
        <w:rPr>
          <w:rFonts w:cs="Calibri"/>
          <w:szCs w:val="24"/>
        </w:rPr>
        <w:t xml:space="preserve">s de niños y niñas, apoderados, </w:t>
      </w:r>
      <w:r w:rsidRPr="00FB227F">
        <w:rPr>
          <w:rFonts w:cs="Calibri"/>
          <w:szCs w:val="24"/>
        </w:rPr>
        <w:t>y personal d</w:t>
      </w:r>
      <w:r>
        <w:rPr>
          <w:rFonts w:cs="Calibri"/>
          <w:szCs w:val="24"/>
        </w:rPr>
        <w:t>el establecimiento</w:t>
      </w:r>
      <w:r w:rsidRPr="00FB227F">
        <w:rPr>
          <w:rFonts w:cs="Calibri"/>
          <w:szCs w:val="24"/>
        </w:rPr>
        <w:t xml:space="preserve">. </w:t>
      </w:r>
      <w:r>
        <w:rPr>
          <w:rFonts w:cs="Calibri"/>
          <w:szCs w:val="24"/>
        </w:rPr>
        <w:t xml:space="preserve"> </w:t>
      </w:r>
      <w:r w:rsidRPr="00FB227F">
        <w:rPr>
          <w:rFonts w:cs="Calibri"/>
          <w:szCs w:val="24"/>
        </w:rPr>
        <w:t>Al matricular, al educando implica la aceptación del presente informativo.</w:t>
      </w:r>
    </w:p>
    <w:p w14:paraId="004E9CB2" w14:textId="20E92A24" w:rsidR="00D076AA" w:rsidRDefault="00D076AA" w:rsidP="00D076AA"/>
    <w:p w14:paraId="2C0270F5" w14:textId="1AA1F264" w:rsidR="00D536DA" w:rsidRDefault="00D536DA" w:rsidP="00D076AA"/>
    <w:p w14:paraId="51DCB24E" w14:textId="1B5436F0" w:rsidR="00D536DA" w:rsidRDefault="00D536DA" w:rsidP="00D076AA"/>
    <w:p w14:paraId="08CC63F1" w14:textId="77777777" w:rsidR="00D536DA" w:rsidRDefault="00D536DA" w:rsidP="00D076AA"/>
    <w:p w14:paraId="62DDFC41" w14:textId="77777777" w:rsidR="00B74E85" w:rsidRDefault="00B74E85" w:rsidP="00FB050E">
      <w:pPr>
        <w:pStyle w:val="Ttulo3"/>
        <w:numPr>
          <w:ilvl w:val="0"/>
          <w:numId w:val="1"/>
        </w:numPr>
      </w:pPr>
      <w:bookmarkStart w:id="8" w:name="_Toc66107193"/>
      <w:r>
        <w:t>De los alumnos/as</w:t>
      </w:r>
      <w:r w:rsidR="002861C6">
        <w:t>.</w:t>
      </w:r>
      <w:bookmarkEnd w:id="8"/>
    </w:p>
    <w:p w14:paraId="79232E2A" w14:textId="77777777" w:rsidR="00B10497" w:rsidRDefault="00B10497" w:rsidP="00B10497"/>
    <w:p w14:paraId="55AF06B4" w14:textId="77777777" w:rsidR="00B10497" w:rsidRDefault="00B10497" w:rsidP="00B10497">
      <w:r>
        <w:t>Sobre sus derechos:</w:t>
      </w:r>
    </w:p>
    <w:p w14:paraId="36A11490" w14:textId="77777777" w:rsidR="00B10497" w:rsidRPr="005A3644" w:rsidRDefault="00B10497" w:rsidP="00FB050E">
      <w:pPr>
        <w:pStyle w:val="Prrafodelista"/>
        <w:numPr>
          <w:ilvl w:val="0"/>
          <w:numId w:val="3"/>
        </w:numPr>
        <w:autoSpaceDE w:val="0"/>
        <w:autoSpaceDN w:val="0"/>
        <w:adjustRightInd w:val="0"/>
        <w:spacing w:after="0" w:line="276" w:lineRule="auto"/>
        <w:rPr>
          <w:rFonts w:asciiTheme="minorHAnsi" w:hAnsiTheme="minorHAnsi" w:cs="Arial"/>
          <w:color w:val="000000"/>
          <w:szCs w:val="24"/>
        </w:rPr>
      </w:pPr>
      <w:r w:rsidRPr="005A3644">
        <w:rPr>
          <w:rFonts w:cs="Arial"/>
          <w:color w:val="000000"/>
          <w:szCs w:val="24"/>
        </w:rPr>
        <w:t>Los alumnos y alumnas tienen derecho a recibir una educación que les ofrezca oportunidades para su formación y desarrollo integral.</w:t>
      </w:r>
    </w:p>
    <w:p w14:paraId="5C9EA4BD" w14:textId="77777777" w:rsidR="00B10497" w:rsidRPr="00B10497" w:rsidRDefault="00B10497" w:rsidP="00B10497">
      <w:pPr>
        <w:pStyle w:val="Prrafodelista"/>
        <w:autoSpaceDE w:val="0"/>
        <w:autoSpaceDN w:val="0"/>
        <w:adjustRightInd w:val="0"/>
        <w:spacing w:after="0" w:line="240" w:lineRule="auto"/>
        <w:rPr>
          <w:rFonts w:asciiTheme="minorHAnsi" w:hAnsiTheme="minorHAnsi" w:cs="Arial"/>
          <w:color w:val="000000"/>
          <w:szCs w:val="24"/>
        </w:rPr>
      </w:pPr>
    </w:p>
    <w:p w14:paraId="4D22CAFD" w14:textId="77777777" w:rsidR="00B10497" w:rsidRPr="005A3644" w:rsidRDefault="00B10497" w:rsidP="00FB050E">
      <w:pPr>
        <w:pStyle w:val="Prrafodelista"/>
        <w:numPr>
          <w:ilvl w:val="0"/>
          <w:numId w:val="3"/>
        </w:numPr>
        <w:autoSpaceDE w:val="0"/>
        <w:autoSpaceDN w:val="0"/>
        <w:adjustRightInd w:val="0"/>
        <w:spacing w:after="0" w:line="276" w:lineRule="auto"/>
        <w:rPr>
          <w:rFonts w:cs="Arial"/>
          <w:color w:val="000000"/>
          <w:szCs w:val="24"/>
        </w:rPr>
      </w:pPr>
      <w:r w:rsidRPr="005A3644">
        <w:rPr>
          <w:rFonts w:cs="Arial"/>
          <w:color w:val="000000"/>
          <w:szCs w:val="24"/>
        </w:rPr>
        <w:t>Tienen derecho a recibir una atención y educación adecuada, oportuna e inclusiva, en el caso de tener necesidades educativas especiales.</w:t>
      </w:r>
    </w:p>
    <w:p w14:paraId="4AD22E11" w14:textId="77777777" w:rsidR="00B10497" w:rsidRPr="00B10497" w:rsidRDefault="00B10497" w:rsidP="00B10497">
      <w:pPr>
        <w:pStyle w:val="Prrafodelista"/>
        <w:rPr>
          <w:rFonts w:cs="Arial"/>
          <w:color w:val="000000"/>
          <w:szCs w:val="24"/>
        </w:rPr>
      </w:pPr>
    </w:p>
    <w:p w14:paraId="7C3E1A10" w14:textId="77777777" w:rsidR="00B10497" w:rsidRPr="005A3644" w:rsidRDefault="00B10497" w:rsidP="00FB050E">
      <w:pPr>
        <w:pStyle w:val="Prrafodelista"/>
        <w:numPr>
          <w:ilvl w:val="0"/>
          <w:numId w:val="3"/>
        </w:numPr>
        <w:autoSpaceDE w:val="0"/>
        <w:autoSpaceDN w:val="0"/>
        <w:adjustRightInd w:val="0"/>
        <w:spacing w:after="0" w:line="240" w:lineRule="auto"/>
        <w:rPr>
          <w:rFonts w:cs="Arial"/>
          <w:color w:val="000000"/>
          <w:szCs w:val="24"/>
        </w:rPr>
      </w:pPr>
      <w:r w:rsidRPr="005A3644">
        <w:rPr>
          <w:rFonts w:cs="Arial"/>
          <w:color w:val="000000"/>
          <w:szCs w:val="24"/>
        </w:rPr>
        <w:t>Tienen derecho a no ser discriminados arbitrariamente.</w:t>
      </w:r>
    </w:p>
    <w:p w14:paraId="757ADA7C" w14:textId="77777777" w:rsidR="00B10497" w:rsidRPr="00B10497" w:rsidRDefault="00B10497" w:rsidP="00B10497">
      <w:pPr>
        <w:pStyle w:val="Prrafodelista"/>
        <w:rPr>
          <w:rFonts w:cs="Arial"/>
          <w:color w:val="000000"/>
          <w:szCs w:val="24"/>
        </w:rPr>
      </w:pPr>
    </w:p>
    <w:p w14:paraId="051CBEDC" w14:textId="77777777" w:rsidR="00B10497" w:rsidRPr="005A3644" w:rsidRDefault="00B10497" w:rsidP="00FB050E">
      <w:pPr>
        <w:pStyle w:val="Prrafodelista"/>
        <w:numPr>
          <w:ilvl w:val="0"/>
          <w:numId w:val="3"/>
        </w:numPr>
        <w:autoSpaceDE w:val="0"/>
        <w:autoSpaceDN w:val="0"/>
        <w:adjustRightInd w:val="0"/>
        <w:spacing w:after="0" w:line="276" w:lineRule="auto"/>
        <w:rPr>
          <w:rFonts w:cs="Arial"/>
          <w:color w:val="000000"/>
          <w:szCs w:val="24"/>
        </w:rPr>
      </w:pPr>
      <w:r w:rsidRPr="005A3644">
        <w:rPr>
          <w:rFonts w:cs="Arial"/>
          <w:color w:val="000000"/>
          <w:szCs w:val="24"/>
        </w:rPr>
        <w:t xml:space="preserve">Tienen derecho a estudiar en un ambiente tolerante y de respeto mutuo, a expresar su opinión y a que se respete su integridad física y moral, no pudiendo ser objeto de tratos vejatorios o degradantes y de maltratos psicológicos. </w:t>
      </w:r>
    </w:p>
    <w:p w14:paraId="3AD2C27B" w14:textId="77777777" w:rsidR="00B10497" w:rsidRPr="00B10497" w:rsidRDefault="00B10497" w:rsidP="00B10497">
      <w:pPr>
        <w:pStyle w:val="Prrafodelista"/>
        <w:rPr>
          <w:rFonts w:cs="Arial"/>
          <w:color w:val="000000"/>
          <w:szCs w:val="24"/>
        </w:rPr>
      </w:pPr>
    </w:p>
    <w:p w14:paraId="427BCA3E" w14:textId="77777777" w:rsidR="00B10497" w:rsidRDefault="00B10497" w:rsidP="00FB050E">
      <w:pPr>
        <w:pStyle w:val="Prrafodelista"/>
        <w:numPr>
          <w:ilvl w:val="0"/>
          <w:numId w:val="3"/>
        </w:numPr>
        <w:autoSpaceDE w:val="0"/>
        <w:autoSpaceDN w:val="0"/>
        <w:adjustRightInd w:val="0"/>
        <w:spacing w:after="0" w:line="276" w:lineRule="auto"/>
        <w:rPr>
          <w:rFonts w:cs="Arial"/>
          <w:color w:val="000000"/>
          <w:szCs w:val="24"/>
        </w:rPr>
      </w:pPr>
      <w:r w:rsidRPr="005A3644">
        <w:rPr>
          <w:rFonts w:cs="Arial"/>
          <w:color w:val="000000"/>
          <w:szCs w:val="24"/>
        </w:rPr>
        <w:t xml:space="preserve">Tienen derecho, además, a que se respeten su libertad personal y de conciencia, sus convicciones religiosas e ideológicas y culturales. </w:t>
      </w:r>
    </w:p>
    <w:p w14:paraId="220A7308" w14:textId="77777777" w:rsidR="00D10EB0" w:rsidRPr="00D10EB0" w:rsidRDefault="00D10EB0" w:rsidP="00D10EB0">
      <w:pPr>
        <w:pStyle w:val="Prrafodelista"/>
        <w:rPr>
          <w:rFonts w:cs="Arial"/>
          <w:color w:val="000000"/>
          <w:szCs w:val="24"/>
        </w:rPr>
      </w:pPr>
    </w:p>
    <w:p w14:paraId="05EBD0D4" w14:textId="77777777" w:rsidR="00D10EB0" w:rsidRDefault="00D10EB0" w:rsidP="00FB050E">
      <w:pPr>
        <w:pStyle w:val="Prrafodelista"/>
        <w:numPr>
          <w:ilvl w:val="0"/>
          <w:numId w:val="3"/>
        </w:numPr>
        <w:autoSpaceDE w:val="0"/>
        <w:autoSpaceDN w:val="0"/>
        <w:adjustRightInd w:val="0"/>
        <w:spacing w:after="0" w:line="276" w:lineRule="auto"/>
        <w:rPr>
          <w:rFonts w:cs="Arial"/>
          <w:color w:val="000000"/>
          <w:szCs w:val="24"/>
        </w:rPr>
      </w:pPr>
      <w:r>
        <w:rPr>
          <w:rFonts w:cs="Arial"/>
          <w:color w:val="000000"/>
          <w:szCs w:val="24"/>
        </w:rPr>
        <w:t>Recibir un trato cariñoso, amoroso y respetuoso, de acuerdo con su condición de persona.</w:t>
      </w:r>
    </w:p>
    <w:p w14:paraId="42B6FD1A" w14:textId="77777777" w:rsidR="00D10EB0" w:rsidRPr="00D10EB0" w:rsidRDefault="00D10EB0" w:rsidP="00D10EB0">
      <w:pPr>
        <w:pStyle w:val="Prrafodelista"/>
        <w:rPr>
          <w:rFonts w:cs="Arial"/>
          <w:color w:val="000000"/>
          <w:szCs w:val="24"/>
        </w:rPr>
      </w:pPr>
    </w:p>
    <w:p w14:paraId="0118AF1B" w14:textId="77777777" w:rsidR="00D10EB0" w:rsidRPr="005A3644" w:rsidRDefault="00D10EB0" w:rsidP="00FB050E">
      <w:pPr>
        <w:pStyle w:val="Prrafodelista"/>
        <w:numPr>
          <w:ilvl w:val="0"/>
          <w:numId w:val="3"/>
        </w:numPr>
        <w:autoSpaceDE w:val="0"/>
        <w:autoSpaceDN w:val="0"/>
        <w:adjustRightInd w:val="0"/>
        <w:spacing w:after="0" w:line="276" w:lineRule="auto"/>
        <w:rPr>
          <w:rFonts w:cs="Arial"/>
          <w:color w:val="000000"/>
          <w:szCs w:val="24"/>
        </w:rPr>
      </w:pPr>
      <w:r>
        <w:rPr>
          <w:rFonts w:cs="Arial"/>
          <w:color w:val="000000"/>
          <w:szCs w:val="24"/>
        </w:rPr>
        <w:t>Ser parte de un ambiente de afectos, juego y creatividad.</w:t>
      </w:r>
    </w:p>
    <w:p w14:paraId="2B025E6D" w14:textId="77777777" w:rsidR="00B10497" w:rsidRPr="00B10497" w:rsidRDefault="00B10497" w:rsidP="00B10497">
      <w:pPr>
        <w:pStyle w:val="Prrafodelista"/>
        <w:spacing w:line="276" w:lineRule="auto"/>
        <w:rPr>
          <w:rFonts w:cs="Arial"/>
          <w:color w:val="000000"/>
          <w:szCs w:val="24"/>
        </w:rPr>
      </w:pPr>
    </w:p>
    <w:p w14:paraId="14ED373F" w14:textId="77777777" w:rsidR="00B10497" w:rsidRPr="00B10497" w:rsidRDefault="00B10497" w:rsidP="00B10497">
      <w:pPr>
        <w:pStyle w:val="Prrafodelista"/>
        <w:spacing w:line="276" w:lineRule="auto"/>
        <w:rPr>
          <w:rFonts w:cs="Arial"/>
          <w:color w:val="000000"/>
          <w:szCs w:val="24"/>
        </w:rPr>
      </w:pPr>
    </w:p>
    <w:p w14:paraId="6B6D1AFA" w14:textId="77777777" w:rsidR="00B10497" w:rsidRPr="005A3644" w:rsidRDefault="00B10497" w:rsidP="00FB050E">
      <w:pPr>
        <w:pStyle w:val="Prrafodelista"/>
        <w:numPr>
          <w:ilvl w:val="0"/>
          <w:numId w:val="3"/>
        </w:numPr>
        <w:autoSpaceDE w:val="0"/>
        <w:autoSpaceDN w:val="0"/>
        <w:adjustRightInd w:val="0"/>
        <w:spacing w:after="0" w:line="276" w:lineRule="auto"/>
        <w:rPr>
          <w:rFonts w:cs="Arial"/>
          <w:color w:val="000000"/>
          <w:szCs w:val="24"/>
        </w:rPr>
      </w:pPr>
      <w:r w:rsidRPr="005A3644">
        <w:rPr>
          <w:rFonts w:cs="Arial"/>
          <w:color w:val="000000"/>
          <w:szCs w:val="24"/>
        </w:rPr>
        <w:t xml:space="preserve">Asimismo, tienen derecho a que se respeten las tradiciones y costumbres de los lugares en los que residen, conforme al proyecto educativo institucional y al reglamento interno del establecimiento. </w:t>
      </w:r>
    </w:p>
    <w:p w14:paraId="42F5A354" w14:textId="2950030A" w:rsidR="00B10497" w:rsidRDefault="00B10497" w:rsidP="00B10497"/>
    <w:p w14:paraId="1C130296" w14:textId="77777777" w:rsidR="00474ABB" w:rsidRDefault="00474ABB" w:rsidP="00B10497"/>
    <w:p w14:paraId="549B1717" w14:textId="48666A90" w:rsidR="00474ABB" w:rsidRDefault="00B10497" w:rsidP="00B10497">
      <w:r>
        <w:t>Sobre sus deberes:</w:t>
      </w:r>
    </w:p>
    <w:p w14:paraId="418B527C" w14:textId="77777777" w:rsidR="00B10497" w:rsidRDefault="00B10497" w:rsidP="00FB050E">
      <w:pPr>
        <w:pStyle w:val="Sangradetextonormal"/>
        <w:numPr>
          <w:ilvl w:val="0"/>
          <w:numId w:val="2"/>
        </w:numPr>
        <w:spacing w:line="276" w:lineRule="auto"/>
        <w:jc w:val="both"/>
        <w:rPr>
          <w:rFonts w:ascii="Arial" w:hAnsi="Arial" w:cs="Arial"/>
        </w:rPr>
      </w:pPr>
      <w:r w:rsidRPr="00B10497">
        <w:rPr>
          <w:rFonts w:ascii="Arial" w:hAnsi="Arial" w:cs="Arial"/>
        </w:rPr>
        <w:t>Es deber de los alumnos y alumnas brindar un trato digno, respetuoso y no discriminatorio a todos los integrantes de la comunidad educativa.</w:t>
      </w:r>
    </w:p>
    <w:p w14:paraId="18E8282E" w14:textId="6666CD2D" w:rsidR="00B10497" w:rsidRDefault="00B10497" w:rsidP="005A3644">
      <w:pPr>
        <w:pStyle w:val="Sangradetextonormal"/>
        <w:spacing w:line="276" w:lineRule="auto"/>
        <w:ind w:left="720" w:firstLine="0"/>
        <w:jc w:val="both"/>
        <w:rPr>
          <w:rFonts w:ascii="Arial" w:hAnsi="Arial" w:cs="Arial"/>
        </w:rPr>
      </w:pPr>
    </w:p>
    <w:p w14:paraId="10DA15E9" w14:textId="091C4EEE" w:rsidR="00474ABB" w:rsidRDefault="00474ABB" w:rsidP="005A3644">
      <w:pPr>
        <w:pStyle w:val="Sangradetextonormal"/>
        <w:spacing w:line="276" w:lineRule="auto"/>
        <w:ind w:left="720" w:firstLine="0"/>
        <w:jc w:val="both"/>
        <w:rPr>
          <w:rFonts w:ascii="Arial" w:hAnsi="Arial" w:cs="Arial"/>
        </w:rPr>
      </w:pPr>
    </w:p>
    <w:p w14:paraId="1E0CAD7F" w14:textId="477A6DC6" w:rsidR="00474ABB" w:rsidRDefault="00474ABB" w:rsidP="005A3644">
      <w:pPr>
        <w:pStyle w:val="Sangradetextonormal"/>
        <w:spacing w:line="276" w:lineRule="auto"/>
        <w:ind w:left="720" w:firstLine="0"/>
        <w:jc w:val="both"/>
        <w:rPr>
          <w:rFonts w:ascii="Arial" w:hAnsi="Arial" w:cs="Arial"/>
        </w:rPr>
      </w:pPr>
    </w:p>
    <w:p w14:paraId="1D5A2AFB" w14:textId="77777777" w:rsidR="00B10497" w:rsidRDefault="00B10497" w:rsidP="00FB050E">
      <w:pPr>
        <w:pStyle w:val="Sangradetextonormal"/>
        <w:numPr>
          <w:ilvl w:val="0"/>
          <w:numId w:val="2"/>
        </w:numPr>
        <w:spacing w:line="276" w:lineRule="auto"/>
        <w:jc w:val="both"/>
        <w:rPr>
          <w:rFonts w:ascii="Arial" w:hAnsi="Arial" w:cs="Arial"/>
        </w:rPr>
      </w:pPr>
      <w:r w:rsidRPr="00B10497">
        <w:rPr>
          <w:rFonts w:ascii="Arial" w:hAnsi="Arial" w:cs="Arial"/>
        </w:rPr>
        <w:t>Es deber de los alumnos/</w:t>
      </w:r>
      <w:r w:rsidR="005A3644" w:rsidRPr="00B10497">
        <w:rPr>
          <w:rFonts w:ascii="Arial" w:hAnsi="Arial" w:cs="Arial"/>
        </w:rPr>
        <w:t>as de</w:t>
      </w:r>
      <w:r w:rsidRPr="00B10497">
        <w:rPr>
          <w:rFonts w:ascii="Arial" w:hAnsi="Arial" w:cs="Arial"/>
        </w:rPr>
        <w:t xml:space="preserve"> asistir a clases diariamente. </w:t>
      </w:r>
    </w:p>
    <w:p w14:paraId="272F907D" w14:textId="77777777" w:rsidR="00B10497" w:rsidRDefault="00B10497" w:rsidP="005A3644">
      <w:pPr>
        <w:pStyle w:val="Prrafodelista"/>
        <w:spacing w:line="276" w:lineRule="auto"/>
        <w:rPr>
          <w:rFonts w:cs="Arial"/>
        </w:rPr>
      </w:pPr>
    </w:p>
    <w:p w14:paraId="66C6D2D1" w14:textId="77777777" w:rsidR="00B10497" w:rsidRDefault="00B10497" w:rsidP="00FB050E">
      <w:pPr>
        <w:pStyle w:val="Sangradetextonormal"/>
        <w:numPr>
          <w:ilvl w:val="0"/>
          <w:numId w:val="2"/>
        </w:numPr>
        <w:spacing w:line="276" w:lineRule="auto"/>
        <w:jc w:val="both"/>
        <w:rPr>
          <w:rFonts w:ascii="Arial" w:hAnsi="Arial" w:cs="Arial"/>
        </w:rPr>
      </w:pPr>
      <w:r w:rsidRPr="00B10497">
        <w:rPr>
          <w:rFonts w:ascii="Arial" w:hAnsi="Arial" w:cs="Arial"/>
        </w:rPr>
        <w:t xml:space="preserve">Es deber de los alumnos/as </w:t>
      </w:r>
      <w:r w:rsidR="005A3644" w:rsidRPr="00B10497">
        <w:rPr>
          <w:rFonts w:ascii="Arial" w:hAnsi="Arial" w:cs="Arial"/>
        </w:rPr>
        <w:t>de estudiar</w:t>
      </w:r>
      <w:r w:rsidRPr="00B10497">
        <w:rPr>
          <w:rFonts w:ascii="Arial" w:hAnsi="Arial" w:cs="Arial"/>
        </w:rPr>
        <w:t xml:space="preserve"> y esforzarse por alcanzar el máximo de desarrollo de sus capacidades y competencias.</w:t>
      </w:r>
    </w:p>
    <w:p w14:paraId="749279BC" w14:textId="77777777" w:rsidR="00B10497" w:rsidRDefault="00B10497" w:rsidP="005A3644">
      <w:pPr>
        <w:pStyle w:val="Prrafodelista"/>
        <w:spacing w:line="276" w:lineRule="auto"/>
        <w:rPr>
          <w:rFonts w:cs="Arial"/>
        </w:rPr>
      </w:pPr>
    </w:p>
    <w:p w14:paraId="32550B06" w14:textId="77777777" w:rsidR="00B10497" w:rsidRDefault="00B10497" w:rsidP="00FB050E">
      <w:pPr>
        <w:pStyle w:val="Sangradetextonormal"/>
        <w:numPr>
          <w:ilvl w:val="0"/>
          <w:numId w:val="2"/>
        </w:numPr>
        <w:spacing w:line="276" w:lineRule="auto"/>
        <w:jc w:val="both"/>
        <w:rPr>
          <w:rFonts w:ascii="Arial" w:hAnsi="Arial" w:cs="Arial"/>
        </w:rPr>
      </w:pPr>
      <w:r w:rsidRPr="00B10497">
        <w:rPr>
          <w:rFonts w:ascii="Arial" w:hAnsi="Arial" w:cs="Arial"/>
        </w:rPr>
        <w:t xml:space="preserve">Es deber de los alumnos/as </w:t>
      </w:r>
      <w:r w:rsidR="005A3644" w:rsidRPr="00B10497">
        <w:rPr>
          <w:rFonts w:ascii="Arial" w:hAnsi="Arial" w:cs="Arial"/>
        </w:rPr>
        <w:t>de colaborar</w:t>
      </w:r>
      <w:r w:rsidRPr="00B10497">
        <w:rPr>
          <w:rFonts w:ascii="Arial" w:hAnsi="Arial" w:cs="Arial"/>
        </w:rPr>
        <w:t xml:space="preserve"> y cooperar en mejorar la convivencia escolar.</w:t>
      </w:r>
    </w:p>
    <w:p w14:paraId="0394A40C" w14:textId="77777777" w:rsidR="00B10497" w:rsidRDefault="00B10497" w:rsidP="005A3644">
      <w:pPr>
        <w:pStyle w:val="Prrafodelista"/>
        <w:spacing w:line="276" w:lineRule="auto"/>
        <w:rPr>
          <w:rFonts w:cs="Arial"/>
        </w:rPr>
      </w:pPr>
    </w:p>
    <w:p w14:paraId="7866230B" w14:textId="77777777" w:rsidR="00B10497" w:rsidRDefault="00B10497" w:rsidP="00FB050E">
      <w:pPr>
        <w:pStyle w:val="Sangradetextonormal"/>
        <w:numPr>
          <w:ilvl w:val="0"/>
          <w:numId w:val="2"/>
        </w:numPr>
        <w:spacing w:line="276" w:lineRule="auto"/>
        <w:jc w:val="both"/>
        <w:rPr>
          <w:rFonts w:ascii="Arial" w:hAnsi="Arial" w:cs="Arial"/>
        </w:rPr>
      </w:pPr>
      <w:r w:rsidRPr="00B10497">
        <w:rPr>
          <w:rFonts w:ascii="Arial" w:hAnsi="Arial" w:cs="Arial"/>
        </w:rPr>
        <w:t>Es deber de los alumnos/</w:t>
      </w:r>
      <w:r w:rsidR="005A3644" w:rsidRPr="00B10497">
        <w:rPr>
          <w:rFonts w:ascii="Arial" w:hAnsi="Arial" w:cs="Arial"/>
        </w:rPr>
        <w:t>as cuidar</w:t>
      </w:r>
      <w:r w:rsidRPr="00B10497">
        <w:rPr>
          <w:rFonts w:ascii="Arial" w:hAnsi="Arial" w:cs="Arial"/>
        </w:rPr>
        <w:t xml:space="preserve"> la infraestructura educacional.</w:t>
      </w:r>
    </w:p>
    <w:p w14:paraId="015B502A" w14:textId="77777777" w:rsidR="00B10497" w:rsidRDefault="00B10497" w:rsidP="005A3644">
      <w:pPr>
        <w:pStyle w:val="Prrafodelista"/>
        <w:spacing w:line="276" w:lineRule="auto"/>
        <w:rPr>
          <w:rFonts w:cs="Arial"/>
        </w:rPr>
      </w:pPr>
    </w:p>
    <w:p w14:paraId="271F15C7" w14:textId="77777777" w:rsidR="00B10497" w:rsidRPr="00B10497" w:rsidRDefault="00B10497" w:rsidP="00FB050E">
      <w:pPr>
        <w:pStyle w:val="Sangradetextonormal"/>
        <w:numPr>
          <w:ilvl w:val="0"/>
          <w:numId w:val="2"/>
        </w:numPr>
        <w:spacing w:line="276" w:lineRule="auto"/>
        <w:jc w:val="both"/>
        <w:rPr>
          <w:rFonts w:ascii="Arial" w:hAnsi="Arial" w:cs="Arial"/>
        </w:rPr>
      </w:pPr>
      <w:r w:rsidRPr="00B10497">
        <w:rPr>
          <w:rFonts w:ascii="Arial" w:hAnsi="Arial" w:cs="Arial"/>
        </w:rPr>
        <w:t xml:space="preserve">Es deber de los alumnos /as </w:t>
      </w:r>
      <w:r w:rsidR="005A3644" w:rsidRPr="00B10497">
        <w:rPr>
          <w:rFonts w:ascii="Arial" w:hAnsi="Arial" w:cs="Arial"/>
        </w:rPr>
        <w:t>de respetar</w:t>
      </w:r>
      <w:r w:rsidRPr="00B10497">
        <w:rPr>
          <w:rFonts w:ascii="Arial" w:hAnsi="Arial" w:cs="Arial"/>
        </w:rPr>
        <w:t xml:space="preserve"> el Proyecto Educativo </w:t>
      </w:r>
      <w:r w:rsidR="005A3644" w:rsidRPr="00B10497">
        <w:rPr>
          <w:rFonts w:ascii="Arial" w:hAnsi="Arial" w:cs="Arial"/>
        </w:rPr>
        <w:t>Institucional y</w:t>
      </w:r>
      <w:r w:rsidRPr="00B10497">
        <w:rPr>
          <w:rFonts w:ascii="Arial" w:hAnsi="Arial" w:cs="Arial"/>
        </w:rPr>
        <w:t xml:space="preserve"> el reglamento interno del establecimiento.</w:t>
      </w:r>
    </w:p>
    <w:p w14:paraId="6E9347D0" w14:textId="77777777" w:rsidR="00B10497" w:rsidRDefault="00B10497" w:rsidP="00B10497"/>
    <w:p w14:paraId="2336D7B6" w14:textId="77777777" w:rsidR="00F756C9" w:rsidRDefault="00F756C9" w:rsidP="00FB050E">
      <w:pPr>
        <w:pStyle w:val="Ttulo3"/>
        <w:numPr>
          <w:ilvl w:val="0"/>
          <w:numId w:val="1"/>
        </w:numPr>
      </w:pPr>
      <w:bookmarkStart w:id="9" w:name="_Toc66107194"/>
      <w:r>
        <w:t>De los padres y apoderados</w:t>
      </w:r>
      <w:bookmarkEnd w:id="9"/>
    </w:p>
    <w:p w14:paraId="09FE1499" w14:textId="77777777" w:rsidR="005A3644" w:rsidRDefault="005A3644" w:rsidP="005A3644"/>
    <w:p w14:paraId="7368DCE3" w14:textId="77777777" w:rsidR="005A3644" w:rsidRDefault="005A3644" w:rsidP="005A3644">
      <w:r>
        <w:t>Sobre sus derechos:</w:t>
      </w:r>
    </w:p>
    <w:p w14:paraId="18EEF038" w14:textId="77777777" w:rsidR="005A3644" w:rsidRPr="005A3644" w:rsidRDefault="005A3644" w:rsidP="00FB050E">
      <w:pPr>
        <w:pStyle w:val="Prrafodelista"/>
        <w:numPr>
          <w:ilvl w:val="0"/>
          <w:numId w:val="4"/>
        </w:numPr>
        <w:autoSpaceDE w:val="0"/>
        <w:autoSpaceDN w:val="0"/>
        <w:adjustRightInd w:val="0"/>
        <w:spacing w:after="0" w:line="276" w:lineRule="auto"/>
        <w:rPr>
          <w:rFonts w:cs="Arial"/>
          <w:color w:val="000000"/>
          <w:szCs w:val="24"/>
        </w:rPr>
      </w:pPr>
      <w:r w:rsidRPr="005A3644">
        <w:rPr>
          <w:rFonts w:cs="Arial"/>
          <w:color w:val="000000"/>
          <w:szCs w:val="24"/>
        </w:rPr>
        <w:t>Los padres, madres y apoderados tienen derecho a ser informados por el sostenedor y los directivos y docentes a cargo de la educación de sus hijos o pupilos respecto de los rendimientos académicos, de la convivencia escolar y del proceso educativo de éstos. (</w:t>
      </w:r>
      <w:r w:rsidRPr="005A3644">
        <w:rPr>
          <w:rFonts w:cs="Arial"/>
          <w:szCs w:val="24"/>
        </w:rPr>
        <w:t>Recibir el informe de notas, de personalidad y cualquier otro documento relacionado con la situación educacional de su pupilo/a, de su salud, etc.)</w:t>
      </w:r>
    </w:p>
    <w:p w14:paraId="218262A5" w14:textId="77777777" w:rsidR="005A3644" w:rsidRPr="005A3644" w:rsidRDefault="005A3644" w:rsidP="005A3644">
      <w:pPr>
        <w:pStyle w:val="Prrafodelista"/>
        <w:autoSpaceDE w:val="0"/>
        <w:autoSpaceDN w:val="0"/>
        <w:adjustRightInd w:val="0"/>
        <w:spacing w:after="0" w:line="276" w:lineRule="auto"/>
        <w:rPr>
          <w:rFonts w:cs="Arial"/>
          <w:color w:val="000000"/>
          <w:szCs w:val="24"/>
        </w:rPr>
      </w:pPr>
    </w:p>
    <w:p w14:paraId="220F26AA" w14:textId="77777777" w:rsidR="005A3644" w:rsidRDefault="005A3644" w:rsidP="00FB050E">
      <w:pPr>
        <w:pStyle w:val="Prrafodelista"/>
        <w:numPr>
          <w:ilvl w:val="0"/>
          <w:numId w:val="4"/>
        </w:numPr>
        <w:autoSpaceDE w:val="0"/>
        <w:autoSpaceDN w:val="0"/>
        <w:adjustRightInd w:val="0"/>
        <w:spacing w:after="0" w:line="276" w:lineRule="auto"/>
        <w:rPr>
          <w:rFonts w:cs="Arial"/>
          <w:color w:val="000000"/>
          <w:szCs w:val="24"/>
        </w:rPr>
      </w:pPr>
      <w:r w:rsidRPr="005A3644">
        <w:rPr>
          <w:rFonts w:cs="Arial"/>
          <w:color w:val="000000"/>
          <w:szCs w:val="24"/>
        </w:rPr>
        <w:t>Los padres, madres y apoderados tienen derecho a ser informados del funcionamiento del establecimiento.</w:t>
      </w:r>
    </w:p>
    <w:p w14:paraId="3A4B0F9D" w14:textId="77777777" w:rsidR="000C49A1" w:rsidRPr="005A3644" w:rsidRDefault="000C49A1" w:rsidP="000C49A1">
      <w:pPr>
        <w:pStyle w:val="Prrafodelista"/>
        <w:autoSpaceDE w:val="0"/>
        <w:autoSpaceDN w:val="0"/>
        <w:adjustRightInd w:val="0"/>
        <w:spacing w:after="0" w:line="276" w:lineRule="auto"/>
        <w:rPr>
          <w:rFonts w:cs="Arial"/>
          <w:color w:val="000000"/>
          <w:szCs w:val="24"/>
        </w:rPr>
      </w:pPr>
    </w:p>
    <w:p w14:paraId="6CA2DB4A" w14:textId="77777777" w:rsidR="005A3644" w:rsidRDefault="005A3644" w:rsidP="00FB050E">
      <w:pPr>
        <w:pStyle w:val="Prrafodelista"/>
        <w:numPr>
          <w:ilvl w:val="0"/>
          <w:numId w:val="4"/>
        </w:numPr>
        <w:autoSpaceDE w:val="0"/>
        <w:autoSpaceDN w:val="0"/>
        <w:adjustRightInd w:val="0"/>
        <w:spacing w:after="0" w:line="276" w:lineRule="auto"/>
        <w:rPr>
          <w:rFonts w:cs="Arial"/>
          <w:color w:val="000000"/>
          <w:szCs w:val="24"/>
        </w:rPr>
      </w:pPr>
      <w:r w:rsidRPr="005A3644">
        <w:rPr>
          <w:rFonts w:cs="Arial"/>
          <w:color w:val="000000"/>
          <w:szCs w:val="24"/>
        </w:rPr>
        <w:t xml:space="preserve">Los padres, madres y apoderados tienen derecho a ser escuchados y a participar del proceso educativo en los ámbitos que les corresponda, aportando al desarrollo del proyecto educativo en conformidad a la normativa interna del establecimiento. </w:t>
      </w:r>
    </w:p>
    <w:p w14:paraId="3EC39D3E" w14:textId="77777777" w:rsidR="00F30F85" w:rsidRPr="00F30F85" w:rsidRDefault="00F30F85" w:rsidP="00F30F85">
      <w:pPr>
        <w:pStyle w:val="Prrafodelista"/>
        <w:rPr>
          <w:rFonts w:cs="Arial"/>
          <w:color w:val="000000"/>
          <w:szCs w:val="24"/>
        </w:rPr>
      </w:pPr>
    </w:p>
    <w:p w14:paraId="71743AFF" w14:textId="77777777" w:rsidR="00F30F85" w:rsidRDefault="00F30F85" w:rsidP="00FB050E">
      <w:pPr>
        <w:pStyle w:val="Prrafodelista"/>
        <w:numPr>
          <w:ilvl w:val="0"/>
          <w:numId w:val="4"/>
        </w:numPr>
        <w:autoSpaceDE w:val="0"/>
        <w:autoSpaceDN w:val="0"/>
        <w:adjustRightInd w:val="0"/>
        <w:spacing w:after="0" w:line="276" w:lineRule="auto"/>
        <w:rPr>
          <w:rFonts w:cs="Arial"/>
          <w:color w:val="000000"/>
          <w:szCs w:val="24"/>
        </w:rPr>
      </w:pPr>
      <w:r>
        <w:rPr>
          <w:rFonts w:cs="Arial"/>
          <w:color w:val="000000"/>
          <w:szCs w:val="24"/>
        </w:rPr>
        <w:t>Exigir el buen estado e higiene de las dependencias de la escuela.</w:t>
      </w:r>
    </w:p>
    <w:p w14:paraId="130842EC" w14:textId="77777777" w:rsidR="00F30F85" w:rsidRPr="00F30F85" w:rsidRDefault="00F30F85" w:rsidP="00F30F85">
      <w:pPr>
        <w:pStyle w:val="Prrafodelista"/>
        <w:rPr>
          <w:rFonts w:cs="Arial"/>
          <w:color w:val="000000"/>
          <w:szCs w:val="24"/>
        </w:rPr>
      </w:pPr>
    </w:p>
    <w:p w14:paraId="3EFC1BFF" w14:textId="07B4C0E9" w:rsidR="00F30F85" w:rsidRDefault="00F30F85" w:rsidP="00FB050E">
      <w:pPr>
        <w:pStyle w:val="Prrafodelista"/>
        <w:numPr>
          <w:ilvl w:val="0"/>
          <w:numId w:val="4"/>
        </w:numPr>
        <w:autoSpaceDE w:val="0"/>
        <w:autoSpaceDN w:val="0"/>
        <w:adjustRightInd w:val="0"/>
        <w:spacing w:after="0" w:line="276" w:lineRule="auto"/>
        <w:rPr>
          <w:rFonts w:cs="Arial"/>
          <w:color w:val="000000"/>
          <w:szCs w:val="24"/>
        </w:rPr>
      </w:pPr>
      <w:r>
        <w:rPr>
          <w:rFonts w:cs="Arial"/>
          <w:color w:val="000000"/>
          <w:szCs w:val="24"/>
        </w:rPr>
        <w:t>Recibir un trato respetuoso por parte del personal que labora en la escuela.</w:t>
      </w:r>
    </w:p>
    <w:p w14:paraId="06E6FC07" w14:textId="77777777" w:rsidR="00694374" w:rsidRPr="00694374" w:rsidRDefault="00694374" w:rsidP="00694374">
      <w:pPr>
        <w:pStyle w:val="Prrafodelista"/>
        <w:rPr>
          <w:rFonts w:cs="Arial"/>
          <w:color w:val="000000"/>
          <w:szCs w:val="24"/>
        </w:rPr>
      </w:pPr>
    </w:p>
    <w:p w14:paraId="3C595D26" w14:textId="5486EE5B" w:rsidR="00694374" w:rsidRDefault="00694374" w:rsidP="00694374">
      <w:pPr>
        <w:autoSpaceDE w:val="0"/>
        <w:autoSpaceDN w:val="0"/>
        <w:adjustRightInd w:val="0"/>
        <w:spacing w:after="0" w:line="276" w:lineRule="auto"/>
        <w:rPr>
          <w:rFonts w:cs="Arial"/>
          <w:color w:val="000000"/>
          <w:szCs w:val="24"/>
        </w:rPr>
      </w:pPr>
    </w:p>
    <w:p w14:paraId="57730973" w14:textId="3F3D5D6C" w:rsidR="00694374" w:rsidRDefault="00694374" w:rsidP="00694374">
      <w:pPr>
        <w:autoSpaceDE w:val="0"/>
        <w:autoSpaceDN w:val="0"/>
        <w:adjustRightInd w:val="0"/>
        <w:spacing w:after="0" w:line="276" w:lineRule="auto"/>
        <w:rPr>
          <w:rFonts w:cs="Arial"/>
          <w:color w:val="000000"/>
          <w:szCs w:val="24"/>
        </w:rPr>
      </w:pPr>
    </w:p>
    <w:p w14:paraId="06121CC0" w14:textId="4D60519F" w:rsidR="00D536DA" w:rsidRDefault="00694374" w:rsidP="00694374">
      <w:pPr>
        <w:pStyle w:val="Prrafodelista"/>
        <w:numPr>
          <w:ilvl w:val="0"/>
          <w:numId w:val="4"/>
        </w:numPr>
        <w:autoSpaceDE w:val="0"/>
        <w:autoSpaceDN w:val="0"/>
        <w:adjustRightInd w:val="0"/>
        <w:spacing w:after="0" w:line="276" w:lineRule="auto"/>
      </w:pPr>
      <w:r w:rsidRPr="00694374">
        <w:rPr>
          <w:rFonts w:cs="Arial"/>
          <w:color w:val="000000"/>
          <w:szCs w:val="24"/>
        </w:rPr>
        <w:t xml:space="preserve"> Los padres, madres y apoderados tienen derecho a asociarse y a conformar agrupaciones de acuerdo a sus intereses, como lo es el Centro de padres y apoderados dentro del establecimiento.</w:t>
      </w:r>
    </w:p>
    <w:p w14:paraId="1F5DC029" w14:textId="77777777" w:rsidR="00D536DA" w:rsidRDefault="00D536DA" w:rsidP="005A3644"/>
    <w:p w14:paraId="46E6DFC8" w14:textId="4F94ED3B" w:rsidR="005A3644" w:rsidRDefault="005A3644" w:rsidP="005A3644">
      <w:r>
        <w:t>Sobre sus deberes:</w:t>
      </w:r>
    </w:p>
    <w:p w14:paraId="2223D114" w14:textId="77777777" w:rsidR="005A3644" w:rsidRPr="005A3644" w:rsidRDefault="005A3644" w:rsidP="00FB050E">
      <w:pPr>
        <w:pStyle w:val="Sangradetextonormal"/>
        <w:numPr>
          <w:ilvl w:val="0"/>
          <w:numId w:val="5"/>
        </w:numPr>
        <w:spacing w:line="276" w:lineRule="auto"/>
        <w:jc w:val="both"/>
        <w:rPr>
          <w:rFonts w:ascii="Arial" w:hAnsi="Arial" w:cs="Arial"/>
        </w:rPr>
      </w:pPr>
      <w:r w:rsidRPr="005A3644">
        <w:rPr>
          <w:rFonts w:ascii="Arial" w:eastAsiaTheme="minorHAnsi" w:hAnsi="Arial" w:cs="Arial"/>
          <w:color w:val="000000"/>
          <w:lang w:eastAsia="en-US"/>
        </w:rPr>
        <w:t>Son deberes de los padres, madres y apoderados</w:t>
      </w:r>
      <w:r w:rsidRPr="005A3644">
        <w:rPr>
          <w:rFonts w:ascii="Arial" w:eastAsiaTheme="minorHAnsi" w:hAnsi="Arial" w:cs="Arial"/>
          <w:color w:val="000000"/>
          <w:lang w:val="es-CL" w:eastAsia="en-US"/>
        </w:rPr>
        <w:t xml:space="preserve"> informarse, respetar y contribuir a dar cumplimiento al proyecto educativo, a las normas de convivencia y a las de funcionamiento del establecimiento que elijan para éstos.</w:t>
      </w:r>
    </w:p>
    <w:p w14:paraId="5318A270" w14:textId="77777777" w:rsidR="005A3644" w:rsidRPr="005A3644" w:rsidRDefault="005A3644" w:rsidP="005A3644">
      <w:pPr>
        <w:pStyle w:val="Sangradetextonormal"/>
        <w:ind w:left="720" w:firstLine="0"/>
        <w:jc w:val="both"/>
        <w:rPr>
          <w:rFonts w:ascii="Arial" w:hAnsi="Arial" w:cs="Arial"/>
        </w:rPr>
      </w:pPr>
    </w:p>
    <w:p w14:paraId="731C8909" w14:textId="77777777" w:rsidR="005A3644" w:rsidRDefault="005A3644" w:rsidP="00FB050E">
      <w:pPr>
        <w:pStyle w:val="Sangradetextonormal"/>
        <w:numPr>
          <w:ilvl w:val="0"/>
          <w:numId w:val="6"/>
        </w:numPr>
        <w:spacing w:line="276" w:lineRule="auto"/>
        <w:jc w:val="both"/>
        <w:rPr>
          <w:rFonts w:ascii="Arial" w:hAnsi="Arial" w:cs="Arial"/>
        </w:rPr>
      </w:pPr>
      <w:r w:rsidRPr="005A3644">
        <w:rPr>
          <w:rFonts w:ascii="Arial" w:hAnsi="Arial" w:cs="Arial"/>
        </w:rPr>
        <w:t>Crear alianzas con los distintos actores, de los estamentos educativos para asegurar una buena formación y aprendizaje de la convivencia de sus hijos/as.</w:t>
      </w:r>
    </w:p>
    <w:p w14:paraId="28C2231E" w14:textId="77777777" w:rsidR="005A3644" w:rsidRPr="005A3644" w:rsidRDefault="005A3644" w:rsidP="005A3644">
      <w:pPr>
        <w:pStyle w:val="Sangradetextonormal"/>
        <w:spacing w:line="276" w:lineRule="auto"/>
        <w:ind w:firstLine="0"/>
        <w:jc w:val="both"/>
        <w:rPr>
          <w:rFonts w:ascii="Arial" w:hAnsi="Arial" w:cs="Arial"/>
        </w:rPr>
      </w:pPr>
    </w:p>
    <w:p w14:paraId="3ACA11B0" w14:textId="77777777" w:rsidR="005A3644" w:rsidRPr="005A3644" w:rsidRDefault="005A3644" w:rsidP="00FB050E">
      <w:pPr>
        <w:pStyle w:val="Prrafodelista"/>
        <w:numPr>
          <w:ilvl w:val="0"/>
          <w:numId w:val="6"/>
        </w:numPr>
        <w:spacing w:after="0" w:line="276" w:lineRule="auto"/>
        <w:rPr>
          <w:rFonts w:cs="Arial"/>
          <w:szCs w:val="24"/>
        </w:rPr>
      </w:pPr>
      <w:r w:rsidRPr="005A3644">
        <w:rPr>
          <w:rFonts w:cs="Arial"/>
          <w:szCs w:val="24"/>
        </w:rPr>
        <w:t>Cautelar y promover el respeto y solidaridad de sus hijos/as con y hacia los miembros de la comunidad.</w:t>
      </w:r>
    </w:p>
    <w:p w14:paraId="751553F7" w14:textId="77777777" w:rsidR="005A3644" w:rsidRPr="005A3644" w:rsidRDefault="005A3644" w:rsidP="005A3644">
      <w:pPr>
        <w:spacing w:after="0" w:line="276" w:lineRule="auto"/>
        <w:rPr>
          <w:rFonts w:cs="Arial"/>
          <w:szCs w:val="24"/>
        </w:rPr>
      </w:pPr>
    </w:p>
    <w:p w14:paraId="4E43326D" w14:textId="77777777" w:rsidR="005A3644" w:rsidRDefault="005A3644" w:rsidP="00FB050E">
      <w:pPr>
        <w:pStyle w:val="Prrafodelista"/>
        <w:numPr>
          <w:ilvl w:val="0"/>
          <w:numId w:val="6"/>
        </w:numPr>
        <w:spacing w:after="0" w:line="276" w:lineRule="auto"/>
        <w:rPr>
          <w:rFonts w:cs="Arial"/>
          <w:szCs w:val="24"/>
        </w:rPr>
      </w:pPr>
      <w:r w:rsidRPr="005A3644">
        <w:rPr>
          <w:rFonts w:cs="Arial"/>
          <w:szCs w:val="24"/>
        </w:rPr>
        <w:t>Contribuir con sus reflexiones, dichos y acciones, al ejercicio cotidiano de una convivencia respetuosa y solidaria entre los miembros de la Comunidad Educativa.</w:t>
      </w:r>
    </w:p>
    <w:p w14:paraId="02F257A4" w14:textId="77777777" w:rsidR="0004668C" w:rsidRPr="0004668C" w:rsidRDefault="0004668C" w:rsidP="0004668C">
      <w:pPr>
        <w:pStyle w:val="Prrafodelista"/>
        <w:rPr>
          <w:rFonts w:cs="Arial"/>
          <w:szCs w:val="24"/>
        </w:rPr>
      </w:pPr>
    </w:p>
    <w:p w14:paraId="2618F277" w14:textId="77777777" w:rsidR="005A3644" w:rsidRPr="005A3644" w:rsidRDefault="005A3644" w:rsidP="00FB050E">
      <w:pPr>
        <w:pStyle w:val="Sangradetextonormal"/>
        <w:numPr>
          <w:ilvl w:val="0"/>
          <w:numId w:val="5"/>
        </w:numPr>
        <w:spacing w:line="276" w:lineRule="auto"/>
        <w:jc w:val="both"/>
        <w:rPr>
          <w:rFonts w:ascii="Arial" w:hAnsi="Arial" w:cs="Arial"/>
        </w:rPr>
      </w:pPr>
      <w:r w:rsidRPr="005A3644">
        <w:rPr>
          <w:rFonts w:ascii="Arial" w:eastAsiaTheme="minorHAnsi" w:hAnsi="Arial" w:cs="Arial"/>
          <w:color w:val="000000"/>
          <w:lang w:eastAsia="en-US"/>
        </w:rPr>
        <w:t>Son deberes de los padres, madres y apoderados</w:t>
      </w:r>
      <w:r w:rsidRPr="005A3644">
        <w:rPr>
          <w:rFonts w:ascii="Arial" w:eastAsiaTheme="minorHAnsi" w:hAnsi="Arial" w:cs="Arial"/>
          <w:color w:val="000000"/>
          <w:lang w:val="es-CL" w:eastAsia="en-US"/>
        </w:rPr>
        <w:t xml:space="preserve"> apoyar los procesos educativos.</w:t>
      </w:r>
    </w:p>
    <w:p w14:paraId="261A8871" w14:textId="77777777" w:rsidR="005A3644" w:rsidRDefault="005A3644" w:rsidP="005A3644">
      <w:pPr>
        <w:pStyle w:val="Sangradetextonormal"/>
        <w:ind w:left="720" w:firstLine="0"/>
        <w:jc w:val="both"/>
        <w:rPr>
          <w:rFonts w:ascii="Arial" w:hAnsi="Arial" w:cs="Arial"/>
        </w:rPr>
      </w:pPr>
    </w:p>
    <w:p w14:paraId="62F10CEC" w14:textId="77777777" w:rsidR="0004668C" w:rsidRPr="005A3644" w:rsidRDefault="0004668C" w:rsidP="005A3644">
      <w:pPr>
        <w:pStyle w:val="Sangradetextonormal"/>
        <w:ind w:left="720" w:firstLine="0"/>
        <w:jc w:val="both"/>
        <w:rPr>
          <w:rFonts w:ascii="Arial" w:hAnsi="Arial" w:cs="Arial"/>
        </w:rPr>
      </w:pPr>
    </w:p>
    <w:p w14:paraId="5489AA93" w14:textId="77777777" w:rsidR="005A3644" w:rsidRDefault="005A3644" w:rsidP="00FB050E">
      <w:pPr>
        <w:pStyle w:val="Sangradetextonormal"/>
        <w:numPr>
          <w:ilvl w:val="0"/>
          <w:numId w:val="5"/>
        </w:numPr>
        <w:jc w:val="both"/>
        <w:rPr>
          <w:rFonts w:ascii="Arial" w:eastAsiaTheme="minorHAnsi" w:hAnsi="Arial" w:cs="Arial"/>
          <w:color w:val="000000"/>
          <w:lang w:val="es-CL" w:eastAsia="en-US"/>
        </w:rPr>
      </w:pPr>
      <w:r w:rsidRPr="005A3644">
        <w:rPr>
          <w:rFonts w:ascii="Arial" w:eastAsiaTheme="minorHAnsi" w:hAnsi="Arial" w:cs="Arial"/>
          <w:color w:val="000000"/>
          <w:lang w:eastAsia="en-US"/>
        </w:rPr>
        <w:t>Son deberes de los padres, madres y apoderados</w:t>
      </w:r>
      <w:r w:rsidRPr="005A3644">
        <w:rPr>
          <w:rFonts w:ascii="Arial" w:eastAsiaTheme="minorHAnsi" w:hAnsi="Arial" w:cs="Arial"/>
          <w:color w:val="000000"/>
          <w:lang w:val="es-CL" w:eastAsia="en-US"/>
        </w:rPr>
        <w:t xml:space="preserve"> cumplir con los compromisos asumidos con el establecimiento educacional.</w:t>
      </w:r>
    </w:p>
    <w:p w14:paraId="4061B85F" w14:textId="77777777" w:rsidR="0004668C" w:rsidRDefault="0004668C" w:rsidP="0004668C">
      <w:pPr>
        <w:pStyle w:val="Prrafodelista"/>
        <w:rPr>
          <w:rFonts w:cs="Arial"/>
          <w:color w:val="000000"/>
        </w:rPr>
      </w:pPr>
    </w:p>
    <w:p w14:paraId="7FEAEEB9" w14:textId="77777777" w:rsidR="0004668C" w:rsidRDefault="0004668C" w:rsidP="00FB050E">
      <w:pPr>
        <w:pStyle w:val="Prrafodelista"/>
        <w:numPr>
          <w:ilvl w:val="0"/>
          <w:numId w:val="6"/>
        </w:numPr>
        <w:spacing w:after="0" w:line="276" w:lineRule="auto"/>
        <w:rPr>
          <w:rFonts w:cs="Arial"/>
          <w:szCs w:val="24"/>
        </w:rPr>
      </w:pPr>
      <w:r>
        <w:rPr>
          <w:rFonts w:cs="Arial"/>
          <w:szCs w:val="24"/>
        </w:rPr>
        <w:t>Asistir personalmente a las reuniones de padres y apoderados.</w:t>
      </w:r>
    </w:p>
    <w:p w14:paraId="72D523B8" w14:textId="77777777" w:rsidR="0004668C" w:rsidRDefault="0004668C" w:rsidP="0004668C">
      <w:pPr>
        <w:pStyle w:val="Prrafodelista"/>
        <w:spacing w:after="0" w:line="276" w:lineRule="auto"/>
        <w:ind w:left="1440"/>
        <w:rPr>
          <w:rFonts w:cs="Arial"/>
          <w:szCs w:val="24"/>
        </w:rPr>
      </w:pPr>
    </w:p>
    <w:p w14:paraId="75C83510" w14:textId="77777777" w:rsidR="0004668C" w:rsidRDefault="0004668C" w:rsidP="00FB050E">
      <w:pPr>
        <w:pStyle w:val="Sangradetextonormal"/>
        <w:numPr>
          <w:ilvl w:val="0"/>
          <w:numId w:val="6"/>
        </w:numPr>
        <w:spacing w:line="276" w:lineRule="auto"/>
        <w:jc w:val="left"/>
        <w:rPr>
          <w:rFonts w:ascii="Arial" w:hAnsi="Arial" w:cs="Arial"/>
        </w:rPr>
      </w:pPr>
      <w:r w:rsidRPr="005A3644">
        <w:rPr>
          <w:rFonts w:ascii="Arial" w:hAnsi="Arial" w:cs="Arial"/>
        </w:rPr>
        <w:t>Justificar oportuna y personalmente las inasistencias de su pupilo/a.</w:t>
      </w:r>
    </w:p>
    <w:p w14:paraId="1CA8A452" w14:textId="77777777" w:rsidR="00350DE8" w:rsidRDefault="00350DE8" w:rsidP="00350DE8">
      <w:pPr>
        <w:pStyle w:val="Sangradetextonormal"/>
        <w:spacing w:line="276" w:lineRule="auto"/>
        <w:ind w:left="1440" w:firstLine="0"/>
        <w:jc w:val="left"/>
        <w:rPr>
          <w:rFonts w:ascii="Arial" w:hAnsi="Arial" w:cs="Arial"/>
        </w:rPr>
      </w:pPr>
    </w:p>
    <w:p w14:paraId="0CB49ADC" w14:textId="77777777" w:rsidR="0004668C" w:rsidRDefault="0004668C" w:rsidP="00FB050E">
      <w:pPr>
        <w:pStyle w:val="Sangradetextonormal"/>
        <w:numPr>
          <w:ilvl w:val="0"/>
          <w:numId w:val="6"/>
        </w:numPr>
        <w:spacing w:line="276" w:lineRule="auto"/>
        <w:jc w:val="both"/>
        <w:rPr>
          <w:rFonts w:ascii="Arial" w:hAnsi="Arial" w:cs="Arial"/>
        </w:rPr>
      </w:pPr>
      <w:r w:rsidRPr="005A3644">
        <w:rPr>
          <w:rFonts w:ascii="Arial" w:hAnsi="Arial" w:cs="Arial"/>
        </w:rPr>
        <w:t xml:space="preserve">Acudir puntualmente </w:t>
      </w:r>
      <w:r w:rsidR="00F30F85">
        <w:rPr>
          <w:rFonts w:ascii="Arial" w:hAnsi="Arial" w:cs="Arial"/>
        </w:rPr>
        <w:t>a la escuela</w:t>
      </w:r>
      <w:r w:rsidRPr="005A3644">
        <w:rPr>
          <w:rFonts w:ascii="Arial" w:hAnsi="Arial" w:cs="Arial"/>
        </w:rPr>
        <w:t>, cada vez que su presencia sea requerida.</w:t>
      </w:r>
    </w:p>
    <w:p w14:paraId="07A59ED3" w14:textId="77777777" w:rsidR="0004668C" w:rsidRDefault="0004668C" w:rsidP="00B120B7">
      <w:pPr>
        <w:pStyle w:val="Sangradetextonormal"/>
        <w:spacing w:line="276" w:lineRule="auto"/>
        <w:ind w:left="1440" w:firstLine="0"/>
        <w:jc w:val="both"/>
        <w:rPr>
          <w:rFonts w:ascii="Arial" w:hAnsi="Arial" w:cs="Arial"/>
        </w:rPr>
      </w:pPr>
    </w:p>
    <w:p w14:paraId="77CAC144" w14:textId="77777777" w:rsidR="0004668C" w:rsidRPr="00F30F85" w:rsidRDefault="0004668C" w:rsidP="00B7262D">
      <w:pPr>
        <w:pStyle w:val="Sangradetextonormal"/>
        <w:numPr>
          <w:ilvl w:val="0"/>
          <w:numId w:val="6"/>
        </w:numPr>
        <w:spacing w:line="276" w:lineRule="auto"/>
        <w:jc w:val="both"/>
        <w:rPr>
          <w:rFonts w:cs="Arial"/>
        </w:rPr>
      </w:pPr>
      <w:r w:rsidRPr="00F30F85">
        <w:rPr>
          <w:rFonts w:ascii="Arial" w:hAnsi="Arial" w:cs="Arial"/>
        </w:rPr>
        <w:t xml:space="preserve">Procurar que sus </w:t>
      </w:r>
      <w:r w:rsidR="00F30F85" w:rsidRPr="00F30F85">
        <w:rPr>
          <w:rFonts w:ascii="Arial" w:hAnsi="Arial" w:cs="Arial"/>
        </w:rPr>
        <w:t>hijos</w:t>
      </w:r>
      <w:r w:rsidRPr="00F30F85">
        <w:rPr>
          <w:rFonts w:ascii="Arial" w:hAnsi="Arial" w:cs="Arial"/>
        </w:rPr>
        <w:t xml:space="preserve">/as asistan </w:t>
      </w:r>
      <w:r w:rsidR="00F30F85" w:rsidRPr="00F30F85">
        <w:rPr>
          <w:rFonts w:ascii="Arial" w:hAnsi="Arial" w:cs="Arial"/>
        </w:rPr>
        <w:t>a la escuela</w:t>
      </w:r>
      <w:r w:rsidRPr="00F30F85">
        <w:rPr>
          <w:rFonts w:ascii="Arial" w:hAnsi="Arial" w:cs="Arial"/>
        </w:rPr>
        <w:t>, con una buena presentación personal</w:t>
      </w:r>
      <w:r w:rsidR="00F30F85">
        <w:rPr>
          <w:rFonts w:ascii="Arial" w:hAnsi="Arial" w:cs="Arial"/>
        </w:rPr>
        <w:t>.</w:t>
      </w:r>
    </w:p>
    <w:p w14:paraId="38654BE2" w14:textId="77777777" w:rsidR="00F30F85" w:rsidRDefault="00F30F85" w:rsidP="00F30F85">
      <w:pPr>
        <w:pStyle w:val="Prrafodelista"/>
        <w:rPr>
          <w:rFonts w:cs="Arial"/>
        </w:rPr>
      </w:pPr>
    </w:p>
    <w:p w14:paraId="211CF272" w14:textId="77777777" w:rsidR="005A3644" w:rsidRPr="00156643" w:rsidRDefault="005A3644" w:rsidP="00FB050E">
      <w:pPr>
        <w:pStyle w:val="Sangradetextonormal"/>
        <w:numPr>
          <w:ilvl w:val="0"/>
          <w:numId w:val="5"/>
        </w:numPr>
        <w:spacing w:line="276" w:lineRule="auto"/>
        <w:jc w:val="both"/>
        <w:rPr>
          <w:rFonts w:ascii="Arial" w:hAnsi="Arial" w:cs="Arial"/>
        </w:rPr>
      </w:pPr>
      <w:r w:rsidRPr="005A3644">
        <w:rPr>
          <w:rFonts w:ascii="Arial" w:eastAsiaTheme="minorHAnsi" w:hAnsi="Arial" w:cs="Arial"/>
          <w:color w:val="000000"/>
          <w:lang w:eastAsia="en-US"/>
        </w:rPr>
        <w:t>Son deberes de los padres, madres y apoderados</w:t>
      </w:r>
      <w:r w:rsidRPr="005A3644">
        <w:rPr>
          <w:rFonts w:ascii="Arial" w:eastAsiaTheme="minorHAnsi" w:hAnsi="Arial" w:cs="Arial"/>
          <w:color w:val="000000"/>
          <w:lang w:val="es-CL" w:eastAsia="en-US"/>
        </w:rPr>
        <w:t xml:space="preserve"> respetar su normativa interna y brindar un trato respetuoso a los integrantes de la comunidad educativa. </w:t>
      </w:r>
    </w:p>
    <w:p w14:paraId="6E8DD4FB" w14:textId="77777777" w:rsidR="00156643" w:rsidRPr="00156643" w:rsidRDefault="00156643" w:rsidP="00156643">
      <w:pPr>
        <w:pStyle w:val="Sangradetextonormal"/>
        <w:spacing w:line="276" w:lineRule="auto"/>
        <w:ind w:left="720" w:firstLine="0"/>
        <w:jc w:val="both"/>
        <w:rPr>
          <w:rFonts w:ascii="Arial" w:hAnsi="Arial" w:cs="Arial"/>
        </w:rPr>
      </w:pPr>
    </w:p>
    <w:p w14:paraId="52308BA8" w14:textId="77777777" w:rsidR="00156643" w:rsidRPr="00B6454C" w:rsidRDefault="00156643" w:rsidP="00FB050E">
      <w:pPr>
        <w:pStyle w:val="Sangradetextonormal"/>
        <w:numPr>
          <w:ilvl w:val="0"/>
          <w:numId w:val="5"/>
        </w:numPr>
        <w:spacing w:line="276" w:lineRule="auto"/>
        <w:jc w:val="both"/>
        <w:rPr>
          <w:rFonts w:ascii="Arial" w:hAnsi="Arial" w:cs="Arial"/>
        </w:rPr>
      </w:pPr>
      <w:r>
        <w:rPr>
          <w:rFonts w:ascii="Arial" w:eastAsiaTheme="minorHAnsi" w:hAnsi="Arial" w:cs="Arial"/>
          <w:color w:val="000000"/>
          <w:lang w:val="es-CL" w:eastAsia="en-US"/>
        </w:rPr>
        <w:t>Informar oportunamente los cambios de dirección, teléfono fijo y/o celular a la educadora de nivel.</w:t>
      </w:r>
    </w:p>
    <w:p w14:paraId="2B6A8A38" w14:textId="77777777" w:rsidR="00B6454C" w:rsidRDefault="00B6454C" w:rsidP="00B6454C">
      <w:pPr>
        <w:pStyle w:val="Prrafodelista"/>
        <w:rPr>
          <w:rFonts w:cs="Arial"/>
        </w:rPr>
      </w:pPr>
    </w:p>
    <w:p w14:paraId="3145462F" w14:textId="4CA5A4F3" w:rsidR="00B6454C" w:rsidRDefault="00B6454C" w:rsidP="00FB050E">
      <w:pPr>
        <w:pStyle w:val="Sangradetextonormal"/>
        <w:numPr>
          <w:ilvl w:val="0"/>
          <w:numId w:val="5"/>
        </w:numPr>
        <w:spacing w:line="276" w:lineRule="auto"/>
        <w:jc w:val="both"/>
        <w:rPr>
          <w:rFonts w:ascii="Arial" w:hAnsi="Arial" w:cs="Arial"/>
        </w:rPr>
      </w:pPr>
      <w:r>
        <w:rPr>
          <w:rFonts w:ascii="Arial" w:hAnsi="Arial" w:cs="Arial"/>
        </w:rPr>
        <w:t>Presentar certificado médico o informar en el momento de la matrícula, si su pupilo/a es alérgico a algún medicamento o alimento.</w:t>
      </w:r>
    </w:p>
    <w:p w14:paraId="118BAD1A" w14:textId="77777777" w:rsidR="001C7ABE" w:rsidRDefault="001C7ABE" w:rsidP="001C7ABE">
      <w:pPr>
        <w:pStyle w:val="Prrafodelista"/>
        <w:rPr>
          <w:rFonts w:cs="Arial"/>
        </w:rPr>
      </w:pPr>
    </w:p>
    <w:p w14:paraId="1813B1DD" w14:textId="121EFD35" w:rsidR="00474ABB" w:rsidRDefault="00474ABB" w:rsidP="00FB050E">
      <w:pPr>
        <w:pStyle w:val="Sangradetextonormal"/>
        <w:numPr>
          <w:ilvl w:val="0"/>
          <w:numId w:val="5"/>
        </w:numPr>
        <w:spacing w:line="276" w:lineRule="auto"/>
        <w:jc w:val="both"/>
        <w:rPr>
          <w:rFonts w:ascii="Arial" w:hAnsi="Arial" w:cs="Arial"/>
        </w:rPr>
      </w:pPr>
      <w:r>
        <w:rPr>
          <w:rFonts w:ascii="Arial" w:hAnsi="Arial" w:cs="Arial"/>
        </w:rPr>
        <w:t xml:space="preserve">Es deber </w:t>
      </w:r>
      <w:r w:rsidR="001C7ABE">
        <w:rPr>
          <w:rFonts w:ascii="Arial" w:hAnsi="Arial" w:cs="Arial"/>
        </w:rPr>
        <w:t>de los padres</w:t>
      </w:r>
      <w:r>
        <w:rPr>
          <w:rFonts w:ascii="Arial" w:hAnsi="Arial" w:cs="Arial"/>
        </w:rPr>
        <w:t>, madres y apoderados de la escuela cancelar la cuota anual del centro de padre</w:t>
      </w:r>
      <w:r w:rsidR="00947DEF">
        <w:rPr>
          <w:rFonts w:ascii="Arial" w:hAnsi="Arial" w:cs="Arial"/>
        </w:rPr>
        <w:t>s</w:t>
      </w:r>
      <w:r>
        <w:rPr>
          <w:rFonts w:ascii="Arial" w:hAnsi="Arial" w:cs="Arial"/>
        </w:rPr>
        <w:t xml:space="preserve">. </w:t>
      </w:r>
      <w:r w:rsidR="001938A4">
        <w:rPr>
          <w:rFonts w:ascii="Arial" w:hAnsi="Arial" w:cs="Arial"/>
        </w:rPr>
        <w:t>Si el apoderado tiene más de un hijo/a en el estabecimiento, sólo debe cancelar una cuota anual del centro de padres.</w:t>
      </w:r>
    </w:p>
    <w:p w14:paraId="333EBA6D" w14:textId="77777777" w:rsidR="00474ABB" w:rsidRDefault="00474ABB" w:rsidP="00474ABB">
      <w:pPr>
        <w:pStyle w:val="Prrafodelista"/>
        <w:rPr>
          <w:rFonts w:cs="Arial"/>
        </w:rPr>
      </w:pPr>
    </w:p>
    <w:p w14:paraId="09B5E66E" w14:textId="574981BB" w:rsidR="001C7ABE" w:rsidRDefault="001938A4" w:rsidP="00FB050E">
      <w:pPr>
        <w:pStyle w:val="Sangradetextonormal"/>
        <w:numPr>
          <w:ilvl w:val="0"/>
          <w:numId w:val="5"/>
        </w:numPr>
        <w:spacing w:line="276" w:lineRule="auto"/>
        <w:jc w:val="both"/>
        <w:rPr>
          <w:rFonts w:ascii="Arial" w:hAnsi="Arial" w:cs="Arial"/>
        </w:rPr>
      </w:pPr>
      <w:r>
        <w:rPr>
          <w:rFonts w:ascii="Arial" w:hAnsi="Arial" w:cs="Arial"/>
        </w:rPr>
        <w:t xml:space="preserve">Es deber de los padres, madres y apoderados, participar de </w:t>
      </w:r>
      <w:r w:rsidR="00474ABB">
        <w:rPr>
          <w:rFonts w:ascii="Arial" w:hAnsi="Arial" w:cs="Arial"/>
        </w:rPr>
        <w:t>manera comprometida en las actividades que</w:t>
      </w:r>
      <w:r>
        <w:rPr>
          <w:rFonts w:ascii="Arial" w:hAnsi="Arial" w:cs="Arial"/>
        </w:rPr>
        <w:t xml:space="preserve"> establezca y/o determine el centro de padres durante el año escolar para apoyar proyectos educativos que se planifiquen en beneficio de los estudiantes del establecimiento.</w:t>
      </w:r>
      <w:r w:rsidR="001C7ABE">
        <w:rPr>
          <w:rFonts w:ascii="Arial" w:hAnsi="Arial" w:cs="Arial"/>
        </w:rPr>
        <w:t xml:space="preserve"> </w:t>
      </w:r>
    </w:p>
    <w:p w14:paraId="01F91E2A" w14:textId="6D716FBD" w:rsidR="00B6454C" w:rsidRDefault="00B6454C" w:rsidP="005A3644"/>
    <w:p w14:paraId="4D06D11A" w14:textId="77777777" w:rsidR="00F756C9" w:rsidRDefault="00F756C9" w:rsidP="00FB050E">
      <w:pPr>
        <w:pStyle w:val="Ttulo3"/>
        <w:numPr>
          <w:ilvl w:val="0"/>
          <w:numId w:val="1"/>
        </w:numPr>
      </w:pPr>
      <w:bookmarkStart w:id="10" w:name="_Toc66107195"/>
      <w:r>
        <w:t>De los profesionales de la educación</w:t>
      </w:r>
      <w:r w:rsidR="002861C6">
        <w:t>.</w:t>
      </w:r>
      <w:bookmarkEnd w:id="10"/>
    </w:p>
    <w:p w14:paraId="1990B3DB" w14:textId="77777777" w:rsidR="00B120B7" w:rsidRDefault="00B120B7" w:rsidP="00B120B7"/>
    <w:p w14:paraId="5F50A821" w14:textId="77777777" w:rsidR="00B120B7" w:rsidRDefault="00B120B7" w:rsidP="00B120B7">
      <w:r>
        <w:t>Sobre sus derechos:</w:t>
      </w:r>
    </w:p>
    <w:p w14:paraId="344EF672" w14:textId="77777777" w:rsidR="00B120B7" w:rsidRPr="00B120B7" w:rsidRDefault="00B120B7" w:rsidP="00FB050E">
      <w:pPr>
        <w:pStyle w:val="Prrafodelista"/>
        <w:numPr>
          <w:ilvl w:val="0"/>
          <w:numId w:val="7"/>
        </w:numPr>
        <w:spacing w:line="276" w:lineRule="auto"/>
        <w:rPr>
          <w:szCs w:val="24"/>
        </w:rPr>
      </w:pPr>
      <w:r w:rsidRPr="00B120B7">
        <w:rPr>
          <w:rFonts w:cs="Arial"/>
          <w:color w:val="000000"/>
          <w:szCs w:val="24"/>
        </w:rPr>
        <w:t>Tienen derecho a trabajar en un ambiente tolerante y de respeto mutuo</w:t>
      </w:r>
    </w:p>
    <w:p w14:paraId="545141F0" w14:textId="77777777" w:rsidR="00B120B7" w:rsidRPr="00B120B7" w:rsidRDefault="00B120B7" w:rsidP="00B120B7">
      <w:pPr>
        <w:autoSpaceDE w:val="0"/>
        <w:autoSpaceDN w:val="0"/>
        <w:adjustRightInd w:val="0"/>
        <w:spacing w:after="0" w:line="276" w:lineRule="auto"/>
        <w:rPr>
          <w:rFonts w:asciiTheme="minorHAnsi" w:hAnsiTheme="minorHAnsi" w:cs="Arial"/>
          <w:color w:val="000000"/>
          <w:szCs w:val="24"/>
        </w:rPr>
      </w:pPr>
    </w:p>
    <w:p w14:paraId="4C5B7BD0" w14:textId="77777777" w:rsidR="00B120B7" w:rsidRPr="00B120B7" w:rsidRDefault="00B120B7" w:rsidP="00FB050E">
      <w:pPr>
        <w:pStyle w:val="Prrafodelista"/>
        <w:numPr>
          <w:ilvl w:val="0"/>
          <w:numId w:val="7"/>
        </w:numPr>
        <w:autoSpaceDE w:val="0"/>
        <w:autoSpaceDN w:val="0"/>
        <w:adjustRightInd w:val="0"/>
        <w:spacing w:after="0" w:line="276" w:lineRule="auto"/>
        <w:rPr>
          <w:rFonts w:cs="Arial"/>
          <w:color w:val="000000"/>
          <w:szCs w:val="24"/>
        </w:rPr>
      </w:pPr>
      <w:r w:rsidRPr="00B120B7">
        <w:rPr>
          <w:rFonts w:cs="Arial"/>
          <w:color w:val="000000"/>
          <w:szCs w:val="24"/>
        </w:rPr>
        <w:t>Tienen derecho a que se respete su integridad física, psicológica y moral, no pudiendo ser objeto de tratos vejatorios, degradantes o maltratos psicológicos por parte de los demás integrantes de la comunidad educativa.</w:t>
      </w:r>
    </w:p>
    <w:p w14:paraId="6CA9BC6B" w14:textId="77777777" w:rsidR="00B120B7" w:rsidRPr="00B120B7" w:rsidRDefault="00B120B7" w:rsidP="00B120B7">
      <w:pPr>
        <w:pStyle w:val="Prrafodelista"/>
        <w:autoSpaceDE w:val="0"/>
        <w:autoSpaceDN w:val="0"/>
        <w:adjustRightInd w:val="0"/>
        <w:spacing w:after="0" w:line="276" w:lineRule="auto"/>
        <w:ind w:left="1130"/>
        <w:rPr>
          <w:rFonts w:cs="Arial"/>
          <w:color w:val="000000"/>
          <w:szCs w:val="24"/>
        </w:rPr>
      </w:pPr>
    </w:p>
    <w:p w14:paraId="46AE3740" w14:textId="77777777" w:rsidR="00B120B7" w:rsidRPr="00B120B7" w:rsidRDefault="00B120B7" w:rsidP="00FB050E">
      <w:pPr>
        <w:pStyle w:val="Prrafodelista"/>
        <w:numPr>
          <w:ilvl w:val="0"/>
          <w:numId w:val="7"/>
        </w:numPr>
        <w:autoSpaceDE w:val="0"/>
        <w:autoSpaceDN w:val="0"/>
        <w:adjustRightInd w:val="0"/>
        <w:spacing w:after="0" w:line="276" w:lineRule="auto"/>
        <w:rPr>
          <w:rFonts w:cs="Arial"/>
          <w:color w:val="000000"/>
          <w:szCs w:val="24"/>
        </w:rPr>
      </w:pPr>
      <w:r w:rsidRPr="00B120B7">
        <w:rPr>
          <w:rFonts w:cs="Arial"/>
          <w:color w:val="000000"/>
          <w:szCs w:val="24"/>
        </w:rPr>
        <w:t>Tienen derecho a proponer las iniciativas que estimaren útiles para el progreso del establecimiento, en los términos previstos por la normativa interna, procurando, además, disponer de los espacios adecuados para realizar en mejor forma su trabajo.</w:t>
      </w:r>
    </w:p>
    <w:p w14:paraId="248A7F1F" w14:textId="77777777" w:rsidR="00B120B7" w:rsidRPr="00B120B7" w:rsidRDefault="00B120B7" w:rsidP="00B120B7">
      <w:pPr>
        <w:pStyle w:val="Prrafodelista"/>
        <w:autoSpaceDE w:val="0"/>
        <w:autoSpaceDN w:val="0"/>
        <w:adjustRightInd w:val="0"/>
        <w:spacing w:after="0" w:line="276" w:lineRule="auto"/>
        <w:ind w:left="1130" w:firstLine="72"/>
        <w:rPr>
          <w:rFonts w:cs="Arial"/>
          <w:color w:val="000000"/>
          <w:szCs w:val="24"/>
        </w:rPr>
      </w:pPr>
    </w:p>
    <w:p w14:paraId="703B9F2D" w14:textId="77777777" w:rsidR="00B120B7" w:rsidRDefault="00B120B7" w:rsidP="00FB050E">
      <w:pPr>
        <w:pStyle w:val="Prrafodelista"/>
        <w:numPr>
          <w:ilvl w:val="0"/>
          <w:numId w:val="7"/>
        </w:numPr>
        <w:autoSpaceDE w:val="0"/>
        <w:autoSpaceDN w:val="0"/>
        <w:adjustRightInd w:val="0"/>
        <w:spacing w:after="0" w:line="276" w:lineRule="auto"/>
        <w:rPr>
          <w:rFonts w:cs="Arial"/>
          <w:color w:val="000000"/>
          <w:szCs w:val="24"/>
        </w:rPr>
      </w:pPr>
      <w:r w:rsidRPr="00B120B7">
        <w:rPr>
          <w:rFonts w:cs="Arial"/>
          <w:color w:val="000000"/>
          <w:szCs w:val="24"/>
        </w:rPr>
        <w:t>Tienen derecho a asociarse en los consejos de profesores, donde saldrá un representante para la participación en el Consejo Escolar.</w:t>
      </w:r>
    </w:p>
    <w:p w14:paraId="3A567629" w14:textId="77777777" w:rsidR="00F97AC0" w:rsidRDefault="00F97AC0" w:rsidP="00F97AC0">
      <w:pPr>
        <w:pStyle w:val="Prrafodelista"/>
        <w:rPr>
          <w:rFonts w:cs="Arial"/>
          <w:color w:val="000000"/>
          <w:szCs w:val="24"/>
        </w:rPr>
      </w:pPr>
    </w:p>
    <w:p w14:paraId="70CC5E11" w14:textId="77777777" w:rsidR="00F97AC0" w:rsidRDefault="00F97AC0" w:rsidP="00F97AC0">
      <w:r>
        <w:t>Sobre sus deberes:</w:t>
      </w:r>
    </w:p>
    <w:p w14:paraId="6B41B66C" w14:textId="77777777" w:rsidR="00F97AC0" w:rsidRPr="00F97AC0" w:rsidRDefault="00F97AC0" w:rsidP="00FB050E">
      <w:pPr>
        <w:pStyle w:val="Prrafodelista"/>
        <w:numPr>
          <w:ilvl w:val="0"/>
          <w:numId w:val="8"/>
        </w:numPr>
        <w:autoSpaceDE w:val="0"/>
        <w:autoSpaceDN w:val="0"/>
        <w:adjustRightInd w:val="0"/>
        <w:spacing w:after="0" w:line="276" w:lineRule="auto"/>
        <w:rPr>
          <w:rFonts w:asciiTheme="minorHAnsi" w:hAnsiTheme="minorHAnsi" w:cs="Arial"/>
          <w:color w:val="000000"/>
          <w:szCs w:val="24"/>
        </w:rPr>
      </w:pPr>
      <w:r w:rsidRPr="00F97AC0">
        <w:rPr>
          <w:rFonts w:cs="Arial"/>
          <w:color w:val="000000"/>
          <w:szCs w:val="24"/>
        </w:rPr>
        <w:t>Son deberes de los profesionales de la educación ejercer la función docente en forma idónea y responsable.</w:t>
      </w:r>
    </w:p>
    <w:p w14:paraId="53003E00" w14:textId="77777777" w:rsidR="00F97AC0" w:rsidRPr="00F97AC0" w:rsidRDefault="00F97AC0" w:rsidP="00F97AC0">
      <w:pPr>
        <w:pStyle w:val="Prrafodelista"/>
        <w:autoSpaceDE w:val="0"/>
        <w:autoSpaceDN w:val="0"/>
        <w:adjustRightInd w:val="0"/>
        <w:spacing w:after="0" w:line="276" w:lineRule="auto"/>
        <w:ind w:left="770"/>
        <w:rPr>
          <w:rFonts w:cs="Arial"/>
          <w:color w:val="000000"/>
          <w:szCs w:val="24"/>
        </w:rPr>
      </w:pPr>
    </w:p>
    <w:p w14:paraId="4B576E13" w14:textId="77777777" w:rsidR="00F97AC0" w:rsidRPr="00F97AC0" w:rsidRDefault="00F97AC0" w:rsidP="00FB050E">
      <w:pPr>
        <w:pStyle w:val="Prrafodelista"/>
        <w:numPr>
          <w:ilvl w:val="0"/>
          <w:numId w:val="8"/>
        </w:numPr>
        <w:autoSpaceDE w:val="0"/>
        <w:autoSpaceDN w:val="0"/>
        <w:adjustRightInd w:val="0"/>
        <w:spacing w:after="0" w:line="276" w:lineRule="auto"/>
        <w:rPr>
          <w:rFonts w:cs="Arial"/>
          <w:color w:val="000000"/>
          <w:szCs w:val="24"/>
        </w:rPr>
      </w:pPr>
      <w:r w:rsidRPr="00F97AC0">
        <w:rPr>
          <w:rFonts w:cs="Arial"/>
          <w:color w:val="000000"/>
          <w:szCs w:val="24"/>
        </w:rPr>
        <w:t>Orientar vocacionalmente a sus alumnos/as cuando corresponda.</w:t>
      </w:r>
    </w:p>
    <w:p w14:paraId="7426B434" w14:textId="77777777" w:rsidR="00F97AC0" w:rsidRPr="00F97AC0" w:rsidRDefault="00F97AC0" w:rsidP="00F97AC0">
      <w:pPr>
        <w:autoSpaceDE w:val="0"/>
        <w:autoSpaceDN w:val="0"/>
        <w:adjustRightInd w:val="0"/>
        <w:spacing w:after="0" w:line="276" w:lineRule="auto"/>
        <w:rPr>
          <w:rFonts w:cs="Arial"/>
          <w:color w:val="000000"/>
          <w:szCs w:val="24"/>
        </w:rPr>
      </w:pPr>
    </w:p>
    <w:p w14:paraId="0BDC1EE9" w14:textId="77777777" w:rsidR="00F97AC0" w:rsidRPr="00F97AC0" w:rsidRDefault="00F97AC0" w:rsidP="00FB050E">
      <w:pPr>
        <w:pStyle w:val="Prrafodelista"/>
        <w:numPr>
          <w:ilvl w:val="0"/>
          <w:numId w:val="8"/>
        </w:numPr>
        <w:autoSpaceDE w:val="0"/>
        <w:autoSpaceDN w:val="0"/>
        <w:adjustRightInd w:val="0"/>
        <w:spacing w:after="0" w:line="276" w:lineRule="auto"/>
        <w:rPr>
          <w:rFonts w:cs="Arial"/>
          <w:color w:val="000000"/>
          <w:szCs w:val="24"/>
        </w:rPr>
      </w:pPr>
      <w:r w:rsidRPr="00F97AC0">
        <w:rPr>
          <w:rFonts w:cs="Arial"/>
          <w:color w:val="000000"/>
          <w:szCs w:val="24"/>
        </w:rPr>
        <w:t>Actualizar sus conocimientos y evaluarse periódicamente.</w:t>
      </w:r>
    </w:p>
    <w:p w14:paraId="169A9967" w14:textId="77777777" w:rsidR="00F97AC0" w:rsidRPr="00F97AC0" w:rsidRDefault="00F97AC0" w:rsidP="00F97AC0">
      <w:pPr>
        <w:autoSpaceDE w:val="0"/>
        <w:autoSpaceDN w:val="0"/>
        <w:adjustRightInd w:val="0"/>
        <w:spacing w:after="0" w:line="276" w:lineRule="auto"/>
        <w:rPr>
          <w:rFonts w:cs="Arial"/>
          <w:color w:val="000000"/>
          <w:szCs w:val="24"/>
        </w:rPr>
      </w:pPr>
    </w:p>
    <w:p w14:paraId="43FBC635" w14:textId="77777777" w:rsidR="00F97AC0" w:rsidRPr="00F97AC0" w:rsidRDefault="00F97AC0" w:rsidP="00FB050E">
      <w:pPr>
        <w:pStyle w:val="Prrafodelista"/>
        <w:numPr>
          <w:ilvl w:val="0"/>
          <w:numId w:val="8"/>
        </w:numPr>
        <w:autoSpaceDE w:val="0"/>
        <w:autoSpaceDN w:val="0"/>
        <w:adjustRightInd w:val="0"/>
        <w:spacing w:after="0" w:line="276" w:lineRule="auto"/>
        <w:rPr>
          <w:rFonts w:cs="Arial"/>
          <w:color w:val="000000"/>
          <w:szCs w:val="24"/>
        </w:rPr>
      </w:pPr>
      <w:r w:rsidRPr="00F97AC0">
        <w:rPr>
          <w:rFonts w:cs="Arial"/>
          <w:color w:val="000000"/>
          <w:szCs w:val="24"/>
        </w:rPr>
        <w:t>Investigar, exponer y enseñar los contenidos curriculares correspondientes a cada nivel educativo establecidos por las bases curriculares y los planes y programas de estudio.</w:t>
      </w:r>
    </w:p>
    <w:p w14:paraId="2CEFA52A" w14:textId="77777777" w:rsidR="00F97AC0" w:rsidRPr="00F97AC0" w:rsidRDefault="00F97AC0" w:rsidP="00F97AC0">
      <w:pPr>
        <w:autoSpaceDE w:val="0"/>
        <w:autoSpaceDN w:val="0"/>
        <w:adjustRightInd w:val="0"/>
        <w:spacing w:after="0" w:line="276" w:lineRule="auto"/>
        <w:rPr>
          <w:rFonts w:cs="Arial"/>
          <w:color w:val="000000"/>
          <w:szCs w:val="24"/>
        </w:rPr>
      </w:pPr>
    </w:p>
    <w:p w14:paraId="00A001CC" w14:textId="77777777" w:rsidR="00F97AC0" w:rsidRPr="00F97AC0" w:rsidRDefault="00F97AC0" w:rsidP="00FB050E">
      <w:pPr>
        <w:pStyle w:val="Prrafodelista"/>
        <w:numPr>
          <w:ilvl w:val="0"/>
          <w:numId w:val="8"/>
        </w:numPr>
        <w:autoSpaceDE w:val="0"/>
        <w:autoSpaceDN w:val="0"/>
        <w:adjustRightInd w:val="0"/>
        <w:spacing w:after="0" w:line="276" w:lineRule="auto"/>
        <w:rPr>
          <w:rFonts w:cs="Arial"/>
          <w:color w:val="000000"/>
          <w:szCs w:val="24"/>
        </w:rPr>
      </w:pPr>
      <w:r w:rsidRPr="00F97AC0">
        <w:rPr>
          <w:rFonts w:cs="Arial"/>
          <w:color w:val="000000"/>
          <w:szCs w:val="24"/>
        </w:rPr>
        <w:t>Respetar tanto las normas del establecimiento en que se desempeñan como los derechos de los alumnos y alumnas</w:t>
      </w:r>
      <w:r>
        <w:rPr>
          <w:rFonts w:cs="Arial"/>
          <w:color w:val="000000"/>
          <w:szCs w:val="24"/>
        </w:rPr>
        <w:t>.</w:t>
      </w:r>
    </w:p>
    <w:p w14:paraId="157191CE" w14:textId="77777777" w:rsidR="00F97AC0" w:rsidRPr="00F97AC0" w:rsidRDefault="00F97AC0" w:rsidP="00F97AC0">
      <w:pPr>
        <w:autoSpaceDE w:val="0"/>
        <w:autoSpaceDN w:val="0"/>
        <w:adjustRightInd w:val="0"/>
        <w:spacing w:after="0" w:line="276" w:lineRule="auto"/>
        <w:rPr>
          <w:rFonts w:cs="Arial"/>
          <w:color w:val="000000"/>
          <w:szCs w:val="24"/>
        </w:rPr>
      </w:pPr>
    </w:p>
    <w:p w14:paraId="40F34322" w14:textId="77777777" w:rsidR="00F97AC0" w:rsidRDefault="00F97AC0" w:rsidP="00FB050E">
      <w:pPr>
        <w:pStyle w:val="Prrafodelista"/>
        <w:numPr>
          <w:ilvl w:val="0"/>
          <w:numId w:val="8"/>
        </w:numPr>
        <w:autoSpaceDE w:val="0"/>
        <w:autoSpaceDN w:val="0"/>
        <w:adjustRightInd w:val="0"/>
        <w:spacing w:after="0" w:line="276" w:lineRule="auto"/>
        <w:rPr>
          <w:rFonts w:cs="Arial"/>
          <w:color w:val="000000"/>
          <w:szCs w:val="24"/>
        </w:rPr>
      </w:pPr>
      <w:r w:rsidRPr="00F97AC0">
        <w:rPr>
          <w:rFonts w:cs="Arial"/>
          <w:color w:val="000000"/>
          <w:szCs w:val="24"/>
        </w:rPr>
        <w:t>Tener un trato respetuoso y sin discriminación arbitraria con los estudiantes y demás miembros de la comunidad educativa</w:t>
      </w:r>
      <w:r>
        <w:rPr>
          <w:rFonts w:cs="Arial"/>
          <w:color w:val="000000"/>
          <w:szCs w:val="24"/>
        </w:rPr>
        <w:t>.</w:t>
      </w:r>
    </w:p>
    <w:p w14:paraId="4F6356A4" w14:textId="77777777" w:rsidR="00F97AC0" w:rsidRPr="00F97AC0" w:rsidRDefault="00F97AC0" w:rsidP="00F97AC0">
      <w:pPr>
        <w:pStyle w:val="Prrafodelista"/>
        <w:rPr>
          <w:rFonts w:cs="Arial"/>
          <w:color w:val="000000"/>
          <w:szCs w:val="24"/>
        </w:rPr>
      </w:pPr>
    </w:p>
    <w:p w14:paraId="30FFA74C" w14:textId="77777777" w:rsidR="00F97AC0" w:rsidRPr="00F97AC0" w:rsidRDefault="00F97AC0" w:rsidP="001A2318">
      <w:pPr>
        <w:pStyle w:val="Prrafodelista"/>
        <w:autoSpaceDE w:val="0"/>
        <w:autoSpaceDN w:val="0"/>
        <w:adjustRightInd w:val="0"/>
        <w:spacing w:after="0" w:line="276" w:lineRule="auto"/>
        <w:rPr>
          <w:rFonts w:cs="Arial"/>
          <w:color w:val="000000"/>
          <w:szCs w:val="24"/>
        </w:rPr>
      </w:pPr>
    </w:p>
    <w:p w14:paraId="5AC1E0A8" w14:textId="77777777" w:rsidR="00F756C9" w:rsidRDefault="00F756C9" w:rsidP="00FB050E">
      <w:pPr>
        <w:pStyle w:val="Ttulo3"/>
        <w:numPr>
          <w:ilvl w:val="0"/>
          <w:numId w:val="1"/>
        </w:numPr>
      </w:pPr>
      <w:bookmarkStart w:id="11" w:name="_Toc66107196"/>
      <w:r>
        <w:t>De los asistentes de la educación</w:t>
      </w:r>
      <w:r w:rsidR="002861C6">
        <w:t>.</w:t>
      </w:r>
      <w:bookmarkEnd w:id="11"/>
    </w:p>
    <w:p w14:paraId="5AD462E6" w14:textId="77777777" w:rsidR="00F97AC0" w:rsidRDefault="00F97AC0" w:rsidP="00F97AC0"/>
    <w:p w14:paraId="20E2F18A" w14:textId="77777777" w:rsidR="001A2318" w:rsidRDefault="001A2318" w:rsidP="001A2318">
      <w:r>
        <w:t>Sobre sus derechos:</w:t>
      </w:r>
    </w:p>
    <w:p w14:paraId="3D5908C2" w14:textId="77777777" w:rsidR="001A2318" w:rsidRPr="001A2318" w:rsidRDefault="001A2318" w:rsidP="00FB050E">
      <w:pPr>
        <w:pStyle w:val="Prrafodelista"/>
        <w:numPr>
          <w:ilvl w:val="0"/>
          <w:numId w:val="9"/>
        </w:numPr>
        <w:autoSpaceDE w:val="0"/>
        <w:autoSpaceDN w:val="0"/>
        <w:adjustRightInd w:val="0"/>
        <w:spacing w:after="0" w:line="276" w:lineRule="auto"/>
        <w:rPr>
          <w:rFonts w:cs="Arial"/>
          <w:color w:val="000000"/>
          <w:szCs w:val="24"/>
        </w:rPr>
      </w:pPr>
      <w:r w:rsidRPr="001A2318">
        <w:rPr>
          <w:rFonts w:cs="Arial"/>
          <w:color w:val="000000"/>
          <w:szCs w:val="24"/>
        </w:rPr>
        <w:t>Los asistentes de la educación tienen derecho a trabajar en un ambiente tolerante y de respeto mutuo.</w:t>
      </w:r>
    </w:p>
    <w:p w14:paraId="1BB1DB36" w14:textId="77777777" w:rsidR="001A2318" w:rsidRPr="001A2318" w:rsidRDefault="001A2318" w:rsidP="001A2318">
      <w:pPr>
        <w:autoSpaceDE w:val="0"/>
        <w:autoSpaceDN w:val="0"/>
        <w:adjustRightInd w:val="0"/>
        <w:spacing w:after="0" w:line="276" w:lineRule="auto"/>
        <w:ind w:left="360"/>
        <w:rPr>
          <w:rFonts w:asciiTheme="minorHAnsi" w:hAnsiTheme="minorHAnsi" w:cs="Arial"/>
          <w:color w:val="000000"/>
          <w:szCs w:val="24"/>
        </w:rPr>
      </w:pPr>
    </w:p>
    <w:p w14:paraId="11336D34" w14:textId="77777777" w:rsidR="001A2318" w:rsidRPr="001A2318" w:rsidRDefault="001A2318" w:rsidP="00FB050E">
      <w:pPr>
        <w:pStyle w:val="Prrafodelista"/>
        <w:numPr>
          <w:ilvl w:val="0"/>
          <w:numId w:val="9"/>
        </w:numPr>
        <w:autoSpaceDE w:val="0"/>
        <w:autoSpaceDN w:val="0"/>
        <w:adjustRightInd w:val="0"/>
        <w:spacing w:after="0" w:line="276" w:lineRule="auto"/>
        <w:rPr>
          <w:rFonts w:cs="Arial"/>
          <w:color w:val="000000"/>
          <w:szCs w:val="24"/>
        </w:rPr>
      </w:pPr>
      <w:r w:rsidRPr="001A2318">
        <w:rPr>
          <w:rFonts w:cs="Arial"/>
          <w:color w:val="000000"/>
          <w:szCs w:val="24"/>
        </w:rPr>
        <w:t>A que se respete su integridad física y moral, no pudiendo ser objeto de tratos vejatorios o degradantes.</w:t>
      </w:r>
    </w:p>
    <w:p w14:paraId="7CF11B69" w14:textId="77777777" w:rsidR="001A2318" w:rsidRPr="001A2318" w:rsidRDefault="001A2318" w:rsidP="001A2318">
      <w:pPr>
        <w:autoSpaceDE w:val="0"/>
        <w:autoSpaceDN w:val="0"/>
        <w:adjustRightInd w:val="0"/>
        <w:spacing w:after="0" w:line="276" w:lineRule="auto"/>
        <w:ind w:left="360"/>
        <w:rPr>
          <w:rFonts w:cs="Arial"/>
          <w:color w:val="000000"/>
          <w:szCs w:val="24"/>
        </w:rPr>
      </w:pPr>
    </w:p>
    <w:p w14:paraId="48B57BD6" w14:textId="77777777" w:rsidR="001A2318" w:rsidRPr="001A2318" w:rsidRDefault="001A2318" w:rsidP="00FB050E">
      <w:pPr>
        <w:pStyle w:val="Prrafodelista"/>
        <w:numPr>
          <w:ilvl w:val="0"/>
          <w:numId w:val="9"/>
        </w:numPr>
        <w:autoSpaceDE w:val="0"/>
        <w:autoSpaceDN w:val="0"/>
        <w:adjustRightInd w:val="0"/>
        <w:spacing w:after="0" w:line="276" w:lineRule="auto"/>
        <w:rPr>
          <w:rFonts w:cs="Arial"/>
          <w:color w:val="000000"/>
          <w:szCs w:val="24"/>
        </w:rPr>
      </w:pPr>
      <w:r w:rsidRPr="001A2318">
        <w:rPr>
          <w:rFonts w:cs="Arial"/>
          <w:color w:val="000000"/>
          <w:szCs w:val="24"/>
        </w:rPr>
        <w:t>A recibir un trato respetuoso de parte de los demás integrantes de la comunidad escolar.</w:t>
      </w:r>
    </w:p>
    <w:p w14:paraId="755CA1C5" w14:textId="77777777" w:rsidR="001A2318" w:rsidRPr="001A2318" w:rsidRDefault="001A2318" w:rsidP="001A2318">
      <w:pPr>
        <w:autoSpaceDE w:val="0"/>
        <w:autoSpaceDN w:val="0"/>
        <w:adjustRightInd w:val="0"/>
        <w:spacing w:after="0" w:line="276" w:lineRule="auto"/>
        <w:ind w:left="360"/>
        <w:rPr>
          <w:rFonts w:cs="Arial"/>
          <w:color w:val="000000"/>
          <w:szCs w:val="24"/>
        </w:rPr>
      </w:pPr>
    </w:p>
    <w:p w14:paraId="7DB70B62" w14:textId="77777777" w:rsidR="001A2318" w:rsidRPr="001A2318" w:rsidRDefault="001A2318" w:rsidP="00FB050E">
      <w:pPr>
        <w:pStyle w:val="Prrafodelista"/>
        <w:numPr>
          <w:ilvl w:val="0"/>
          <w:numId w:val="9"/>
        </w:numPr>
        <w:autoSpaceDE w:val="0"/>
        <w:autoSpaceDN w:val="0"/>
        <w:adjustRightInd w:val="0"/>
        <w:spacing w:after="0" w:line="276" w:lineRule="auto"/>
        <w:rPr>
          <w:rFonts w:cs="Arial"/>
          <w:color w:val="000000"/>
          <w:szCs w:val="24"/>
        </w:rPr>
      </w:pPr>
      <w:r w:rsidRPr="001A2318">
        <w:rPr>
          <w:rFonts w:cs="Arial"/>
          <w:color w:val="000000"/>
          <w:szCs w:val="24"/>
        </w:rPr>
        <w:t xml:space="preserve">A participar de las instancias colegiadas de ésta, y a proponer las iniciativas que estimaren útiles para el progreso del establecimiento, en los términos previstos por la normativa interna. </w:t>
      </w:r>
    </w:p>
    <w:p w14:paraId="723CA283" w14:textId="77777777" w:rsidR="001A2318" w:rsidRDefault="001A2318" w:rsidP="001A2318">
      <w:pPr>
        <w:autoSpaceDE w:val="0"/>
        <w:autoSpaceDN w:val="0"/>
        <w:adjustRightInd w:val="0"/>
        <w:spacing w:after="0" w:line="276" w:lineRule="auto"/>
        <w:ind w:left="360"/>
        <w:rPr>
          <w:rFonts w:cs="Arial"/>
          <w:color w:val="000000"/>
          <w:szCs w:val="24"/>
        </w:rPr>
      </w:pPr>
    </w:p>
    <w:p w14:paraId="1B337BCB" w14:textId="77777777" w:rsidR="001A2318" w:rsidRPr="001A2318" w:rsidRDefault="001A2318" w:rsidP="00FB050E">
      <w:pPr>
        <w:pStyle w:val="Prrafodelista"/>
        <w:numPr>
          <w:ilvl w:val="0"/>
          <w:numId w:val="9"/>
        </w:numPr>
        <w:autoSpaceDE w:val="0"/>
        <w:autoSpaceDN w:val="0"/>
        <w:adjustRightInd w:val="0"/>
        <w:spacing w:after="0" w:line="276" w:lineRule="auto"/>
        <w:rPr>
          <w:rFonts w:cs="Arial"/>
          <w:color w:val="000000"/>
          <w:szCs w:val="24"/>
        </w:rPr>
      </w:pPr>
      <w:r w:rsidRPr="001A2318">
        <w:rPr>
          <w:rFonts w:cs="Arial"/>
          <w:color w:val="000000"/>
          <w:szCs w:val="24"/>
        </w:rPr>
        <w:t>Tienen derecho a asociarse, obtendrán un representante para la participación en el Consejo Escolar.</w:t>
      </w:r>
    </w:p>
    <w:p w14:paraId="2120EC7F" w14:textId="77777777" w:rsidR="001A2318" w:rsidRDefault="001A2318" w:rsidP="001A2318">
      <w:pPr>
        <w:autoSpaceDE w:val="0"/>
        <w:autoSpaceDN w:val="0"/>
        <w:adjustRightInd w:val="0"/>
        <w:rPr>
          <w:rFonts w:cs="Arial"/>
          <w:color w:val="000000"/>
          <w:sz w:val="20"/>
          <w:szCs w:val="20"/>
        </w:rPr>
      </w:pPr>
    </w:p>
    <w:p w14:paraId="071D7E23" w14:textId="77777777" w:rsidR="001A2318" w:rsidRDefault="001A2318" w:rsidP="001A2318">
      <w:r>
        <w:t>Sobre sus deberes:</w:t>
      </w:r>
    </w:p>
    <w:p w14:paraId="117CA875" w14:textId="77777777" w:rsidR="001A2318" w:rsidRPr="001A2318" w:rsidRDefault="001A2318" w:rsidP="00FB050E">
      <w:pPr>
        <w:pStyle w:val="Sangradetextonormal"/>
        <w:numPr>
          <w:ilvl w:val="0"/>
          <w:numId w:val="10"/>
        </w:numPr>
        <w:spacing w:line="276" w:lineRule="auto"/>
        <w:jc w:val="both"/>
        <w:rPr>
          <w:rFonts w:ascii="Arial" w:hAnsi="Arial" w:cs="Arial"/>
        </w:rPr>
      </w:pPr>
      <w:r>
        <w:rPr>
          <w:rFonts w:ascii="Arial" w:eastAsiaTheme="minorHAnsi" w:hAnsi="Arial" w:cs="Arial"/>
          <w:color w:val="000000"/>
          <w:lang w:val="es-CL" w:eastAsia="en-US"/>
        </w:rPr>
        <w:t>E</w:t>
      </w:r>
      <w:r w:rsidRPr="001A2318">
        <w:rPr>
          <w:rFonts w:ascii="Arial" w:eastAsiaTheme="minorHAnsi" w:hAnsi="Arial" w:cs="Arial"/>
          <w:color w:val="000000"/>
          <w:lang w:val="es-CL" w:eastAsia="en-US"/>
        </w:rPr>
        <w:t>jercer su función en forma idónea y responsable.</w:t>
      </w:r>
    </w:p>
    <w:p w14:paraId="76575CA1" w14:textId="77777777" w:rsidR="001A2318" w:rsidRPr="001A2318" w:rsidRDefault="001A2318" w:rsidP="001A2318">
      <w:pPr>
        <w:pStyle w:val="Sangradetextonormal"/>
        <w:spacing w:line="276" w:lineRule="auto"/>
        <w:ind w:left="1080" w:firstLine="0"/>
        <w:jc w:val="both"/>
        <w:rPr>
          <w:rFonts w:ascii="Arial" w:hAnsi="Arial" w:cs="Arial"/>
        </w:rPr>
      </w:pPr>
    </w:p>
    <w:p w14:paraId="10897B4F" w14:textId="77777777" w:rsidR="001A2318" w:rsidRPr="001A2318" w:rsidRDefault="001A2318" w:rsidP="00FB050E">
      <w:pPr>
        <w:pStyle w:val="Sangradetextonormal"/>
        <w:numPr>
          <w:ilvl w:val="0"/>
          <w:numId w:val="10"/>
        </w:numPr>
        <w:spacing w:line="276" w:lineRule="auto"/>
        <w:jc w:val="both"/>
        <w:rPr>
          <w:rFonts w:ascii="Arial" w:hAnsi="Arial" w:cs="Arial"/>
        </w:rPr>
      </w:pPr>
      <w:r>
        <w:rPr>
          <w:rFonts w:ascii="Arial" w:eastAsiaTheme="minorHAnsi" w:hAnsi="Arial" w:cs="Arial"/>
          <w:color w:val="000000"/>
          <w:lang w:val="es-CL" w:eastAsia="en-US"/>
        </w:rPr>
        <w:t>R</w:t>
      </w:r>
      <w:r w:rsidRPr="001A2318">
        <w:rPr>
          <w:rFonts w:ascii="Arial" w:eastAsiaTheme="minorHAnsi" w:hAnsi="Arial" w:cs="Arial"/>
          <w:color w:val="000000"/>
          <w:lang w:val="es-CL" w:eastAsia="en-US"/>
        </w:rPr>
        <w:t>espetar las normas del establecimiento en que se desempeñan.</w:t>
      </w:r>
    </w:p>
    <w:p w14:paraId="0ECEE026" w14:textId="77777777" w:rsidR="00947DEF" w:rsidRPr="00947DEF" w:rsidRDefault="00947DEF" w:rsidP="00947DEF">
      <w:pPr>
        <w:pStyle w:val="Sangradetextonormal"/>
        <w:spacing w:line="276" w:lineRule="auto"/>
        <w:ind w:left="1080" w:firstLine="0"/>
        <w:jc w:val="both"/>
        <w:rPr>
          <w:rFonts w:ascii="Arial" w:hAnsi="Arial" w:cs="Arial"/>
        </w:rPr>
      </w:pPr>
    </w:p>
    <w:p w14:paraId="5BF49A15" w14:textId="50A96D31" w:rsidR="001A2318" w:rsidRPr="001A2318" w:rsidRDefault="001A2318" w:rsidP="00FB050E">
      <w:pPr>
        <w:pStyle w:val="Sangradetextonormal"/>
        <w:numPr>
          <w:ilvl w:val="0"/>
          <w:numId w:val="10"/>
        </w:numPr>
        <w:spacing w:line="276" w:lineRule="auto"/>
        <w:jc w:val="both"/>
        <w:rPr>
          <w:rFonts w:ascii="Arial" w:hAnsi="Arial" w:cs="Arial"/>
        </w:rPr>
      </w:pPr>
      <w:r>
        <w:rPr>
          <w:rFonts w:ascii="Arial" w:eastAsiaTheme="minorHAnsi" w:hAnsi="Arial" w:cs="Arial"/>
          <w:color w:val="000000"/>
          <w:lang w:val="es-CL" w:eastAsia="en-US"/>
        </w:rPr>
        <w:t>Brindar</w:t>
      </w:r>
      <w:r w:rsidRPr="001A2318">
        <w:rPr>
          <w:rFonts w:ascii="Arial" w:eastAsiaTheme="minorHAnsi" w:hAnsi="Arial" w:cs="Arial"/>
          <w:color w:val="000000"/>
          <w:lang w:val="es-CL" w:eastAsia="en-US"/>
        </w:rPr>
        <w:t xml:space="preserve"> un trato respetuoso a los demás miembros de la comunidad educativa.</w:t>
      </w:r>
    </w:p>
    <w:p w14:paraId="51C7FDE8" w14:textId="77777777" w:rsidR="001A2318" w:rsidRDefault="001A2318" w:rsidP="00F97AC0"/>
    <w:p w14:paraId="006484CD" w14:textId="77777777" w:rsidR="00F756C9" w:rsidRDefault="00F756C9" w:rsidP="00FB050E">
      <w:pPr>
        <w:pStyle w:val="Ttulo3"/>
        <w:numPr>
          <w:ilvl w:val="0"/>
          <w:numId w:val="1"/>
        </w:numPr>
      </w:pPr>
      <w:bookmarkStart w:id="12" w:name="_Toc66107197"/>
      <w:r>
        <w:t>De los equipos directivos</w:t>
      </w:r>
      <w:r w:rsidR="002861C6">
        <w:t>.</w:t>
      </w:r>
      <w:bookmarkEnd w:id="12"/>
    </w:p>
    <w:p w14:paraId="2B4765F2" w14:textId="77777777" w:rsidR="00CA756A" w:rsidRDefault="00CA756A" w:rsidP="00CA756A"/>
    <w:p w14:paraId="6D1EB49A" w14:textId="77777777" w:rsidR="00CA756A" w:rsidRDefault="00CA756A" w:rsidP="00CA756A">
      <w:r>
        <w:t>Sobre sus derechos:</w:t>
      </w:r>
    </w:p>
    <w:p w14:paraId="4E036F4E" w14:textId="77777777" w:rsidR="00CA756A" w:rsidRPr="00CA756A" w:rsidRDefault="00CA756A" w:rsidP="00FB050E">
      <w:pPr>
        <w:pStyle w:val="Prrafodelista"/>
        <w:numPr>
          <w:ilvl w:val="0"/>
          <w:numId w:val="11"/>
        </w:numPr>
        <w:autoSpaceDE w:val="0"/>
        <w:autoSpaceDN w:val="0"/>
        <w:adjustRightInd w:val="0"/>
        <w:spacing w:line="276" w:lineRule="auto"/>
        <w:rPr>
          <w:rFonts w:asciiTheme="minorHAnsi" w:hAnsiTheme="minorHAnsi" w:cs="Arial"/>
          <w:color w:val="000000"/>
          <w:szCs w:val="24"/>
        </w:rPr>
      </w:pPr>
      <w:r w:rsidRPr="00CA756A">
        <w:rPr>
          <w:rFonts w:cs="Arial"/>
          <w:color w:val="000000"/>
          <w:szCs w:val="24"/>
        </w:rPr>
        <w:t>Los equipos docentes directivos de los establecimientos educacionales tienen derecho a conducir la realización del proyecto educativo del establecimiento que dirigen.</w:t>
      </w:r>
    </w:p>
    <w:p w14:paraId="74D1EACF" w14:textId="77777777" w:rsidR="00CA756A" w:rsidRPr="00CA756A" w:rsidRDefault="00CA756A" w:rsidP="00CA756A">
      <w:pPr>
        <w:pStyle w:val="Prrafodelista"/>
        <w:autoSpaceDE w:val="0"/>
        <w:autoSpaceDN w:val="0"/>
        <w:adjustRightInd w:val="0"/>
        <w:spacing w:line="276" w:lineRule="auto"/>
        <w:ind w:left="1080"/>
        <w:rPr>
          <w:rFonts w:asciiTheme="minorHAnsi" w:hAnsiTheme="minorHAnsi" w:cs="Arial"/>
          <w:color w:val="000000"/>
          <w:szCs w:val="24"/>
        </w:rPr>
      </w:pPr>
    </w:p>
    <w:p w14:paraId="342A017C" w14:textId="77777777" w:rsidR="00CA756A" w:rsidRDefault="00CA756A" w:rsidP="00FB050E">
      <w:pPr>
        <w:pStyle w:val="Prrafodelista"/>
        <w:numPr>
          <w:ilvl w:val="0"/>
          <w:numId w:val="11"/>
        </w:numPr>
        <w:autoSpaceDE w:val="0"/>
        <w:autoSpaceDN w:val="0"/>
        <w:adjustRightInd w:val="0"/>
        <w:spacing w:after="0" w:line="276" w:lineRule="auto"/>
        <w:rPr>
          <w:rFonts w:cs="Arial"/>
          <w:color w:val="000000"/>
          <w:szCs w:val="24"/>
        </w:rPr>
      </w:pPr>
      <w:r w:rsidRPr="001A2318">
        <w:rPr>
          <w:rFonts w:cs="Arial"/>
          <w:color w:val="000000"/>
          <w:szCs w:val="24"/>
        </w:rPr>
        <w:t>A que se respete su integridad física y moral, no pudiendo ser objeto de tratos vejatorios o degradantes.</w:t>
      </w:r>
    </w:p>
    <w:p w14:paraId="4A87B64E" w14:textId="77777777" w:rsidR="00CA756A" w:rsidRPr="00CA756A" w:rsidRDefault="00CA756A" w:rsidP="00CA756A">
      <w:pPr>
        <w:pStyle w:val="Prrafodelista"/>
        <w:rPr>
          <w:rFonts w:cs="Arial"/>
          <w:color w:val="000000"/>
          <w:szCs w:val="24"/>
        </w:rPr>
      </w:pPr>
    </w:p>
    <w:p w14:paraId="5369BA62" w14:textId="77777777" w:rsidR="00CA756A" w:rsidRPr="00B120B7" w:rsidRDefault="00CA756A" w:rsidP="00FB050E">
      <w:pPr>
        <w:pStyle w:val="Prrafodelista"/>
        <w:numPr>
          <w:ilvl w:val="0"/>
          <w:numId w:val="11"/>
        </w:numPr>
        <w:spacing w:line="276" w:lineRule="auto"/>
        <w:rPr>
          <w:szCs w:val="24"/>
        </w:rPr>
      </w:pPr>
      <w:r w:rsidRPr="00B120B7">
        <w:rPr>
          <w:rFonts w:cs="Arial"/>
          <w:color w:val="000000"/>
          <w:szCs w:val="24"/>
        </w:rPr>
        <w:t>Tienen derecho a trabajar en un ambiente tolerante y de respeto mutuo</w:t>
      </w:r>
      <w:r>
        <w:rPr>
          <w:rFonts w:cs="Arial"/>
          <w:color w:val="000000"/>
          <w:szCs w:val="24"/>
        </w:rPr>
        <w:t>.</w:t>
      </w:r>
    </w:p>
    <w:p w14:paraId="1A201899" w14:textId="77777777" w:rsidR="00CA756A" w:rsidRPr="00CA756A" w:rsidRDefault="00CA756A" w:rsidP="00CA756A">
      <w:pPr>
        <w:pStyle w:val="Prrafodelista"/>
        <w:autoSpaceDE w:val="0"/>
        <w:autoSpaceDN w:val="0"/>
        <w:adjustRightInd w:val="0"/>
        <w:spacing w:line="276" w:lineRule="auto"/>
        <w:ind w:left="1080"/>
        <w:rPr>
          <w:rFonts w:asciiTheme="minorHAnsi" w:hAnsiTheme="minorHAnsi" w:cs="Arial"/>
          <w:color w:val="000000"/>
          <w:szCs w:val="24"/>
        </w:rPr>
      </w:pPr>
    </w:p>
    <w:p w14:paraId="5C5C54A3" w14:textId="77777777" w:rsidR="00CA756A" w:rsidRDefault="00CA756A" w:rsidP="00CA756A">
      <w:r>
        <w:t>Sobre sus deberes:</w:t>
      </w:r>
    </w:p>
    <w:p w14:paraId="5D27CDC0" w14:textId="77777777" w:rsidR="00CA756A" w:rsidRPr="00CA756A" w:rsidRDefault="00CA756A" w:rsidP="00FB050E">
      <w:pPr>
        <w:pStyle w:val="Prrafodelista"/>
        <w:numPr>
          <w:ilvl w:val="0"/>
          <w:numId w:val="12"/>
        </w:numPr>
        <w:autoSpaceDE w:val="0"/>
        <w:autoSpaceDN w:val="0"/>
        <w:adjustRightInd w:val="0"/>
        <w:spacing w:after="0" w:line="276" w:lineRule="auto"/>
        <w:rPr>
          <w:rFonts w:cs="Arial"/>
          <w:color w:val="000000"/>
          <w:szCs w:val="24"/>
        </w:rPr>
      </w:pPr>
      <w:r w:rsidRPr="00CA756A">
        <w:rPr>
          <w:rFonts w:cs="Arial"/>
          <w:color w:val="000000"/>
          <w:szCs w:val="24"/>
        </w:rPr>
        <w:t>Son deberes de los equipos docentes directivos liderar los establecimientos a su cargo, sobre la base de sus responsabilidades.</w:t>
      </w:r>
    </w:p>
    <w:p w14:paraId="5B0D251A" w14:textId="77777777" w:rsidR="00CA756A" w:rsidRPr="00CA756A" w:rsidRDefault="00CA756A" w:rsidP="00CA756A">
      <w:pPr>
        <w:autoSpaceDE w:val="0"/>
        <w:autoSpaceDN w:val="0"/>
        <w:adjustRightInd w:val="0"/>
        <w:spacing w:after="0" w:line="276" w:lineRule="auto"/>
        <w:ind w:left="360"/>
        <w:rPr>
          <w:rFonts w:asciiTheme="minorHAnsi" w:hAnsiTheme="minorHAnsi" w:cs="Arial"/>
          <w:color w:val="000000"/>
          <w:szCs w:val="24"/>
        </w:rPr>
      </w:pPr>
    </w:p>
    <w:p w14:paraId="225534EF" w14:textId="77777777" w:rsidR="00CA756A" w:rsidRPr="00CA756A" w:rsidRDefault="00CA756A" w:rsidP="00FB050E">
      <w:pPr>
        <w:pStyle w:val="Prrafodelista"/>
        <w:numPr>
          <w:ilvl w:val="0"/>
          <w:numId w:val="12"/>
        </w:numPr>
        <w:autoSpaceDE w:val="0"/>
        <w:autoSpaceDN w:val="0"/>
        <w:adjustRightInd w:val="0"/>
        <w:spacing w:after="0" w:line="276" w:lineRule="auto"/>
        <w:rPr>
          <w:rFonts w:cs="Arial"/>
          <w:color w:val="000000"/>
          <w:szCs w:val="24"/>
        </w:rPr>
      </w:pPr>
      <w:r w:rsidRPr="00CA756A">
        <w:rPr>
          <w:rFonts w:cs="Arial"/>
          <w:color w:val="000000"/>
          <w:szCs w:val="24"/>
        </w:rPr>
        <w:t xml:space="preserve">Son deberes de los equipos docentes directivos propender a elevar la calidad de éstos de los establecimientos educacionales. </w:t>
      </w:r>
    </w:p>
    <w:p w14:paraId="39DC6A2D" w14:textId="77777777" w:rsidR="00CA756A" w:rsidRPr="00CA756A" w:rsidRDefault="00CA756A" w:rsidP="00CA756A">
      <w:pPr>
        <w:autoSpaceDE w:val="0"/>
        <w:autoSpaceDN w:val="0"/>
        <w:adjustRightInd w:val="0"/>
        <w:spacing w:after="0" w:line="276" w:lineRule="auto"/>
        <w:ind w:left="360"/>
        <w:rPr>
          <w:rFonts w:cs="Arial"/>
          <w:color w:val="000000"/>
          <w:szCs w:val="24"/>
        </w:rPr>
      </w:pPr>
    </w:p>
    <w:p w14:paraId="57E20069" w14:textId="77777777" w:rsidR="00CA756A" w:rsidRPr="00CA756A" w:rsidRDefault="00CA756A" w:rsidP="00FB050E">
      <w:pPr>
        <w:pStyle w:val="Prrafodelista"/>
        <w:numPr>
          <w:ilvl w:val="0"/>
          <w:numId w:val="12"/>
        </w:numPr>
        <w:autoSpaceDE w:val="0"/>
        <w:autoSpaceDN w:val="0"/>
        <w:adjustRightInd w:val="0"/>
        <w:spacing w:after="0" w:line="276" w:lineRule="auto"/>
        <w:rPr>
          <w:rFonts w:cs="Arial"/>
          <w:color w:val="000000"/>
          <w:szCs w:val="24"/>
        </w:rPr>
      </w:pPr>
      <w:r w:rsidRPr="00CA756A">
        <w:rPr>
          <w:rFonts w:cs="Arial"/>
          <w:color w:val="000000"/>
          <w:szCs w:val="24"/>
        </w:rPr>
        <w:t>Son deberes de los equipos docentes directivos desarrollarse profesionalmente.</w:t>
      </w:r>
    </w:p>
    <w:p w14:paraId="0EE2422D" w14:textId="77777777" w:rsidR="00CA756A" w:rsidRPr="00CA756A" w:rsidRDefault="00CA756A" w:rsidP="00CA756A">
      <w:pPr>
        <w:autoSpaceDE w:val="0"/>
        <w:autoSpaceDN w:val="0"/>
        <w:adjustRightInd w:val="0"/>
        <w:spacing w:after="0" w:line="276" w:lineRule="auto"/>
        <w:ind w:left="360"/>
        <w:rPr>
          <w:rFonts w:cs="Arial"/>
          <w:color w:val="000000"/>
          <w:szCs w:val="24"/>
        </w:rPr>
      </w:pPr>
    </w:p>
    <w:p w14:paraId="191178CA" w14:textId="77777777" w:rsidR="00CA756A" w:rsidRPr="00CA756A" w:rsidRDefault="00CA756A" w:rsidP="00FB050E">
      <w:pPr>
        <w:pStyle w:val="Prrafodelista"/>
        <w:numPr>
          <w:ilvl w:val="0"/>
          <w:numId w:val="12"/>
        </w:numPr>
        <w:autoSpaceDE w:val="0"/>
        <w:autoSpaceDN w:val="0"/>
        <w:adjustRightInd w:val="0"/>
        <w:spacing w:after="0" w:line="276" w:lineRule="auto"/>
        <w:rPr>
          <w:rFonts w:cs="Arial"/>
          <w:color w:val="000000"/>
          <w:szCs w:val="24"/>
        </w:rPr>
      </w:pPr>
      <w:r w:rsidRPr="00CA756A">
        <w:rPr>
          <w:rFonts w:cs="Arial"/>
          <w:color w:val="000000"/>
          <w:szCs w:val="24"/>
        </w:rPr>
        <w:t>Son deberes de los equipos docentes directivos promover en los docentes el desarrollo profesional necesario para el cumplimiento de sus metas educativas.</w:t>
      </w:r>
    </w:p>
    <w:p w14:paraId="4E5398F3" w14:textId="77777777" w:rsidR="00CA756A" w:rsidRPr="00CA756A" w:rsidRDefault="00CA756A" w:rsidP="00CA756A">
      <w:pPr>
        <w:autoSpaceDE w:val="0"/>
        <w:autoSpaceDN w:val="0"/>
        <w:adjustRightInd w:val="0"/>
        <w:spacing w:after="0" w:line="276" w:lineRule="auto"/>
        <w:ind w:left="360"/>
        <w:rPr>
          <w:rFonts w:cs="Arial"/>
          <w:color w:val="000000"/>
          <w:szCs w:val="24"/>
        </w:rPr>
      </w:pPr>
    </w:p>
    <w:p w14:paraId="781F8BA0" w14:textId="77777777" w:rsidR="00CA756A" w:rsidRPr="00CA756A" w:rsidRDefault="00CA756A" w:rsidP="00FB050E">
      <w:pPr>
        <w:pStyle w:val="Prrafodelista"/>
        <w:numPr>
          <w:ilvl w:val="0"/>
          <w:numId w:val="12"/>
        </w:numPr>
        <w:autoSpaceDE w:val="0"/>
        <w:autoSpaceDN w:val="0"/>
        <w:adjustRightInd w:val="0"/>
        <w:spacing w:after="0" w:line="276" w:lineRule="auto"/>
        <w:rPr>
          <w:rFonts w:cs="Arial"/>
          <w:color w:val="000000"/>
          <w:szCs w:val="24"/>
        </w:rPr>
      </w:pPr>
      <w:r w:rsidRPr="00CA756A">
        <w:rPr>
          <w:rFonts w:cs="Arial"/>
          <w:color w:val="000000"/>
          <w:szCs w:val="24"/>
        </w:rPr>
        <w:t xml:space="preserve">Son deberes de los equipos docentes directivos cumplir y respetar todas las normas del establecimiento que conducen.   </w:t>
      </w:r>
    </w:p>
    <w:p w14:paraId="6D3C61CC" w14:textId="77777777" w:rsidR="00CA756A" w:rsidRDefault="00CA756A" w:rsidP="00CA756A"/>
    <w:p w14:paraId="4080C5DF" w14:textId="77777777" w:rsidR="00CA756A" w:rsidRPr="00CA756A" w:rsidRDefault="00CA756A" w:rsidP="002A668E">
      <w:pPr>
        <w:pStyle w:val="Sangradetextonormal"/>
        <w:spacing w:line="276" w:lineRule="auto"/>
        <w:ind w:firstLine="0"/>
        <w:jc w:val="both"/>
        <w:rPr>
          <w:rFonts w:ascii="Arial" w:eastAsiaTheme="minorHAnsi" w:hAnsi="Arial" w:cs="Arial"/>
          <w:color w:val="000000"/>
          <w:lang w:val="es-CL" w:eastAsia="en-US"/>
        </w:rPr>
      </w:pPr>
      <w:r w:rsidRPr="00CA756A">
        <w:rPr>
          <w:rFonts w:ascii="Arial" w:eastAsiaTheme="minorHAnsi" w:hAnsi="Arial" w:cs="Arial"/>
          <w:color w:val="000000"/>
          <w:lang w:val="es-CL" w:eastAsia="en-US"/>
        </w:rPr>
        <w:t>Los derechos y deberes anteriores se ejercerán en el marco de la ley y en virtud de las funciones y responsabilidades delegadas por el sostenedor, según corresponda.</w:t>
      </w:r>
    </w:p>
    <w:p w14:paraId="2733D21B" w14:textId="77777777" w:rsidR="00CA756A" w:rsidRDefault="00CA756A" w:rsidP="00CA756A"/>
    <w:p w14:paraId="0A102456" w14:textId="77777777" w:rsidR="00F756C9" w:rsidRDefault="00F756C9" w:rsidP="00FB050E">
      <w:pPr>
        <w:pStyle w:val="Ttulo3"/>
        <w:numPr>
          <w:ilvl w:val="0"/>
          <w:numId w:val="1"/>
        </w:numPr>
      </w:pPr>
      <w:bookmarkStart w:id="13" w:name="_Toc66107198"/>
      <w:r>
        <w:t>De los sostenedores</w:t>
      </w:r>
      <w:r w:rsidR="002861C6">
        <w:t>.</w:t>
      </w:r>
      <w:bookmarkEnd w:id="13"/>
    </w:p>
    <w:p w14:paraId="284EB882" w14:textId="77777777" w:rsidR="0057198D" w:rsidRDefault="0057198D" w:rsidP="0057198D"/>
    <w:p w14:paraId="6F090EB8" w14:textId="77777777" w:rsidR="0057198D" w:rsidRDefault="0057198D" w:rsidP="0057198D">
      <w:r>
        <w:t>Sobre sus derechos:</w:t>
      </w:r>
    </w:p>
    <w:p w14:paraId="49868B39" w14:textId="77777777" w:rsidR="0057198D" w:rsidRPr="00350DE8" w:rsidRDefault="0057198D" w:rsidP="00FB050E">
      <w:pPr>
        <w:pStyle w:val="Prrafodelista"/>
        <w:numPr>
          <w:ilvl w:val="0"/>
          <w:numId w:val="13"/>
        </w:numPr>
        <w:autoSpaceDE w:val="0"/>
        <w:autoSpaceDN w:val="0"/>
        <w:adjustRightInd w:val="0"/>
        <w:spacing w:after="0"/>
        <w:rPr>
          <w:rFonts w:asciiTheme="minorHAnsi" w:hAnsiTheme="minorHAnsi" w:cs="Arial"/>
          <w:szCs w:val="24"/>
        </w:rPr>
      </w:pPr>
      <w:r w:rsidRPr="00350DE8">
        <w:rPr>
          <w:rFonts w:cs="Arial"/>
          <w:color w:val="000000"/>
          <w:szCs w:val="24"/>
        </w:rPr>
        <w:t xml:space="preserve">Los </w:t>
      </w:r>
      <w:r w:rsidRPr="00350DE8">
        <w:rPr>
          <w:rFonts w:cs="Arial"/>
          <w:szCs w:val="24"/>
        </w:rPr>
        <w:t xml:space="preserve">sostenedores de establecimientos educacionales tendrán derecho a establecer y ejercer un proyecto educativo autónomo, con la participación de la comunidad educativa y </w:t>
      </w:r>
      <w:r w:rsidR="00350DE8" w:rsidRPr="00350DE8">
        <w:rPr>
          <w:rFonts w:cs="Arial"/>
          <w:szCs w:val="24"/>
        </w:rPr>
        <w:t>de acuerdo con</w:t>
      </w:r>
      <w:r w:rsidRPr="00350DE8">
        <w:rPr>
          <w:rFonts w:cs="Arial"/>
          <w:szCs w:val="24"/>
        </w:rPr>
        <w:t xml:space="preserve"> la normativa vigente. </w:t>
      </w:r>
    </w:p>
    <w:p w14:paraId="4997F694" w14:textId="77777777" w:rsidR="0057198D" w:rsidRPr="00350DE8" w:rsidRDefault="0057198D" w:rsidP="00350DE8">
      <w:pPr>
        <w:autoSpaceDE w:val="0"/>
        <w:autoSpaceDN w:val="0"/>
        <w:adjustRightInd w:val="0"/>
        <w:spacing w:after="0"/>
        <w:ind w:left="360"/>
        <w:rPr>
          <w:rFonts w:asciiTheme="minorHAnsi" w:hAnsiTheme="minorHAnsi" w:cs="Arial"/>
          <w:szCs w:val="24"/>
        </w:rPr>
      </w:pPr>
    </w:p>
    <w:p w14:paraId="65DB62AE" w14:textId="0ACBDCC4" w:rsidR="0057198D" w:rsidRDefault="0057198D" w:rsidP="00FB050E">
      <w:pPr>
        <w:pStyle w:val="Prrafodelista"/>
        <w:numPr>
          <w:ilvl w:val="0"/>
          <w:numId w:val="13"/>
        </w:numPr>
        <w:autoSpaceDE w:val="0"/>
        <w:autoSpaceDN w:val="0"/>
        <w:adjustRightInd w:val="0"/>
        <w:spacing w:after="0"/>
        <w:rPr>
          <w:rFonts w:cs="Arial"/>
          <w:color w:val="000000"/>
          <w:szCs w:val="24"/>
        </w:rPr>
      </w:pPr>
      <w:r w:rsidRPr="00350DE8">
        <w:rPr>
          <w:rFonts w:cs="Arial"/>
          <w:color w:val="000000"/>
          <w:szCs w:val="24"/>
        </w:rPr>
        <w:t>Tendrán derecho a establecer planes y programas propios en conformidad a la ley.</w:t>
      </w:r>
    </w:p>
    <w:p w14:paraId="77B5E027" w14:textId="77777777" w:rsidR="00BF7C34" w:rsidRPr="00BF7C34" w:rsidRDefault="00BF7C34" w:rsidP="00BF7C34">
      <w:pPr>
        <w:pStyle w:val="Prrafodelista"/>
        <w:rPr>
          <w:rFonts w:cs="Arial"/>
          <w:color w:val="000000"/>
          <w:szCs w:val="24"/>
        </w:rPr>
      </w:pPr>
    </w:p>
    <w:p w14:paraId="5205A0D6" w14:textId="77777777" w:rsidR="0057198D" w:rsidRDefault="0057198D" w:rsidP="00FB050E">
      <w:pPr>
        <w:pStyle w:val="Prrafodelista"/>
        <w:numPr>
          <w:ilvl w:val="0"/>
          <w:numId w:val="13"/>
        </w:numPr>
        <w:autoSpaceDE w:val="0"/>
        <w:autoSpaceDN w:val="0"/>
        <w:adjustRightInd w:val="0"/>
        <w:spacing w:after="0"/>
        <w:rPr>
          <w:rFonts w:cs="Arial"/>
          <w:color w:val="000000"/>
          <w:szCs w:val="24"/>
        </w:rPr>
      </w:pPr>
      <w:r w:rsidRPr="00350DE8">
        <w:rPr>
          <w:rFonts w:cs="Arial"/>
          <w:color w:val="000000"/>
          <w:szCs w:val="24"/>
        </w:rPr>
        <w:t xml:space="preserve">Tendrán derecho a solicitar, cuando corresponda, financiamiento del Estado de conformidad a la legislación vigente. </w:t>
      </w:r>
    </w:p>
    <w:p w14:paraId="3CF817B8" w14:textId="77777777" w:rsidR="00350DE8" w:rsidRDefault="00350DE8" w:rsidP="00350DE8">
      <w:pPr>
        <w:rPr>
          <w:rFonts w:cs="Arial"/>
          <w:color w:val="000000"/>
          <w:szCs w:val="24"/>
        </w:rPr>
      </w:pPr>
    </w:p>
    <w:p w14:paraId="14B2CFDA" w14:textId="77777777" w:rsidR="00350DE8" w:rsidRDefault="00350DE8" w:rsidP="00350DE8">
      <w:r>
        <w:t>Sobre sus deberes:</w:t>
      </w:r>
    </w:p>
    <w:p w14:paraId="2ADCA827" w14:textId="77777777" w:rsidR="00350DE8" w:rsidRPr="00350DE8" w:rsidRDefault="00350DE8" w:rsidP="00382638">
      <w:pPr>
        <w:pStyle w:val="Sangradetextonormal"/>
        <w:numPr>
          <w:ilvl w:val="0"/>
          <w:numId w:val="14"/>
        </w:numPr>
        <w:spacing w:line="360" w:lineRule="auto"/>
        <w:ind w:left="714" w:hanging="357"/>
        <w:jc w:val="both"/>
        <w:rPr>
          <w:rFonts w:ascii="Arial" w:hAnsi="Arial" w:cs="Arial"/>
        </w:rPr>
      </w:pPr>
      <w:r w:rsidRPr="00350DE8">
        <w:rPr>
          <w:rFonts w:ascii="Arial" w:eastAsiaTheme="minorHAnsi" w:hAnsi="Arial" w:cs="Arial"/>
          <w:color w:val="000000"/>
          <w:lang w:val="es-CL" w:eastAsia="en-US"/>
        </w:rPr>
        <w:t>Son deberes de los sostenedores cumplir con los requisitos para mantener el reconocimiento oficial del establecimiento educacional que representan.</w:t>
      </w:r>
    </w:p>
    <w:p w14:paraId="6E2B9E5B" w14:textId="77777777" w:rsidR="00350DE8" w:rsidRDefault="00350DE8" w:rsidP="00350DE8">
      <w:pPr>
        <w:pStyle w:val="Sangradetextonormal"/>
        <w:spacing w:line="276" w:lineRule="auto"/>
        <w:ind w:left="720" w:firstLine="0"/>
        <w:jc w:val="both"/>
        <w:rPr>
          <w:rFonts w:ascii="Arial" w:hAnsi="Arial" w:cs="Arial"/>
        </w:rPr>
      </w:pPr>
    </w:p>
    <w:p w14:paraId="1A67001F" w14:textId="77777777" w:rsidR="00350DE8" w:rsidRPr="00350DE8" w:rsidRDefault="00350DE8" w:rsidP="00382638">
      <w:pPr>
        <w:pStyle w:val="Sangradetextonormal"/>
        <w:numPr>
          <w:ilvl w:val="0"/>
          <w:numId w:val="14"/>
        </w:numPr>
        <w:spacing w:line="360" w:lineRule="auto"/>
        <w:ind w:left="714" w:hanging="357"/>
        <w:jc w:val="both"/>
        <w:rPr>
          <w:rFonts w:ascii="Arial" w:hAnsi="Arial" w:cs="Arial"/>
        </w:rPr>
      </w:pPr>
      <w:r w:rsidRPr="00350DE8">
        <w:rPr>
          <w:rFonts w:ascii="Arial" w:eastAsiaTheme="minorHAnsi" w:hAnsi="Arial" w:cs="Arial"/>
          <w:color w:val="000000"/>
          <w:lang w:val="es-CL" w:eastAsia="en-US"/>
        </w:rPr>
        <w:t>Son deberes de los sostenedores garantizar la continuidad del servicio educacional durante el año escolar.</w:t>
      </w:r>
    </w:p>
    <w:p w14:paraId="7C7C70DC" w14:textId="77777777" w:rsidR="00350DE8" w:rsidRPr="00350DE8" w:rsidRDefault="00350DE8" w:rsidP="00350DE8">
      <w:pPr>
        <w:pStyle w:val="Prrafodelista"/>
        <w:spacing w:line="276" w:lineRule="auto"/>
        <w:rPr>
          <w:rFonts w:cs="Arial"/>
          <w:szCs w:val="24"/>
        </w:rPr>
      </w:pPr>
    </w:p>
    <w:p w14:paraId="4D02B2B0" w14:textId="77777777" w:rsidR="00350DE8" w:rsidRPr="00350DE8" w:rsidRDefault="00350DE8" w:rsidP="00382638">
      <w:pPr>
        <w:pStyle w:val="Sangradetextonormal"/>
        <w:numPr>
          <w:ilvl w:val="0"/>
          <w:numId w:val="14"/>
        </w:numPr>
        <w:spacing w:line="360" w:lineRule="auto"/>
        <w:ind w:left="714" w:hanging="357"/>
        <w:jc w:val="both"/>
        <w:rPr>
          <w:rFonts w:ascii="Arial" w:hAnsi="Arial" w:cs="Arial"/>
        </w:rPr>
      </w:pPr>
      <w:r w:rsidRPr="00350DE8">
        <w:rPr>
          <w:rFonts w:ascii="Arial" w:eastAsiaTheme="minorHAnsi" w:hAnsi="Arial" w:cs="Arial"/>
          <w:color w:val="000000"/>
          <w:lang w:val="es-CL" w:eastAsia="en-US"/>
        </w:rPr>
        <w:t>Son deberes de los sostenedores rendir cuenta pública de los resultados académicos de sus alumnos y cuando reciban financiamiento estatal, rendir cuenta pública del uso de los recursos y del estado financiero de sus establecimientos a la Superintendencia. Esa información será pública.</w:t>
      </w:r>
    </w:p>
    <w:p w14:paraId="7B8DF30F" w14:textId="77777777" w:rsidR="00350DE8" w:rsidRPr="00350DE8" w:rsidRDefault="00350DE8" w:rsidP="00350DE8">
      <w:pPr>
        <w:pStyle w:val="Sangradetextonormal"/>
        <w:spacing w:line="276" w:lineRule="auto"/>
        <w:ind w:left="720" w:firstLine="0"/>
        <w:jc w:val="both"/>
        <w:rPr>
          <w:rFonts w:ascii="Arial" w:hAnsi="Arial" w:cs="Arial"/>
        </w:rPr>
      </w:pPr>
    </w:p>
    <w:p w14:paraId="69A897DB" w14:textId="776D5094" w:rsidR="009332F9" w:rsidRDefault="00350DE8" w:rsidP="00FB5B75">
      <w:pPr>
        <w:pStyle w:val="Sangradetextonormal"/>
        <w:numPr>
          <w:ilvl w:val="0"/>
          <w:numId w:val="14"/>
        </w:numPr>
        <w:spacing w:line="360" w:lineRule="auto"/>
        <w:ind w:left="714" w:hanging="357"/>
        <w:jc w:val="both"/>
      </w:pPr>
      <w:r w:rsidRPr="00947DEF">
        <w:rPr>
          <w:rFonts w:ascii="Arial" w:eastAsiaTheme="minorHAnsi" w:hAnsi="Arial" w:cs="Arial"/>
          <w:color w:val="000000"/>
          <w:lang w:val="es-CL" w:eastAsia="en-US"/>
        </w:rPr>
        <w:t>Además, están obligados a entregar a los padres y apoderados la información que determine la ley y a someter a sus establecimientos a los procesos de aseguramiento de calidad en conformidad a la ley.</w:t>
      </w:r>
    </w:p>
    <w:p w14:paraId="1F7E53C3" w14:textId="77777777" w:rsidR="00382638" w:rsidRDefault="00382638" w:rsidP="0056377E">
      <w:pPr>
        <w:pStyle w:val="Ttulo1"/>
      </w:pPr>
      <w:bookmarkStart w:id="14" w:name="_Toc66107199"/>
    </w:p>
    <w:p w14:paraId="5F59B13B" w14:textId="77777777" w:rsidR="00382638" w:rsidRDefault="00382638" w:rsidP="0056377E">
      <w:pPr>
        <w:pStyle w:val="Ttulo1"/>
      </w:pPr>
    </w:p>
    <w:p w14:paraId="03D68BA6" w14:textId="12B5B126" w:rsidR="00F756C9" w:rsidRPr="0056377E" w:rsidRDefault="00F756C9" w:rsidP="0056377E">
      <w:pPr>
        <w:pStyle w:val="Ttulo1"/>
      </w:pPr>
      <w:r w:rsidRPr="0056377E">
        <w:t>Título II - REGULACIONES TÉCNICO ADMINISTRATIVAS SOBRE ESTRUCTURA Y FUNCIONAMIENTO GENERAL DEL ESTABLECIMIENTO</w:t>
      </w:r>
      <w:bookmarkEnd w:id="14"/>
    </w:p>
    <w:p w14:paraId="58B7FFAC" w14:textId="77777777" w:rsidR="00F756C9" w:rsidRDefault="00F756C9" w:rsidP="00F756C9"/>
    <w:p w14:paraId="25D8554F" w14:textId="77777777" w:rsidR="0056377E" w:rsidRDefault="002861C6" w:rsidP="00FB050E">
      <w:pPr>
        <w:pStyle w:val="Ttulo3"/>
        <w:numPr>
          <w:ilvl w:val="0"/>
          <w:numId w:val="1"/>
        </w:numPr>
      </w:pPr>
      <w:bookmarkStart w:id="15" w:name="_Toc66107200"/>
      <w:r>
        <w:t>Presentación del establecimiento educacional.</w:t>
      </w:r>
      <w:bookmarkEnd w:id="15"/>
    </w:p>
    <w:p w14:paraId="774D79C8" w14:textId="77777777" w:rsidR="00A03A82" w:rsidRPr="00A03A82" w:rsidRDefault="00A03A82" w:rsidP="00A03A82"/>
    <w:tbl>
      <w:tblPr>
        <w:tblStyle w:val="Tablaconcuadrcula"/>
        <w:tblW w:w="0" w:type="auto"/>
        <w:tblLook w:val="04A0" w:firstRow="1" w:lastRow="0" w:firstColumn="1" w:lastColumn="0" w:noHBand="0" w:noVBand="1"/>
      </w:tblPr>
      <w:tblGrid>
        <w:gridCol w:w="3823"/>
        <w:gridCol w:w="5005"/>
      </w:tblGrid>
      <w:tr w:rsidR="00350DE8" w14:paraId="1BA672F7" w14:textId="77777777" w:rsidTr="003B0DE9">
        <w:tc>
          <w:tcPr>
            <w:tcW w:w="3823" w:type="dxa"/>
            <w:vAlign w:val="center"/>
          </w:tcPr>
          <w:p w14:paraId="7245F5CC" w14:textId="77777777" w:rsidR="00350DE8" w:rsidRPr="00350DE8" w:rsidRDefault="00350DE8" w:rsidP="003B0DE9">
            <w:pPr>
              <w:jc w:val="left"/>
              <w:rPr>
                <w:sz w:val="20"/>
                <w:szCs w:val="20"/>
              </w:rPr>
            </w:pPr>
            <w:r w:rsidRPr="00350DE8">
              <w:rPr>
                <w:sz w:val="20"/>
                <w:szCs w:val="20"/>
              </w:rPr>
              <w:t>Nombre del establecimiento</w:t>
            </w:r>
          </w:p>
        </w:tc>
        <w:tc>
          <w:tcPr>
            <w:tcW w:w="5005" w:type="dxa"/>
            <w:vAlign w:val="center"/>
          </w:tcPr>
          <w:p w14:paraId="00F394F7" w14:textId="77777777" w:rsidR="00350DE8" w:rsidRPr="00350DE8" w:rsidRDefault="009332F9" w:rsidP="003B0DE9">
            <w:pPr>
              <w:jc w:val="left"/>
              <w:rPr>
                <w:sz w:val="20"/>
                <w:szCs w:val="20"/>
              </w:rPr>
            </w:pPr>
            <w:r>
              <w:rPr>
                <w:sz w:val="20"/>
                <w:szCs w:val="20"/>
              </w:rPr>
              <w:t>Escuela de Lenguaje Los Chavitos</w:t>
            </w:r>
          </w:p>
        </w:tc>
      </w:tr>
      <w:tr w:rsidR="00350DE8" w14:paraId="104CD185" w14:textId="77777777" w:rsidTr="003B0DE9">
        <w:tc>
          <w:tcPr>
            <w:tcW w:w="3823" w:type="dxa"/>
            <w:vAlign w:val="center"/>
          </w:tcPr>
          <w:p w14:paraId="5B954027" w14:textId="77777777" w:rsidR="00350DE8" w:rsidRPr="00350DE8" w:rsidRDefault="00350DE8" w:rsidP="003B0DE9">
            <w:pPr>
              <w:jc w:val="left"/>
              <w:rPr>
                <w:sz w:val="20"/>
                <w:szCs w:val="20"/>
              </w:rPr>
            </w:pPr>
            <w:r w:rsidRPr="00350DE8">
              <w:rPr>
                <w:sz w:val="20"/>
                <w:szCs w:val="20"/>
              </w:rPr>
              <w:t>RBD</w:t>
            </w:r>
          </w:p>
        </w:tc>
        <w:tc>
          <w:tcPr>
            <w:tcW w:w="5005" w:type="dxa"/>
            <w:vAlign w:val="center"/>
          </w:tcPr>
          <w:p w14:paraId="07CAF605" w14:textId="77777777" w:rsidR="00350DE8" w:rsidRPr="0014120D" w:rsidRDefault="0014120D" w:rsidP="003B0DE9">
            <w:pPr>
              <w:jc w:val="left"/>
              <w:rPr>
                <w:color w:val="000000" w:themeColor="text1"/>
                <w:sz w:val="20"/>
                <w:szCs w:val="20"/>
              </w:rPr>
            </w:pPr>
            <w:r w:rsidRPr="0014120D">
              <w:rPr>
                <w:color w:val="000000" w:themeColor="text1"/>
                <w:sz w:val="20"/>
                <w:szCs w:val="20"/>
              </w:rPr>
              <w:t>16785</w:t>
            </w:r>
          </w:p>
        </w:tc>
      </w:tr>
      <w:tr w:rsidR="00350DE8" w14:paraId="39E5DAAD" w14:textId="77777777" w:rsidTr="003B0DE9">
        <w:tc>
          <w:tcPr>
            <w:tcW w:w="3823" w:type="dxa"/>
            <w:vAlign w:val="center"/>
          </w:tcPr>
          <w:p w14:paraId="6E0E9B87" w14:textId="77777777" w:rsidR="00350DE8" w:rsidRPr="00350DE8" w:rsidRDefault="00350DE8" w:rsidP="003B0DE9">
            <w:pPr>
              <w:jc w:val="left"/>
              <w:rPr>
                <w:sz w:val="20"/>
                <w:szCs w:val="20"/>
              </w:rPr>
            </w:pPr>
            <w:r>
              <w:rPr>
                <w:sz w:val="20"/>
                <w:szCs w:val="20"/>
              </w:rPr>
              <w:t>Dependencia</w:t>
            </w:r>
          </w:p>
        </w:tc>
        <w:tc>
          <w:tcPr>
            <w:tcW w:w="5005" w:type="dxa"/>
            <w:vAlign w:val="center"/>
          </w:tcPr>
          <w:p w14:paraId="41717D6F" w14:textId="77777777" w:rsidR="00350DE8" w:rsidRPr="0014120D" w:rsidRDefault="0014120D" w:rsidP="003B0DE9">
            <w:pPr>
              <w:jc w:val="left"/>
              <w:rPr>
                <w:color w:val="000000" w:themeColor="text1"/>
                <w:sz w:val="20"/>
                <w:szCs w:val="20"/>
              </w:rPr>
            </w:pPr>
            <w:r w:rsidRPr="0014120D">
              <w:rPr>
                <w:color w:val="000000" w:themeColor="text1"/>
                <w:sz w:val="20"/>
                <w:szCs w:val="20"/>
              </w:rPr>
              <w:t>Particular Subvencionado</w:t>
            </w:r>
          </w:p>
        </w:tc>
      </w:tr>
      <w:tr w:rsidR="00427597" w14:paraId="1E95A909" w14:textId="77777777" w:rsidTr="003B0DE9">
        <w:tc>
          <w:tcPr>
            <w:tcW w:w="3823" w:type="dxa"/>
            <w:vAlign w:val="center"/>
          </w:tcPr>
          <w:p w14:paraId="4202E009" w14:textId="77777777" w:rsidR="00427597" w:rsidRDefault="00427597" w:rsidP="003B0DE9">
            <w:pPr>
              <w:jc w:val="left"/>
              <w:rPr>
                <w:sz w:val="20"/>
                <w:szCs w:val="20"/>
              </w:rPr>
            </w:pPr>
            <w:r>
              <w:rPr>
                <w:sz w:val="20"/>
                <w:szCs w:val="20"/>
              </w:rPr>
              <w:t>Dirección</w:t>
            </w:r>
          </w:p>
        </w:tc>
        <w:tc>
          <w:tcPr>
            <w:tcW w:w="5005" w:type="dxa"/>
            <w:vAlign w:val="center"/>
          </w:tcPr>
          <w:p w14:paraId="03599429" w14:textId="77777777" w:rsidR="00427597" w:rsidRPr="00F45734" w:rsidRDefault="0014120D" w:rsidP="003B0DE9">
            <w:pPr>
              <w:jc w:val="left"/>
              <w:rPr>
                <w:color w:val="FF0000"/>
                <w:sz w:val="20"/>
                <w:szCs w:val="20"/>
              </w:rPr>
            </w:pPr>
            <w:r w:rsidRPr="0014120D">
              <w:rPr>
                <w:color w:val="000000" w:themeColor="text1"/>
                <w:sz w:val="20"/>
                <w:szCs w:val="20"/>
              </w:rPr>
              <w:t>Avda. España 2484</w:t>
            </w:r>
          </w:p>
        </w:tc>
      </w:tr>
      <w:tr w:rsidR="00427597" w14:paraId="54F173DF" w14:textId="77777777" w:rsidTr="003B0DE9">
        <w:tc>
          <w:tcPr>
            <w:tcW w:w="3823" w:type="dxa"/>
            <w:vAlign w:val="center"/>
          </w:tcPr>
          <w:p w14:paraId="6E828453" w14:textId="77777777" w:rsidR="00427597" w:rsidRDefault="00427597" w:rsidP="003B0DE9">
            <w:pPr>
              <w:jc w:val="left"/>
              <w:rPr>
                <w:sz w:val="20"/>
                <w:szCs w:val="20"/>
              </w:rPr>
            </w:pPr>
            <w:r>
              <w:rPr>
                <w:sz w:val="20"/>
                <w:szCs w:val="20"/>
              </w:rPr>
              <w:t>Comuna</w:t>
            </w:r>
          </w:p>
        </w:tc>
        <w:tc>
          <w:tcPr>
            <w:tcW w:w="5005" w:type="dxa"/>
            <w:vAlign w:val="center"/>
          </w:tcPr>
          <w:p w14:paraId="201B5DFD" w14:textId="77777777" w:rsidR="00427597" w:rsidRPr="00F45734" w:rsidRDefault="0014120D" w:rsidP="003B0DE9">
            <w:pPr>
              <w:jc w:val="left"/>
              <w:rPr>
                <w:color w:val="FF0000"/>
                <w:sz w:val="20"/>
                <w:szCs w:val="20"/>
              </w:rPr>
            </w:pPr>
            <w:r w:rsidRPr="0014120D">
              <w:rPr>
                <w:color w:val="000000" w:themeColor="text1"/>
                <w:sz w:val="20"/>
                <w:szCs w:val="20"/>
              </w:rPr>
              <w:t>Lampa</w:t>
            </w:r>
          </w:p>
        </w:tc>
      </w:tr>
      <w:tr w:rsidR="00427597" w14:paraId="7022F807" w14:textId="77777777" w:rsidTr="003B0DE9">
        <w:tc>
          <w:tcPr>
            <w:tcW w:w="3823" w:type="dxa"/>
            <w:vAlign w:val="center"/>
          </w:tcPr>
          <w:p w14:paraId="4DF71E5C" w14:textId="77777777" w:rsidR="00427597" w:rsidRDefault="00427597" w:rsidP="003B0DE9">
            <w:pPr>
              <w:jc w:val="left"/>
              <w:rPr>
                <w:sz w:val="20"/>
                <w:szCs w:val="20"/>
              </w:rPr>
            </w:pPr>
            <w:r>
              <w:rPr>
                <w:sz w:val="20"/>
                <w:szCs w:val="20"/>
              </w:rPr>
              <w:t>Región</w:t>
            </w:r>
          </w:p>
        </w:tc>
        <w:tc>
          <w:tcPr>
            <w:tcW w:w="5005" w:type="dxa"/>
            <w:vAlign w:val="center"/>
          </w:tcPr>
          <w:p w14:paraId="1C547BED" w14:textId="77777777" w:rsidR="00427597" w:rsidRPr="00F45734" w:rsidRDefault="0014120D" w:rsidP="003B0DE9">
            <w:pPr>
              <w:jc w:val="left"/>
              <w:rPr>
                <w:color w:val="FF0000"/>
                <w:sz w:val="20"/>
                <w:szCs w:val="20"/>
              </w:rPr>
            </w:pPr>
            <w:r w:rsidRPr="0014120D">
              <w:rPr>
                <w:color w:val="000000" w:themeColor="text1"/>
                <w:sz w:val="20"/>
                <w:szCs w:val="20"/>
              </w:rPr>
              <w:t>Metropolitana</w:t>
            </w:r>
          </w:p>
        </w:tc>
      </w:tr>
      <w:tr w:rsidR="00427597" w14:paraId="3A9F7396" w14:textId="77777777" w:rsidTr="003B0DE9">
        <w:tc>
          <w:tcPr>
            <w:tcW w:w="3823" w:type="dxa"/>
            <w:vAlign w:val="center"/>
          </w:tcPr>
          <w:p w14:paraId="089228F2" w14:textId="77777777" w:rsidR="00427597" w:rsidRDefault="00427597" w:rsidP="003B0DE9">
            <w:pPr>
              <w:jc w:val="left"/>
              <w:rPr>
                <w:sz w:val="20"/>
                <w:szCs w:val="20"/>
              </w:rPr>
            </w:pPr>
            <w:r>
              <w:rPr>
                <w:sz w:val="20"/>
                <w:szCs w:val="20"/>
              </w:rPr>
              <w:t>Teléfono</w:t>
            </w:r>
          </w:p>
        </w:tc>
        <w:tc>
          <w:tcPr>
            <w:tcW w:w="5005" w:type="dxa"/>
            <w:vAlign w:val="center"/>
          </w:tcPr>
          <w:p w14:paraId="6A397DE4" w14:textId="37142628" w:rsidR="00427597" w:rsidRPr="00F45734" w:rsidRDefault="0014120D" w:rsidP="003B0DE9">
            <w:pPr>
              <w:jc w:val="left"/>
              <w:rPr>
                <w:color w:val="FF0000"/>
                <w:sz w:val="20"/>
                <w:szCs w:val="20"/>
              </w:rPr>
            </w:pPr>
            <w:r w:rsidRPr="0014120D">
              <w:rPr>
                <w:color w:val="000000" w:themeColor="text1"/>
                <w:sz w:val="20"/>
                <w:szCs w:val="20"/>
              </w:rPr>
              <w:t>222949694</w:t>
            </w:r>
            <w:r w:rsidR="00382638">
              <w:rPr>
                <w:color w:val="000000" w:themeColor="text1"/>
                <w:sz w:val="20"/>
                <w:szCs w:val="20"/>
              </w:rPr>
              <w:t xml:space="preserve">  / +56964957754</w:t>
            </w:r>
          </w:p>
        </w:tc>
      </w:tr>
      <w:tr w:rsidR="00A03A82" w14:paraId="7575B7F5" w14:textId="77777777" w:rsidTr="003B0DE9">
        <w:tc>
          <w:tcPr>
            <w:tcW w:w="3823" w:type="dxa"/>
            <w:vAlign w:val="center"/>
          </w:tcPr>
          <w:p w14:paraId="12222094" w14:textId="77777777" w:rsidR="00A03A82" w:rsidRDefault="00A03A82" w:rsidP="003B0DE9">
            <w:pPr>
              <w:jc w:val="left"/>
              <w:rPr>
                <w:sz w:val="20"/>
                <w:szCs w:val="20"/>
              </w:rPr>
            </w:pPr>
            <w:r>
              <w:rPr>
                <w:sz w:val="20"/>
                <w:szCs w:val="20"/>
              </w:rPr>
              <w:t>Sitio Web</w:t>
            </w:r>
          </w:p>
        </w:tc>
        <w:tc>
          <w:tcPr>
            <w:tcW w:w="5005" w:type="dxa"/>
            <w:vAlign w:val="center"/>
          </w:tcPr>
          <w:p w14:paraId="42489480" w14:textId="77777777" w:rsidR="00A03A82" w:rsidRDefault="00A03A82" w:rsidP="003B0DE9">
            <w:pPr>
              <w:jc w:val="left"/>
              <w:rPr>
                <w:color w:val="000000" w:themeColor="text1"/>
                <w:sz w:val="20"/>
                <w:szCs w:val="20"/>
              </w:rPr>
            </w:pPr>
            <w:r>
              <w:rPr>
                <w:color w:val="000000" w:themeColor="text1"/>
                <w:sz w:val="20"/>
                <w:szCs w:val="20"/>
              </w:rPr>
              <w:t>https://escuelaloschavitos.cl</w:t>
            </w:r>
          </w:p>
        </w:tc>
      </w:tr>
      <w:tr w:rsidR="00427597" w14:paraId="27C3B9E4" w14:textId="77777777" w:rsidTr="003B0DE9">
        <w:tc>
          <w:tcPr>
            <w:tcW w:w="3823" w:type="dxa"/>
            <w:vAlign w:val="center"/>
          </w:tcPr>
          <w:p w14:paraId="401F1A74" w14:textId="77777777" w:rsidR="00427597" w:rsidRDefault="00427597" w:rsidP="003B0DE9">
            <w:pPr>
              <w:jc w:val="left"/>
              <w:rPr>
                <w:sz w:val="20"/>
                <w:szCs w:val="20"/>
              </w:rPr>
            </w:pPr>
            <w:r>
              <w:rPr>
                <w:sz w:val="20"/>
                <w:szCs w:val="20"/>
              </w:rPr>
              <w:t>Correo Electrónico</w:t>
            </w:r>
          </w:p>
        </w:tc>
        <w:tc>
          <w:tcPr>
            <w:tcW w:w="5005" w:type="dxa"/>
            <w:vAlign w:val="center"/>
          </w:tcPr>
          <w:p w14:paraId="0446B613" w14:textId="77777777" w:rsidR="00427597" w:rsidRPr="00F45734" w:rsidRDefault="00A03A82" w:rsidP="003B0DE9">
            <w:pPr>
              <w:jc w:val="left"/>
              <w:rPr>
                <w:color w:val="FF0000"/>
                <w:sz w:val="20"/>
                <w:szCs w:val="20"/>
              </w:rPr>
            </w:pPr>
            <w:r>
              <w:rPr>
                <w:color w:val="000000" w:themeColor="text1"/>
                <w:sz w:val="20"/>
                <w:szCs w:val="20"/>
              </w:rPr>
              <w:t>c</w:t>
            </w:r>
            <w:r w:rsidR="00047B22">
              <w:rPr>
                <w:color w:val="000000" w:themeColor="text1"/>
                <w:sz w:val="20"/>
                <w:szCs w:val="20"/>
              </w:rPr>
              <w:t>ontacto@escuelaloschavitos.cl</w:t>
            </w:r>
          </w:p>
        </w:tc>
      </w:tr>
      <w:tr w:rsidR="00350DE8" w14:paraId="1EC33178" w14:textId="77777777" w:rsidTr="003B0DE9">
        <w:tc>
          <w:tcPr>
            <w:tcW w:w="3823" w:type="dxa"/>
            <w:vAlign w:val="center"/>
          </w:tcPr>
          <w:p w14:paraId="1ABF2224" w14:textId="77777777" w:rsidR="00350DE8" w:rsidRPr="00350DE8" w:rsidRDefault="00350DE8" w:rsidP="003B0DE9">
            <w:pPr>
              <w:jc w:val="left"/>
              <w:rPr>
                <w:sz w:val="20"/>
                <w:szCs w:val="20"/>
              </w:rPr>
            </w:pPr>
            <w:r w:rsidRPr="00350DE8">
              <w:rPr>
                <w:sz w:val="20"/>
                <w:szCs w:val="20"/>
              </w:rPr>
              <w:t>Nivel de Enseñanza</w:t>
            </w:r>
          </w:p>
        </w:tc>
        <w:tc>
          <w:tcPr>
            <w:tcW w:w="5005" w:type="dxa"/>
            <w:vAlign w:val="center"/>
          </w:tcPr>
          <w:p w14:paraId="318D8F67" w14:textId="77777777" w:rsidR="00350DE8" w:rsidRPr="00350DE8" w:rsidRDefault="0014120D" w:rsidP="003B0DE9">
            <w:pPr>
              <w:jc w:val="left"/>
              <w:rPr>
                <w:sz w:val="20"/>
                <w:szCs w:val="20"/>
              </w:rPr>
            </w:pPr>
            <w:r>
              <w:rPr>
                <w:sz w:val="20"/>
                <w:szCs w:val="20"/>
              </w:rPr>
              <w:t>Educación Especial Trastornos Específicos del Lenguaje</w:t>
            </w:r>
          </w:p>
        </w:tc>
      </w:tr>
      <w:tr w:rsidR="00D97913" w14:paraId="5E89DBB0" w14:textId="77777777" w:rsidTr="003B0DE9">
        <w:tc>
          <w:tcPr>
            <w:tcW w:w="3823" w:type="dxa"/>
            <w:vAlign w:val="center"/>
          </w:tcPr>
          <w:p w14:paraId="414D9446" w14:textId="77777777" w:rsidR="00D97913" w:rsidRPr="00350DE8" w:rsidRDefault="00D97913" w:rsidP="003B0DE9">
            <w:pPr>
              <w:jc w:val="left"/>
              <w:rPr>
                <w:sz w:val="20"/>
                <w:szCs w:val="20"/>
              </w:rPr>
            </w:pPr>
            <w:r>
              <w:rPr>
                <w:sz w:val="20"/>
                <w:szCs w:val="20"/>
              </w:rPr>
              <w:t>Cantidad de cursos</w:t>
            </w:r>
          </w:p>
        </w:tc>
        <w:tc>
          <w:tcPr>
            <w:tcW w:w="5005" w:type="dxa"/>
            <w:vAlign w:val="center"/>
          </w:tcPr>
          <w:p w14:paraId="583E0670" w14:textId="77777777" w:rsidR="00D97913" w:rsidRPr="002141FF" w:rsidRDefault="002141FF" w:rsidP="003B0DE9">
            <w:pPr>
              <w:jc w:val="left"/>
              <w:rPr>
                <w:sz w:val="20"/>
                <w:szCs w:val="20"/>
              </w:rPr>
            </w:pPr>
            <w:r>
              <w:rPr>
                <w:sz w:val="20"/>
                <w:szCs w:val="20"/>
              </w:rPr>
              <w:t>8</w:t>
            </w:r>
          </w:p>
        </w:tc>
      </w:tr>
      <w:tr w:rsidR="00D97913" w14:paraId="78777472" w14:textId="77777777" w:rsidTr="003B0DE9">
        <w:tc>
          <w:tcPr>
            <w:tcW w:w="3823" w:type="dxa"/>
            <w:vAlign w:val="center"/>
          </w:tcPr>
          <w:p w14:paraId="69BDE971" w14:textId="77777777" w:rsidR="00D97913" w:rsidRDefault="00D97913" w:rsidP="003B0DE9">
            <w:pPr>
              <w:jc w:val="left"/>
              <w:rPr>
                <w:sz w:val="20"/>
                <w:szCs w:val="20"/>
              </w:rPr>
            </w:pPr>
            <w:r>
              <w:rPr>
                <w:sz w:val="20"/>
                <w:szCs w:val="20"/>
              </w:rPr>
              <w:t>Cantidad de estudiantes</w:t>
            </w:r>
          </w:p>
        </w:tc>
        <w:tc>
          <w:tcPr>
            <w:tcW w:w="5005" w:type="dxa"/>
            <w:vAlign w:val="center"/>
          </w:tcPr>
          <w:p w14:paraId="35B19394" w14:textId="77777777" w:rsidR="00D97913" w:rsidRPr="002141FF" w:rsidRDefault="002141FF" w:rsidP="003B0DE9">
            <w:pPr>
              <w:jc w:val="left"/>
              <w:rPr>
                <w:sz w:val="20"/>
                <w:szCs w:val="20"/>
              </w:rPr>
            </w:pPr>
            <w:r w:rsidRPr="002141FF">
              <w:rPr>
                <w:sz w:val="20"/>
                <w:szCs w:val="20"/>
              </w:rPr>
              <w:t>120</w:t>
            </w:r>
          </w:p>
        </w:tc>
      </w:tr>
      <w:tr w:rsidR="00350DE8" w14:paraId="6DECEC71" w14:textId="77777777" w:rsidTr="003B0DE9">
        <w:tc>
          <w:tcPr>
            <w:tcW w:w="3823" w:type="dxa"/>
            <w:vAlign w:val="center"/>
          </w:tcPr>
          <w:p w14:paraId="19BB37E5" w14:textId="77777777" w:rsidR="00350DE8" w:rsidRPr="00350DE8" w:rsidRDefault="00350DE8" w:rsidP="003B0DE9">
            <w:pPr>
              <w:jc w:val="left"/>
              <w:rPr>
                <w:sz w:val="20"/>
                <w:szCs w:val="20"/>
              </w:rPr>
            </w:pPr>
            <w:r w:rsidRPr="00350DE8">
              <w:rPr>
                <w:sz w:val="20"/>
                <w:szCs w:val="20"/>
              </w:rPr>
              <w:t>Régimen de enseñanza</w:t>
            </w:r>
          </w:p>
        </w:tc>
        <w:tc>
          <w:tcPr>
            <w:tcW w:w="5005" w:type="dxa"/>
            <w:vAlign w:val="center"/>
          </w:tcPr>
          <w:p w14:paraId="3E5C170C" w14:textId="77777777" w:rsidR="00350DE8" w:rsidRPr="00350DE8" w:rsidRDefault="00350DE8" w:rsidP="003B0DE9">
            <w:pPr>
              <w:jc w:val="left"/>
              <w:rPr>
                <w:sz w:val="20"/>
                <w:szCs w:val="20"/>
              </w:rPr>
            </w:pPr>
            <w:r>
              <w:rPr>
                <w:sz w:val="20"/>
                <w:szCs w:val="20"/>
              </w:rPr>
              <w:t>Diurno</w:t>
            </w:r>
          </w:p>
        </w:tc>
      </w:tr>
      <w:tr w:rsidR="00427597" w14:paraId="7437314C" w14:textId="77777777" w:rsidTr="003B0DE9">
        <w:tc>
          <w:tcPr>
            <w:tcW w:w="3823" w:type="dxa"/>
            <w:vAlign w:val="center"/>
          </w:tcPr>
          <w:p w14:paraId="35379706" w14:textId="77777777" w:rsidR="00427597" w:rsidRPr="00350DE8" w:rsidRDefault="00427597" w:rsidP="003B0DE9">
            <w:pPr>
              <w:jc w:val="left"/>
              <w:rPr>
                <w:sz w:val="20"/>
                <w:szCs w:val="20"/>
              </w:rPr>
            </w:pPr>
            <w:r>
              <w:rPr>
                <w:sz w:val="20"/>
                <w:szCs w:val="20"/>
              </w:rPr>
              <w:t>Horario de funcionamiento</w:t>
            </w:r>
          </w:p>
        </w:tc>
        <w:tc>
          <w:tcPr>
            <w:tcW w:w="5005" w:type="dxa"/>
            <w:vAlign w:val="center"/>
          </w:tcPr>
          <w:p w14:paraId="30A99147" w14:textId="77777777" w:rsidR="00427597" w:rsidRDefault="00041023" w:rsidP="003B0DE9">
            <w:pPr>
              <w:jc w:val="left"/>
              <w:rPr>
                <w:sz w:val="20"/>
                <w:szCs w:val="20"/>
              </w:rPr>
            </w:pPr>
            <w:r>
              <w:rPr>
                <w:sz w:val="20"/>
                <w:szCs w:val="20"/>
              </w:rPr>
              <w:t>De 8:00 horas a 18:</w:t>
            </w:r>
            <w:r w:rsidR="00047B22">
              <w:rPr>
                <w:sz w:val="20"/>
                <w:szCs w:val="20"/>
              </w:rPr>
              <w:t>3</w:t>
            </w:r>
            <w:r>
              <w:rPr>
                <w:sz w:val="20"/>
                <w:szCs w:val="20"/>
              </w:rPr>
              <w:t>0 horas.</w:t>
            </w:r>
          </w:p>
        </w:tc>
      </w:tr>
      <w:tr w:rsidR="00427597" w14:paraId="15A062AF" w14:textId="77777777" w:rsidTr="003B0DE9">
        <w:tc>
          <w:tcPr>
            <w:tcW w:w="3823" w:type="dxa"/>
            <w:vAlign w:val="center"/>
          </w:tcPr>
          <w:p w14:paraId="046B2F04" w14:textId="77777777" w:rsidR="00427597" w:rsidRDefault="00427597" w:rsidP="003B0DE9">
            <w:pPr>
              <w:jc w:val="left"/>
              <w:rPr>
                <w:sz w:val="20"/>
                <w:szCs w:val="20"/>
              </w:rPr>
            </w:pPr>
            <w:r>
              <w:rPr>
                <w:sz w:val="20"/>
                <w:szCs w:val="20"/>
              </w:rPr>
              <w:t>Director</w:t>
            </w:r>
          </w:p>
        </w:tc>
        <w:tc>
          <w:tcPr>
            <w:tcW w:w="5005" w:type="dxa"/>
            <w:vAlign w:val="center"/>
          </w:tcPr>
          <w:p w14:paraId="1EF7706A" w14:textId="77777777" w:rsidR="00427597" w:rsidRPr="00D97913" w:rsidRDefault="0014120D" w:rsidP="003B0DE9">
            <w:pPr>
              <w:jc w:val="left"/>
              <w:rPr>
                <w:color w:val="FF0000"/>
                <w:sz w:val="20"/>
                <w:szCs w:val="20"/>
              </w:rPr>
            </w:pPr>
            <w:r w:rsidRPr="0014120D">
              <w:rPr>
                <w:color w:val="000000" w:themeColor="text1"/>
                <w:sz w:val="20"/>
                <w:szCs w:val="20"/>
              </w:rPr>
              <w:t>Jocelyn Rebolledo Martinez</w:t>
            </w:r>
          </w:p>
        </w:tc>
      </w:tr>
      <w:tr w:rsidR="00427597" w14:paraId="66DB772E" w14:textId="77777777" w:rsidTr="003B0DE9">
        <w:tc>
          <w:tcPr>
            <w:tcW w:w="3823" w:type="dxa"/>
            <w:vAlign w:val="center"/>
          </w:tcPr>
          <w:p w14:paraId="44F694B0" w14:textId="77777777" w:rsidR="00427597" w:rsidRDefault="00427597" w:rsidP="003B0DE9">
            <w:pPr>
              <w:jc w:val="left"/>
              <w:rPr>
                <w:sz w:val="20"/>
                <w:szCs w:val="20"/>
              </w:rPr>
            </w:pPr>
            <w:r>
              <w:rPr>
                <w:sz w:val="20"/>
                <w:szCs w:val="20"/>
              </w:rPr>
              <w:t>Sostenedor</w:t>
            </w:r>
          </w:p>
        </w:tc>
        <w:tc>
          <w:tcPr>
            <w:tcW w:w="5005" w:type="dxa"/>
            <w:vAlign w:val="center"/>
          </w:tcPr>
          <w:p w14:paraId="42B2F7DB" w14:textId="77777777" w:rsidR="00427597" w:rsidRPr="00D97913" w:rsidRDefault="00041023" w:rsidP="003B0DE9">
            <w:pPr>
              <w:jc w:val="left"/>
              <w:rPr>
                <w:color w:val="FF0000"/>
                <w:sz w:val="20"/>
                <w:szCs w:val="20"/>
              </w:rPr>
            </w:pPr>
            <w:r w:rsidRPr="0014120D">
              <w:rPr>
                <w:color w:val="000000" w:themeColor="text1"/>
                <w:sz w:val="20"/>
                <w:szCs w:val="20"/>
              </w:rPr>
              <w:t>Corporación</w:t>
            </w:r>
            <w:r w:rsidR="0014120D" w:rsidRPr="0014120D">
              <w:rPr>
                <w:color w:val="000000" w:themeColor="text1"/>
                <w:sz w:val="20"/>
                <w:szCs w:val="20"/>
              </w:rPr>
              <w:t xml:space="preserve"> Educacional Aconcagua</w:t>
            </w:r>
          </w:p>
        </w:tc>
      </w:tr>
      <w:tr w:rsidR="00427597" w14:paraId="514E1903" w14:textId="77777777" w:rsidTr="003B0DE9">
        <w:tc>
          <w:tcPr>
            <w:tcW w:w="3823" w:type="dxa"/>
            <w:vAlign w:val="center"/>
          </w:tcPr>
          <w:p w14:paraId="0C780BC3" w14:textId="77777777" w:rsidR="00427597" w:rsidRDefault="00427597" w:rsidP="003B0DE9">
            <w:pPr>
              <w:jc w:val="left"/>
              <w:rPr>
                <w:sz w:val="20"/>
                <w:szCs w:val="20"/>
              </w:rPr>
            </w:pPr>
            <w:r>
              <w:rPr>
                <w:sz w:val="20"/>
                <w:szCs w:val="20"/>
              </w:rPr>
              <w:t>Encargado de Convivencia escolar</w:t>
            </w:r>
          </w:p>
        </w:tc>
        <w:tc>
          <w:tcPr>
            <w:tcW w:w="5005" w:type="dxa"/>
            <w:vAlign w:val="center"/>
          </w:tcPr>
          <w:p w14:paraId="7467E877" w14:textId="77777777" w:rsidR="00427597" w:rsidRPr="0014120D" w:rsidRDefault="0014120D" w:rsidP="003B0DE9">
            <w:pPr>
              <w:jc w:val="left"/>
              <w:rPr>
                <w:color w:val="000000" w:themeColor="text1"/>
                <w:sz w:val="20"/>
                <w:szCs w:val="20"/>
              </w:rPr>
            </w:pPr>
            <w:r>
              <w:rPr>
                <w:color w:val="000000" w:themeColor="text1"/>
                <w:sz w:val="20"/>
                <w:szCs w:val="20"/>
              </w:rPr>
              <w:t>Ana Lucila Nuñez Venegas</w:t>
            </w:r>
          </w:p>
        </w:tc>
      </w:tr>
    </w:tbl>
    <w:p w14:paraId="3C2264A0" w14:textId="31B439C6" w:rsidR="00350DE8" w:rsidRDefault="00350DE8" w:rsidP="00350DE8"/>
    <w:p w14:paraId="6A192257" w14:textId="77777777" w:rsidR="00947DEF" w:rsidRDefault="00947DEF" w:rsidP="00350DE8"/>
    <w:p w14:paraId="0E7B347B" w14:textId="77777777" w:rsidR="000A36A2" w:rsidRDefault="000A36A2" w:rsidP="0075181C">
      <w:pPr>
        <w:pStyle w:val="Ttulo3"/>
        <w:numPr>
          <w:ilvl w:val="0"/>
          <w:numId w:val="1"/>
        </w:numPr>
      </w:pPr>
      <w:bookmarkStart w:id="16" w:name="_Toc66107201"/>
      <w:r>
        <w:t>Horario</w:t>
      </w:r>
      <w:r w:rsidR="00AC343F">
        <w:t xml:space="preserve"> de clases, recreos y almuerzo.</w:t>
      </w:r>
      <w:bookmarkEnd w:id="16"/>
    </w:p>
    <w:p w14:paraId="27990ACF" w14:textId="77777777" w:rsidR="0075181C" w:rsidRDefault="0075181C" w:rsidP="00350DE8"/>
    <w:p w14:paraId="35405C8D" w14:textId="36DC7741" w:rsidR="00F45734" w:rsidRDefault="00F45734" w:rsidP="00350DE8">
      <w:r>
        <w:t xml:space="preserve">Nivel Medio Mayor </w:t>
      </w:r>
      <w:r w:rsidR="00BF7C34">
        <w:t xml:space="preserve"> A </w:t>
      </w:r>
      <w:r>
        <w:t>(Jornada Mañana)</w:t>
      </w:r>
    </w:p>
    <w:tbl>
      <w:tblPr>
        <w:tblStyle w:val="Tabladecuadrcula4-nfasis51"/>
        <w:tblW w:w="8642" w:type="dxa"/>
        <w:tblLook w:val="04A0" w:firstRow="1" w:lastRow="0" w:firstColumn="1" w:lastColumn="0" w:noHBand="0" w:noVBand="1"/>
      </w:tblPr>
      <w:tblGrid>
        <w:gridCol w:w="562"/>
        <w:gridCol w:w="1418"/>
        <w:gridCol w:w="1417"/>
        <w:gridCol w:w="1418"/>
        <w:gridCol w:w="1276"/>
        <w:gridCol w:w="1275"/>
        <w:gridCol w:w="1276"/>
      </w:tblGrid>
      <w:tr w:rsidR="00AC343F" w14:paraId="159F9A5E" w14:textId="77777777" w:rsidTr="00AC3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12B4D4A" w14:textId="77777777" w:rsidR="00AC343F" w:rsidRPr="00FC4D64" w:rsidRDefault="00AC343F" w:rsidP="00AC343F">
            <w:pPr>
              <w:jc w:val="center"/>
              <w:rPr>
                <w:rFonts w:cs="Arial"/>
                <w:sz w:val="20"/>
                <w:szCs w:val="20"/>
              </w:rPr>
            </w:pPr>
            <w:r>
              <w:rPr>
                <w:rFonts w:cs="Arial"/>
                <w:sz w:val="20"/>
                <w:szCs w:val="20"/>
              </w:rPr>
              <w:t>N°</w:t>
            </w:r>
          </w:p>
        </w:tc>
        <w:tc>
          <w:tcPr>
            <w:tcW w:w="1418" w:type="dxa"/>
          </w:tcPr>
          <w:p w14:paraId="7540CEF8" w14:textId="77777777" w:rsidR="00AC343F" w:rsidRDefault="00AC343F" w:rsidP="00AC343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Horarios</w:t>
            </w:r>
          </w:p>
        </w:tc>
        <w:tc>
          <w:tcPr>
            <w:tcW w:w="1417" w:type="dxa"/>
          </w:tcPr>
          <w:p w14:paraId="5250FE0C" w14:textId="77777777" w:rsidR="00AC343F" w:rsidRDefault="00AC343F" w:rsidP="00AC343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Lunes</w:t>
            </w:r>
          </w:p>
        </w:tc>
        <w:tc>
          <w:tcPr>
            <w:tcW w:w="1418" w:type="dxa"/>
          </w:tcPr>
          <w:p w14:paraId="082F04C7" w14:textId="77777777" w:rsidR="00AC343F" w:rsidRDefault="00AC343F" w:rsidP="00AC343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Martes</w:t>
            </w:r>
          </w:p>
        </w:tc>
        <w:tc>
          <w:tcPr>
            <w:tcW w:w="1276" w:type="dxa"/>
          </w:tcPr>
          <w:p w14:paraId="0ED707C9" w14:textId="77777777" w:rsidR="00AC343F" w:rsidRDefault="00AC343F" w:rsidP="00AC343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Miércoles</w:t>
            </w:r>
          </w:p>
        </w:tc>
        <w:tc>
          <w:tcPr>
            <w:tcW w:w="1275" w:type="dxa"/>
          </w:tcPr>
          <w:p w14:paraId="6A52540D" w14:textId="77777777" w:rsidR="00AC343F" w:rsidRDefault="00AC343F" w:rsidP="00AC343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Jueves</w:t>
            </w:r>
          </w:p>
        </w:tc>
        <w:tc>
          <w:tcPr>
            <w:tcW w:w="1276" w:type="dxa"/>
          </w:tcPr>
          <w:p w14:paraId="736F731A" w14:textId="77777777" w:rsidR="00AC343F" w:rsidRDefault="00AC343F" w:rsidP="00AC343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Viernes</w:t>
            </w:r>
          </w:p>
        </w:tc>
      </w:tr>
      <w:tr w:rsidR="00AC343F" w14:paraId="735D0F26" w14:textId="77777777" w:rsidTr="00AC3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6F1CD9C" w14:textId="77777777" w:rsidR="00AC343F" w:rsidRPr="00FC4D64" w:rsidRDefault="00AC343F" w:rsidP="00350DE8">
            <w:pPr>
              <w:rPr>
                <w:rFonts w:cs="Arial"/>
                <w:sz w:val="20"/>
                <w:szCs w:val="20"/>
              </w:rPr>
            </w:pPr>
            <w:r w:rsidRPr="00FC4D64">
              <w:rPr>
                <w:rFonts w:cs="Arial"/>
                <w:sz w:val="20"/>
                <w:szCs w:val="20"/>
              </w:rPr>
              <w:t>1°</w:t>
            </w:r>
          </w:p>
        </w:tc>
        <w:tc>
          <w:tcPr>
            <w:tcW w:w="1418" w:type="dxa"/>
          </w:tcPr>
          <w:p w14:paraId="25699BC3" w14:textId="77777777" w:rsidR="00AC343F" w:rsidRPr="00FC4D64" w:rsidRDefault="00AC343F" w:rsidP="00350DE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08:15 – 09:00</w:t>
            </w:r>
          </w:p>
        </w:tc>
        <w:tc>
          <w:tcPr>
            <w:tcW w:w="1417" w:type="dxa"/>
          </w:tcPr>
          <w:p w14:paraId="5F894342"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2FE61664"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28F5C4E2"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778EE1AC"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3F747FF1"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AC343F" w14:paraId="0C34F784" w14:textId="77777777" w:rsidTr="00AC343F">
        <w:tc>
          <w:tcPr>
            <w:cnfStyle w:val="001000000000" w:firstRow="0" w:lastRow="0" w:firstColumn="1" w:lastColumn="0" w:oddVBand="0" w:evenVBand="0" w:oddHBand="0" w:evenHBand="0" w:firstRowFirstColumn="0" w:firstRowLastColumn="0" w:lastRowFirstColumn="0" w:lastRowLastColumn="0"/>
            <w:tcW w:w="562" w:type="dxa"/>
          </w:tcPr>
          <w:p w14:paraId="541B1366" w14:textId="77777777" w:rsidR="00AC343F" w:rsidRPr="00FC4D64" w:rsidRDefault="00AC343F" w:rsidP="00350DE8">
            <w:pPr>
              <w:rPr>
                <w:rFonts w:cs="Arial"/>
                <w:sz w:val="20"/>
                <w:szCs w:val="20"/>
              </w:rPr>
            </w:pPr>
            <w:r w:rsidRPr="00FC4D64">
              <w:rPr>
                <w:rFonts w:cs="Arial"/>
                <w:sz w:val="20"/>
                <w:szCs w:val="20"/>
              </w:rPr>
              <w:t>2°</w:t>
            </w:r>
          </w:p>
        </w:tc>
        <w:tc>
          <w:tcPr>
            <w:tcW w:w="1418" w:type="dxa"/>
          </w:tcPr>
          <w:p w14:paraId="2DC40DCB" w14:textId="77777777" w:rsidR="00AC343F" w:rsidRPr="00FC4D64" w:rsidRDefault="00AC343F" w:rsidP="00350DE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09:00 – 09:45</w:t>
            </w:r>
          </w:p>
        </w:tc>
        <w:tc>
          <w:tcPr>
            <w:tcW w:w="1417" w:type="dxa"/>
          </w:tcPr>
          <w:p w14:paraId="5551E123" w14:textId="77777777" w:rsidR="00AC343F" w:rsidRPr="00FC4D64" w:rsidRDefault="00AC343F" w:rsidP="00AC343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4136E4FD" w14:textId="77777777" w:rsidR="00AC343F" w:rsidRPr="00FC4D64" w:rsidRDefault="00AC343F" w:rsidP="00AC343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71FB9F9D" w14:textId="77777777" w:rsidR="00AC343F" w:rsidRPr="00FC4D64" w:rsidRDefault="00AC343F" w:rsidP="00AC343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5D2744D7" w14:textId="77777777" w:rsidR="00AC343F" w:rsidRPr="00FC4D64" w:rsidRDefault="00AC343F" w:rsidP="00AC343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4688E138" w14:textId="77777777" w:rsidR="00AC343F" w:rsidRPr="00FC4D64" w:rsidRDefault="00AC343F" w:rsidP="00AC343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AC343F" w14:paraId="093C0FFE" w14:textId="77777777" w:rsidTr="00AC3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7083215" w14:textId="77777777" w:rsidR="00AC343F" w:rsidRPr="00FC4D64" w:rsidRDefault="00AC343F" w:rsidP="00350DE8">
            <w:pPr>
              <w:rPr>
                <w:rFonts w:cs="Arial"/>
                <w:sz w:val="20"/>
                <w:szCs w:val="20"/>
              </w:rPr>
            </w:pPr>
            <w:r w:rsidRPr="00FC4D64">
              <w:rPr>
                <w:rFonts w:cs="Arial"/>
                <w:sz w:val="20"/>
                <w:szCs w:val="20"/>
              </w:rPr>
              <w:t>R</w:t>
            </w:r>
          </w:p>
        </w:tc>
        <w:tc>
          <w:tcPr>
            <w:tcW w:w="1418" w:type="dxa"/>
          </w:tcPr>
          <w:p w14:paraId="40763322" w14:textId="77777777" w:rsidR="00AC343F" w:rsidRPr="00FC4D64" w:rsidRDefault="00AC343F" w:rsidP="00350DE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C4D64">
              <w:rPr>
                <w:rFonts w:cs="Arial"/>
                <w:sz w:val="20"/>
                <w:szCs w:val="20"/>
              </w:rPr>
              <w:t>09:45 – 10:0</w:t>
            </w:r>
            <w:r w:rsidR="00006454">
              <w:rPr>
                <w:rFonts w:cs="Arial"/>
                <w:sz w:val="20"/>
                <w:szCs w:val="20"/>
              </w:rPr>
              <w:t>0</w:t>
            </w:r>
          </w:p>
        </w:tc>
        <w:tc>
          <w:tcPr>
            <w:tcW w:w="6662" w:type="dxa"/>
            <w:gridSpan w:val="5"/>
          </w:tcPr>
          <w:p w14:paraId="11948196" w14:textId="77777777" w:rsidR="00AC343F" w:rsidRPr="00FC4D64" w:rsidRDefault="00AC343F" w:rsidP="00FC4D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RECREO</w:t>
            </w:r>
          </w:p>
        </w:tc>
      </w:tr>
      <w:tr w:rsidR="00AC343F" w14:paraId="252FAF41" w14:textId="77777777" w:rsidTr="00AC343F">
        <w:tc>
          <w:tcPr>
            <w:cnfStyle w:val="001000000000" w:firstRow="0" w:lastRow="0" w:firstColumn="1" w:lastColumn="0" w:oddVBand="0" w:evenVBand="0" w:oddHBand="0" w:evenHBand="0" w:firstRowFirstColumn="0" w:firstRowLastColumn="0" w:lastRowFirstColumn="0" w:lastRowLastColumn="0"/>
            <w:tcW w:w="562" w:type="dxa"/>
          </w:tcPr>
          <w:p w14:paraId="603E3519" w14:textId="77777777" w:rsidR="00AC343F" w:rsidRPr="00FC4D64" w:rsidRDefault="00AC343F" w:rsidP="00350DE8">
            <w:pPr>
              <w:rPr>
                <w:rFonts w:cs="Arial"/>
                <w:sz w:val="20"/>
                <w:szCs w:val="20"/>
              </w:rPr>
            </w:pPr>
            <w:r w:rsidRPr="00FC4D64">
              <w:rPr>
                <w:rFonts w:cs="Arial"/>
                <w:sz w:val="20"/>
                <w:szCs w:val="20"/>
              </w:rPr>
              <w:t>3°</w:t>
            </w:r>
          </w:p>
        </w:tc>
        <w:tc>
          <w:tcPr>
            <w:tcW w:w="1418" w:type="dxa"/>
          </w:tcPr>
          <w:p w14:paraId="4D87F844" w14:textId="77777777" w:rsidR="00AC343F" w:rsidRPr="00FC4D64" w:rsidRDefault="00AC343F" w:rsidP="00350DE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 – 10:45</w:t>
            </w:r>
          </w:p>
        </w:tc>
        <w:tc>
          <w:tcPr>
            <w:tcW w:w="1417" w:type="dxa"/>
          </w:tcPr>
          <w:p w14:paraId="744C3007" w14:textId="77777777" w:rsidR="00AC343F" w:rsidRPr="00FC4D64" w:rsidRDefault="00AC343F" w:rsidP="00AC343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29DB68E4" w14:textId="77777777" w:rsidR="00AC343F" w:rsidRPr="00FC4D64" w:rsidRDefault="00AC343F" w:rsidP="00AC343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6153BF7A" w14:textId="77777777" w:rsidR="00AC343F" w:rsidRPr="00FC4D64" w:rsidRDefault="00AC343F" w:rsidP="00AC343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64E5A48D" w14:textId="77777777" w:rsidR="00AC343F" w:rsidRPr="00FC4D64" w:rsidRDefault="00AC343F" w:rsidP="00AC343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58E6B161" w14:textId="77777777" w:rsidR="00AC343F" w:rsidRPr="00FC4D64" w:rsidRDefault="00AC343F" w:rsidP="00AC343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AC343F" w14:paraId="249540F8" w14:textId="77777777" w:rsidTr="00AC3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163225C" w14:textId="77777777" w:rsidR="00AC343F" w:rsidRPr="00FC4D64" w:rsidRDefault="00AC343F" w:rsidP="00350DE8">
            <w:pPr>
              <w:rPr>
                <w:rFonts w:cs="Arial"/>
                <w:sz w:val="20"/>
                <w:szCs w:val="20"/>
              </w:rPr>
            </w:pPr>
            <w:r w:rsidRPr="00FC4D64">
              <w:rPr>
                <w:rFonts w:cs="Arial"/>
                <w:sz w:val="20"/>
                <w:szCs w:val="20"/>
              </w:rPr>
              <w:t>4°</w:t>
            </w:r>
          </w:p>
        </w:tc>
        <w:tc>
          <w:tcPr>
            <w:tcW w:w="1418" w:type="dxa"/>
          </w:tcPr>
          <w:p w14:paraId="432A03C8" w14:textId="77777777" w:rsidR="00AC343F" w:rsidRPr="00FC4D64" w:rsidRDefault="00AC343F" w:rsidP="00350DE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10:45 – 11:30</w:t>
            </w:r>
          </w:p>
        </w:tc>
        <w:tc>
          <w:tcPr>
            <w:tcW w:w="1417" w:type="dxa"/>
          </w:tcPr>
          <w:p w14:paraId="3DDFD9C3"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4FB1D9F7"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7503C78C"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2D0B3880"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22835D0B"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AC343F" w14:paraId="6C4A89A9" w14:textId="77777777" w:rsidTr="00AC343F">
        <w:tc>
          <w:tcPr>
            <w:cnfStyle w:val="001000000000" w:firstRow="0" w:lastRow="0" w:firstColumn="1" w:lastColumn="0" w:oddVBand="0" w:evenVBand="0" w:oddHBand="0" w:evenHBand="0" w:firstRowFirstColumn="0" w:firstRowLastColumn="0" w:lastRowFirstColumn="0" w:lastRowLastColumn="0"/>
            <w:tcW w:w="562" w:type="dxa"/>
          </w:tcPr>
          <w:p w14:paraId="0CEA38FF" w14:textId="77777777" w:rsidR="00AC343F" w:rsidRPr="00FC4D64" w:rsidRDefault="00AC343F" w:rsidP="00350DE8">
            <w:pPr>
              <w:rPr>
                <w:rFonts w:cs="Arial"/>
                <w:sz w:val="20"/>
                <w:szCs w:val="20"/>
              </w:rPr>
            </w:pPr>
            <w:r w:rsidRPr="00FC4D64">
              <w:rPr>
                <w:rFonts w:cs="Arial"/>
                <w:sz w:val="20"/>
                <w:szCs w:val="20"/>
              </w:rPr>
              <w:t>R</w:t>
            </w:r>
          </w:p>
        </w:tc>
        <w:tc>
          <w:tcPr>
            <w:tcW w:w="1418" w:type="dxa"/>
          </w:tcPr>
          <w:p w14:paraId="10994C61" w14:textId="77777777" w:rsidR="00AC343F" w:rsidRPr="00FC4D64" w:rsidRDefault="00AC343F" w:rsidP="00350DE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11:30 – 11:45</w:t>
            </w:r>
          </w:p>
        </w:tc>
        <w:tc>
          <w:tcPr>
            <w:tcW w:w="6662" w:type="dxa"/>
            <w:gridSpan w:val="5"/>
          </w:tcPr>
          <w:p w14:paraId="6413F27D" w14:textId="77777777" w:rsidR="00AC343F" w:rsidRPr="00FC4D64" w:rsidRDefault="00AC343F" w:rsidP="00F960A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RECREO</w:t>
            </w:r>
          </w:p>
        </w:tc>
      </w:tr>
      <w:tr w:rsidR="00AC343F" w14:paraId="108B6F61" w14:textId="77777777" w:rsidTr="00AC3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29019F3" w14:textId="77777777" w:rsidR="00AC343F" w:rsidRPr="00FC4D64" w:rsidRDefault="00AC343F" w:rsidP="00350DE8">
            <w:pPr>
              <w:rPr>
                <w:rFonts w:cs="Arial"/>
                <w:sz w:val="20"/>
                <w:szCs w:val="20"/>
              </w:rPr>
            </w:pPr>
            <w:r w:rsidRPr="00FC4D64">
              <w:rPr>
                <w:rFonts w:cs="Arial"/>
                <w:sz w:val="20"/>
                <w:szCs w:val="20"/>
              </w:rPr>
              <w:t>5°</w:t>
            </w:r>
          </w:p>
        </w:tc>
        <w:tc>
          <w:tcPr>
            <w:tcW w:w="1418" w:type="dxa"/>
          </w:tcPr>
          <w:p w14:paraId="6D403500" w14:textId="77777777" w:rsidR="00AC343F" w:rsidRPr="00FC4D64" w:rsidRDefault="00AC343F" w:rsidP="00350DE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11:45 – 12:30</w:t>
            </w:r>
          </w:p>
        </w:tc>
        <w:tc>
          <w:tcPr>
            <w:tcW w:w="1417" w:type="dxa"/>
          </w:tcPr>
          <w:p w14:paraId="533E23E8"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11F46336"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678EBF9E"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6A5A08A8"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1B0B0354" w14:textId="77777777" w:rsidR="00AC343F" w:rsidRPr="00FC4D64" w:rsidRDefault="00AC343F" w:rsidP="00AC343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bl>
    <w:p w14:paraId="503CA91D" w14:textId="77777777" w:rsidR="0075181C" w:rsidRDefault="0075181C" w:rsidP="00FC644E">
      <w:pPr>
        <w:rPr>
          <w:color w:val="FF0000"/>
        </w:rPr>
      </w:pPr>
    </w:p>
    <w:p w14:paraId="4230A550" w14:textId="60ECBA9B" w:rsidR="00FC644E" w:rsidRPr="00F956F2" w:rsidRDefault="00BF7C34" w:rsidP="00FC644E">
      <w:r>
        <w:t>Primer Nivel de Transición A</w:t>
      </w:r>
      <w:r w:rsidR="00FC644E" w:rsidRPr="00F956F2">
        <w:t xml:space="preserve"> (Jornada Mañana)</w:t>
      </w:r>
    </w:p>
    <w:tbl>
      <w:tblPr>
        <w:tblStyle w:val="Tabladecuadrcula4-nfasis51"/>
        <w:tblW w:w="8642" w:type="dxa"/>
        <w:tblLook w:val="04A0" w:firstRow="1" w:lastRow="0" w:firstColumn="1" w:lastColumn="0" w:noHBand="0" w:noVBand="1"/>
      </w:tblPr>
      <w:tblGrid>
        <w:gridCol w:w="562"/>
        <w:gridCol w:w="1418"/>
        <w:gridCol w:w="1417"/>
        <w:gridCol w:w="1418"/>
        <w:gridCol w:w="1276"/>
        <w:gridCol w:w="1275"/>
        <w:gridCol w:w="1276"/>
      </w:tblGrid>
      <w:tr w:rsidR="00FC644E" w14:paraId="0231EE33" w14:textId="77777777" w:rsidTr="00B72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F42B77E" w14:textId="77777777" w:rsidR="00FC644E" w:rsidRPr="00FC4D64" w:rsidRDefault="00FC644E" w:rsidP="00B7262D">
            <w:pPr>
              <w:jc w:val="center"/>
              <w:rPr>
                <w:rFonts w:cs="Arial"/>
                <w:sz w:val="20"/>
                <w:szCs w:val="20"/>
              </w:rPr>
            </w:pPr>
            <w:r>
              <w:rPr>
                <w:rFonts w:cs="Arial"/>
                <w:sz w:val="20"/>
                <w:szCs w:val="20"/>
              </w:rPr>
              <w:t>N°</w:t>
            </w:r>
          </w:p>
        </w:tc>
        <w:tc>
          <w:tcPr>
            <w:tcW w:w="1418" w:type="dxa"/>
          </w:tcPr>
          <w:p w14:paraId="1D8636EA" w14:textId="77777777" w:rsidR="00FC644E" w:rsidRDefault="00FC644E"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Horarios</w:t>
            </w:r>
          </w:p>
        </w:tc>
        <w:tc>
          <w:tcPr>
            <w:tcW w:w="1417" w:type="dxa"/>
          </w:tcPr>
          <w:p w14:paraId="40F57631" w14:textId="77777777" w:rsidR="00FC644E" w:rsidRDefault="00FC644E"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Lunes</w:t>
            </w:r>
          </w:p>
        </w:tc>
        <w:tc>
          <w:tcPr>
            <w:tcW w:w="1418" w:type="dxa"/>
          </w:tcPr>
          <w:p w14:paraId="23C3FEB5" w14:textId="77777777" w:rsidR="00FC644E" w:rsidRDefault="00FC644E"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Martes</w:t>
            </w:r>
          </w:p>
        </w:tc>
        <w:tc>
          <w:tcPr>
            <w:tcW w:w="1276" w:type="dxa"/>
          </w:tcPr>
          <w:p w14:paraId="310F357B" w14:textId="77777777" w:rsidR="00FC644E" w:rsidRDefault="00FC644E"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Miércoles</w:t>
            </w:r>
          </w:p>
        </w:tc>
        <w:tc>
          <w:tcPr>
            <w:tcW w:w="1275" w:type="dxa"/>
          </w:tcPr>
          <w:p w14:paraId="2F836D5A" w14:textId="77777777" w:rsidR="00FC644E" w:rsidRDefault="00FC644E"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Jueves</w:t>
            </w:r>
          </w:p>
        </w:tc>
        <w:tc>
          <w:tcPr>
            <w:tcW w:w="1276" w:type="dxa"/>
          </w:tcPr>
          <w:p w14:paraId="6006DBFA" w14:textId="77777777" w:rsidR="00FC644E" w:rsidRDefault="00FC644E"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Viernes</w:t>
            </w:r>
          </w:p>
        </w:tc>
      </w:tr>
      <w:tr w:rsidR="00FC644E" w14:paraId="65E866C4"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08BCEFA" w14:textId="77777777" w:rsidR="00FC644E" w:rsidRPr="00FC4D64" w:rsidRDefault="00FC644E" w:rsidP="00B7262D">
            <w:pPr>
              <w:rPr>
                <w:rFonts w:cs="Arial"/>
                <w:sz w:val="20"/>
                <w:szCs w:val="20"/>
              </w:rPr>
            </w:pPr>
            <w:r w:rsidRPr="00FC4D64">
              <w:rPr>
                <w:rFonts w:cs="Arial"/>
                <w:sz w:val="20"/>
                <w:szCs w:val="20"/>
              </w:rPr>
              <w:t>1°</w:t>
            </w:r>
          </w:p>
        </w:tc>
        <w:tc>
          <w:tcPr>
            <w:tcW w:w="1418" w:type="dxa"/>
          </w:tcPr>
          <w:p w14:paraId="1E902C5C" w14:textId="77777777" w:rsidR="00FC644E" w:rsidRPr="00FC4D64" w:rsidRDefault="00FC644E"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08:15 – 09:00</w:t>
            </w:r>
          </w:p>
        </w:tc>
        <w:tc>
          <w:tcPr>
            <w:tcW w:w="1417" w:type="dxa"/>
          </w:tcPr>
          <w:p w14:paraId="1C02803E"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26FE948E"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0F95D0BF"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0175FBF8"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264FFEA2"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FC644E" w14:paraId="601C4EE2"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1FBB5159" w14:textId="77777777" w:rsidR="00FC644E" w:rsidRPr="00FC4D64" w:rsidRDefault="00FC644E" w:rsidP="00B7262D">
            <w:pPr>
              <w:rPr>
                <w:rFonts w:cs="Arial"/>
                <w:sz w:val="20"/>
                <w:szCs w:val="20"/>
              </w:rPr>
            </w:pPr>
            <w:r w:rsidRPr="00FC4D64">
              <w:rPr>
                <w:rFonts w:cs="Arial"/>
                <w:sz w:val="20"/>
                <w:szCs w:val="20"/>
              </w:rPr>
              <w:t>2°</w:t>
            </w:r>
          </w:p>
        </w:tc>
        <w:tc>
          <w:tcPr>
            <w:tcW w:w="1418" w:type="dxa"/>
          </w:tcPr>
          <w:p w14:paraId="702C80EC" w14:textId="77777777" w:rsidR="00FC644E" w:rsidRPr="00FC4D64" w:rsidRDefault="00FC644E"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09:00 – 09:45</w:t>
            </w:r>
          </w:p>
        </w:tc>
        <w:tc>
          <w:tcPr>
            <w:tcW w:w="1417" w:type="dxa"/>
          </w:tcPr>
          <w:p w14:paraId="765AC369"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13077FB8"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21BB70F7"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2EE97345"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4CF7F91B"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FC644E" w14:paraId="270F055E"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0B1848" w14:textId="77777777" w:rsidR="00FC644E" w:rsidRPr="00FC4D64" w:rsidRDefault="00FC644E" w:rsidP="00B7262D">
            <w:pPr>
              <w:rPr>
                <w:rFonts w:cs="Arial"/>
                <w:sz w:val="20"/>
                <w:szCs w:val="20"/>
              </w:rPr>
            </w:pPr>
            <w:r w:rsidRPr="00FC4D64">
              <w:rPr>
                <w:rFonts w:cs="Arial"/>
                <w:sz w:val="20"/>
                <w:szCs w:val="20"/>
              </w:rPr>
              <w:t>R</w:t>
            </w:r>
          </w:p>
        </w:tc>
        <w:tc>
          <w:tcPr>
            <w:tcW w:w="1418" w:type="dxa"/>
          </w:tcPr>
          <w:p w14:paraId="79AF565F" w14:textId="77777777" w:rsidR="00FC644E" w:rsidRPr="00FC4D64" w:rsidRDefault="00FC644E"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C4D64">
              <w:rPr>
                <w:rFonts w:cs="Arial"/>
                <w:sz w:val="20"/>
                <w:szCs w:val="20"/>
              </w:rPr>
              <w:t>09:45 – 10:0</w:t>
            </w:r>
            <w:r>
              <w:rPr>
                <w:rFonts w:cs="Arial"/>
                <w:sz w:val="20"/>
                <w:szCs w:val="20"/>
              </w:rPr>
              <w:t>0</w:t>
            </w:r>
          </w:p>
        </w:tc>
        <w:tc>
          <w:tcPr>
            <w:tcW w:w="6662" w:type="dxa"/>
            <w:gridSpan w:val="5"/>
          </w:tcPr>
          <w:p w14:paraId="56918102"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RECREO</w:t>
            </w:r>
          </w:p>
        </w:tc>
      </w:tr>
      <w:tr w:rsidR="00FC644E" w14:paraId="1B29B98C"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064DA03F" w14:textId="77777777" w:rsidR="00FC644E" w:rsidRPr="00FC4D64" w:rsidRDefault="00FC644E" w:rsidP="00B7262D">
            <w:pPr>
              <w:rPr>
                <w:rFonts w:cs="Arial"/>
                <w:sz w:val="20"/>
                <w:szCs w:val="20"/>
              </w:rPr>
            </w:pPr>
            <w:r w:rsidRPr="00FC4D64">
              <w:rPr>
                <w:rFonts w:cs="Arial"/>
                <w:sz w:val="20"/>
                <w:szCs w:val="20"/>
              </w:rPr>
              <w:t>3°</w:t>
            </w:r>
          </w:p>
        </w:tc>
        <w:tc>
          <w:tcPr>
            <w:tcW w:w="1418" w:type="dxa"/>
          </w:tcPr>
          <w:p w14:paraId="6B095418" w14:textId="77777777" w:rsidR="00FC644E" w:rsidRPr="00FC4D64" w:rsidRDefault="00FC644E"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 – 10:45</w:t>
            </w:r>
          </w:p>
        </w:tc>
        <w:tc>
          <w:tcPr>
            <w:tcW w:w="1417" w:type="dxa"/>
          </w:tcPr>
          <w:p w14:paraId="5FEC1A4C"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7FB9BFEE"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14050400"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1F773544"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3B432D32"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FC644E" w14:paraId="325622E1"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ABFF64B" w14:textId="77777777" w:rsidR="00FC644E" w:rsidRPr="00FC4D64" w:rsidRDefault="00FC644E" w:rsidP="00B7262D">
            <w:pPr>
              <w:rPr>
                <w:rFonts w:cs="Arial"/>
                <w:sz w:val="20"/>
                <w:szCs w:val="20"/>
              </w:rPr>
            </w:pPr>
            <w:r w:rsidRPr="00FC4D64">
              <w:rPr>
                <w:rFonts w:cs="Arial"/>
                <w:sz w:val="20"/>
                <w:szCs w:val="20"/>
              </w:rPr>
              <w:t>4°</w:t>
            </w:r>
          </w:p>
        </w:tc>
        <w:tc>
          <w:tcPr>
            <w:tcW w:w="1418" w:type="dxa"/>
          </w:tcPr>
          <w:p w14:paraId="21586B32" w14:textId="77777777" w:rsidR="00FC644E" w:rsidRPr="00FC4D64" w:rsidRDefault="00FC644E"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10:45 – 11:30</w:t>
            </w:r>
          </w:p>
        </w:tc>
        <w:tc>
          <w:tcPr>
            <w:tcW w:w="1417" w:type="dxa"/>
          </w:tcPr>
          <w:p w14:paraId="58152FBC"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3FD51F94"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6E295A43"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4378B2F4"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087602CD"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FC644E" w14:paraId="520B90F4"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2D84D241" w14:textId="77777777" w:rsidR="00FC644E" w:rsidRPr="00FC4D64" w:rsidRDefault="00FC644E" w:rsidP="00B7262D">
            <w:pPr>
              <w:rPr>
                <w:rFonts w:cs="Arial"/>
                <w:sz w:val="20"/>
                <w:szCs w:val="20"/>
              </w:rPr>
            </w:pPr>
            <w:r w:rsidRPr="00FC4D64">
              <w:rPr>
                <w:rFonts w:cs="Arial"/>
                <w:sz w:val="20"/>
                <w:szCs w:val="20"/>
              </w:rPr>
              <w:t>R</w:t>
            </w:r>
          </w:p>
        </w:tc>
        <w:tc>
          <w:tcPr>
            <w:tcW w:w="1418" w:type="dxa"/>
          </w:tcPr>
          <w:p w14:paraId="5B82CA26" w14:textId="77777777" w:rsidR="00FC644E" w:rsidRPr="00FC4D64" w:rsidRDefault="00FC644E"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11:30 – 11:45</w:t>
            </w:r>
          </w:p>
        </w:tc>
        <w:tc>
          <w:tcPr>
            <w:tcW w:w="6662" w:type="dxa"/>
            <w:gridSpan w:val="5"/>
          </w:tcPr>
          <w:p w14:paraId="4391F908" w14:textId="77777777" w:rsidR="00FC644E" w:rsidRPr="00FC4D64" w:rsidRDefault="00FC644E"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RECREO</w:t>
            </w:r>
          </w:p>
        </w:tc>
      </w:tr>
      <w:tr w:rsidR="00FC644E" w14:paraId="3FB0C8CD"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0C4D3CF" w14:textId="77777777" w:rsidR="00FC644E" w:rsidRPr="00FC4D64" w:rsidRDefault="00FC644E" w:rsidP="00B7262D">
            <w:pPr>
              <w:rPr>
                <w:rFonts w:cs="Arial"/>
                <w:sz w:val="20"/>
                <w:szCs w:val="20"/>
              </w:rPr>
            </w:pPr>
            <w:r w:rsidRPr="00FC4D64">
              <w:rPr>
                <w:rFonts w:cs="Arial"/>
                <w:sz w:val="20"/>
                <w:szCs w:val="20"/>
              </w:rPr>
              <w:t>5°</w:t>
            </w:r>
          </w:p>
        </w:tc>
        <w:tc>
          <w:tcPr>
            <w:tcW w:w="1418" w:type="dxa"/>
          </w:tcPr>
          <w:p w14:paraId="39FE66A5" w14:textId="77777777" w:rsidR="00FC644E" w:rsidRPr="00FC4D64" w:rsidRDefault="00FC644E"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11:45 – 12:30</w:t>
            </w:r>
          </w:p>
        </w:tc>
        <w:tc>
          <w:tcPr>
            <w:tcW w:w="1417" w:type="dxa"/>
          </w:tcPr>
          <w:p w14:paraId="6FB4957D"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7DD7DC89"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5D3464FC"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3E130312"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7A69961D" w14:textId="77777777" w:rsidR="00FC644E" w:rsidRPr="00FC4D64" w:rsidRDefault="00FC644E"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bl>
    <w:p w14:paraId="32E4B5FD" w14:textId="77777777" w:rsidR="00F85234" w:rsidRDefault="00F85234" w:rsidP="007C7275"/>
    <w:p w14:paraId="2F13A07A" w14:textId="136E2D8A" w:rsidR="007C7275" w:rsidRPr="00F956F2" w:rsidRDefault="00B7262D" w:rsidP="007C7275">
      <w:r w:rsidRPr="00F956F2">
        <w:t xml:space="preserve">Primer </w:t>
      </w:r>
      <w:r w:rsidR="007C7275" w:rsidRPr="00F956F2">
        <w:t xml:space="preserve"> Nivel de Transición </w:t>
      </w:r>
      <w:r w:rsidR="00BF7C34">
        <w:t xml:space="preserve">B </w:t>
      </w:r>
      <w:r w:rsidR="007C7275" w:rsidRPr="00F956F2">
        <w:t>(Jornada Mañana)</w:t>
      </w:r>
    </w:p>
    <w:tbl>
      <w:tblPr>
        <w:tblStyle w:val="Tabladecuadrcula4-nfasis51"/>
        <w:tblW w:w="8642" w:type="dxa"/>
        <w:tblLook w:val="04A0" w:firstRow="1" w:lastRow="0" w:firstColumn="1" w:lastColumn="0" w:noHBand="0" w:noVBand="1"/>
      </w:tblPr>
      <w:tblGrid>
        <w:gridCol w:w="562"/>
        <w:gridCol w:w="1418"/>
        <w:gridCol w:w="1417"/>
        <w:gridCol w:w="1418"/>
        <w:gridCol w:w="1276"/>
        <w:gridCol w:w="1275"/>
        <w:gridCol w:w="1276"/>
      </w:tblGrid>
      <w:tr w:rsidR="007C7275" w14:paraId="1BC5E6B1" w14:textId="77777777" w:rsidTr="00B72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F003978" w14:textId="77777777" w:rsidR="007C7275" w:rsidRPr="00FC4D64" w:rsidRDefault="007C7275" w:rsidP="00B7262D">
            <w:pPr>
              <w:jc w:val="center"/>
              <w:rPr>
                <w:rFonts w:cs="Arial"/>
                <w:sz w:val="20"/>
                <w:szCs w:val="20"/>
              </w:rPr>
            </w:pPr>
            <w:r>
              <w:rPr>
                <w:rFonts w:cs="Arial"/>
                <w:sz w:val="20"/>
                <w:szCs w:val="20"/>
              </w:rPr>
              <w:t>N°</w:t>
            </w:r>
          </w:p>
        </w:tc>
        <w:tc>
          <w:tcPr>
            <w:tcW w:w="1418" w:type="dxa"/>
          </w:tcPr>
          <w:p w14:paraId="66A97F91" w14:textId="77777777" w:rsidR="007C7275" w:rsidRDefault="007C727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Horarios</w:t>
            </w:r>
          </w:p>
        </w:tc>
        <w:tc>
          <w:tcPr>
            <w:tcW w:w="1417" w:type="dxa"/>
          </w:tcPr>
          <w:p w14:paraId="0F8FC8C0" w14:textId="77777777" w:rsidR="007C7275" w:rsidRDefault="007C727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Lunes</w:t>
            </w:r>
          </w:p>
        </w:tc>
        <w:tc>
          <w:tcPr>
            <w:tcW w:w="1418" w:type="dxa"/>
          </w:tcPr>
          <w:p w14:paraId="1A1536E2" w14:textId="77777777" w:rsidR="007C7275" w:rsidRDefault="007C727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Martes</w:t>
            </w:r>
          </w:p>
        </w:tc>
        <w:tc>
          <w:tcPr>
            <w:tcW w:w="1276" w:type="dxa"/>
          </w:tcPr>
          <w:p w14:paraId="3AE73A5E" w14:textId="77777777" w:rsidR="007C7275" w:rsidRDefault="007C727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Miércoles</w:t>
            </w:r>
          </w:p>
        </w:tc>
        <w:tc>
          <w:tcPr>
            <w:tcW w:w="1275" w:type="dxa"/>
          </w:tcPr>
          <w:p w14:paraId="53B6FFD0" w14:textId="77777777" w:rsidR="007C7275" w:rsidRDefault="007C727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Jueves</w:t>
            </w:r>
          </w:p>
        </w:tc>
        <w:tc>
          <w:tcPr>
            <w:tcW w:w="1276" w:type="dxa"/>
          </w:tcPr>
          <w:p w14:paraId="2E80BC55" w14:textId="77777777" w:rsidR="007C7275" w:rsidRDefault="007C727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Viernes</w:t>
            </w:r>
          </w:p>
        </w:tc>
      </w:tr>
      <w:tr w:rsidR="007C7275" w14:paraId="01FD2D6F"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22FD7AA" w14:textId="77777777" w:rsidR="007C7275" w:rsidRPr="00FC4D64" w:rsidRDefault="007C7275" w:rsidP="00B7262D">
            <w:pPr>
              <w:rPr>
                <w:rFonts w:cs="Arial"/>
                <w:sz w:val="20"/>
                <w:szCs w:val="20"/>
              </w:rPr>
            </w:pPr>
            <w:r w:rsidRPr="00FC4D64">
              <w:rPr>
                <w:rFonts w:cs="Arial"/>
                <w:sz w:val="20"/>
                <w:szCs w:val="20"/>
              </w:rPr>
              <w:t>1°</w:t>
            </w:r>
          </w:p>
        </w:tc>
        <w:tc>
          <w:tcPr>
            <w:tcW w:w="1418" w:type="dxa"/>
          </w:tcPr>
          <w:p w14:paraId="5071538C" w14:textId="77777777" w:rsidR="007C7275" w:rsidRPr="00FC4D64" w:rsidRDefault="007C7275"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08:15 – 09:00</w:t>
            </w:r>
          </w:p>
        </w:tc>
        <w:tc>
          <w:tcPr>
            <w:tcW w:w="1417" w:type="dxa"/>
          </w:tcPr>
          <w:p w14:paraId="269F03F1"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3D670579"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3449D364"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0F3F7467"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10615B6D"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7C7275" w14:paraId="16A0FD78"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68C49DB7" w14:textId="77777777" w:rsidR="007C7275" w:rsidRPr="00FC4D64" w:rsidRDefault="007C7275" w:rsidP="00B7262D">
            <w:pPr>
              <w:rPr>
                <w:rFonts w:cs="Arial"/>
                <w:sz w:val="20"/>
                <w:szCs w:val="20"/>
              </w:rPr>
            </w:pPr>
            <w:r w:rsidRPr="00FC4D64">
              <w:rPr>
                <w:rFonts w:cs="Arial"/>
                <w:sz w:val="20"/>
                <w:szCs w:val="20"/>
              </w:rPr>
              <w:t>2°</w:t>
            </w:r>
          </w:p>
        </w:tc>
        <w:tc>
          <w:tcPr>
            <w:tcW w:w="1418" w:type="dxa"/>
          </w:tcPr>
          <w:p w14:paraId="59E35DA2" w14:textId="77777777" w:rsidR="007C7275" w:rsidRPr="00FC4D64" w:rsidRDefault="007C7275"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09:00 – 09:45</w:t>
            </w:r>
          </w:p>
        </w:tc>
        <w:tc>
          <w:tcPr>
            <w:tcW w:w="1417" w:type="dxa"/>
          </w:tcPr>
          <w:p w14:paraId="028BECC4"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4D06D7AB"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1A8CAB5E"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21970360"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396945A1"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7C7275" w14:paraId="0FA1B704"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289F1D" w14:textId="77777777" w:rsidR="007C7275" w:rsidRPr="00FC4D64" w:rsidRDefault="007C7275" w:rsidP="00B7262D">
            <w:pPr>
              <w:rPr>
                <w:rFonts w:cs="Arial"/>
                <w:sz w:val="20"/>
                <w:szCs w:val="20"/>
              </w:rPr>
            </w:pPr>
            <w:r w:rsidRPr="00FC4D64">
              <w:rPr>
                <w:rFonts w:cs="Arial"/>
                <w:sz w:val="20"/>
                <w:szCs w:val="20"/>
              </w:rPr>
              <w:t>R</w:t>
            </w:r>
          </w:p>
        </w:tc>
        <w:tc>
          <w:tcPr>
            <w:tcW w:w="1418" w:type="dxa"/>
          </w:tcPr>
          <w:p w14:paraId="666CF00D" w14:textId="77777777" w:rsidR="007C7275" w:rsidRPr="00FC4D64" w:rsidRDefault="007C7275"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C4D64">
              <w:rPr>
                <w:rFonts w:cs="Arial"/>
                <w:sz w:val="20"/>
                <w:szCs w:val="20"/>
              </w:rPr>
              <w:t>09:45 – 10:0</w:t>
            </w:r>
            <w:r>
              <w:rPr>
                <w:rFonts w:cs="Arial"/>
                <w:sz w:val="20"/>
                <w:szCs w:val="20"/>
              </w:rPr>
              <w:t>0</w:t>
            </w:r>
          </w:p>
        </w:tc>
        <w:tc>
          <w:tcPr>
            <w:tcW w:w="6662" w:type="dxa"/>
            <w:gridSpan w:val="5"/>
          </w:tcPr>
          <w:p w14:paraId="7C421EBA"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RECREO</w:t>
            </w:r>
          </w:p>
        </w:tc>
      </w:tr>
      <w:tr w:rsidR="007C7275" w14:paraId="541FB99F"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49F6C83A" w14:textId="77777777" w:rsidR="007C7275" w:rsidRPr="00FC4D64" w:rsidRDefault="007C7275" w:rsidP="00B7262D">
            <w:pPr>
              <w:rPr>
                <w:rFonts w:cs="Arial"/>
                <w:sz w:val="20"/>
                <w:szCs w:val="20"/>
              </w:rPr>
            </w:pPr>
            <w:r w:rsidRPr="00FC4D64">
              <w:rPr>
                <w:rFonts w:cs="Arial"/>
                <w:sz w:val="20"/>
                <w:szCs w:val="20"/>
              </w:rPr>
              <w:t>3°</w:t>
            </w:r>
          </w:p>
        </w:tc>
        <w:tc>
          <w:tcPr>
            <w:tcW w:w="1418" w:type="dxa"/>
          </w:tcPr>
          <w:p w14:paraId="1B6C469E" w14:textId="77777777" w:rsidR="007C7275" w:rsidRPr="00FC4D64" w:rsidRDefault="007C7275"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 – 10:45</w:t>
            </w:r>
          </w:p>
        </w:tc>
        <w:tc>
          <w:tcPr>
            <w:tcW w:w="1417" w:type="dxa"/>
          </w:tcPr>
          <w:p w14:paraId="23DDE44E"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128C5410"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2C81A77B"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0502DFF8"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5A56EF1B"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7C7275" w14:paraId="2237A032"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020E84B" w14:textId="77777777" w:rsidR="007C7275" w:rsidRPr="00FC4D64" w:rsidRDefault="007C7275" w:rsidP="00B7262D">
            <w:pPr>
              <w:rPr>
                <w:rFonts w:cs="Arial"/>
                <w:sz w:val="20"/>
                <w:szCs w:val="20"/>
              </w:rPr>
            </w:pPr>
            <w:r w:rsidRPr="00FC4D64">
              <w:rPr>
                <w:rFonts w:cs="Arial"/>
                <w:sz w:val="20"/>
                <w:szCs w:val="20"/>
              </w:rPr>
              <w:t>4°</w:t>
            </w:r>
          </w:p>
        </w:tc>
        <w:tc>
          <w:tcPr>
            <w:tcW w:w="1418" w:type="dxa"/>
          </w:tcPr>
          <w:p w14:paraId="697C75C9" w14:textId="77777777" w:rsidR="007C7275" w:rsidRPr="00FC4D64" w:rsidRDefault="007C7275"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10:45 – 11:30</w:t>
            </w:r>
          </w:p>
        </w:tc>
        <w:tc>
          <w:tcPr>
            <w:tcW w:w="1417" w:type="dxa"/>
          </w:tcPr>
          <w:p w14:paraId="66BF997A"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5F6FC804"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5E593477"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1F3EB277"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43515506"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7C7275" w14:paraId="43BE85B9"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4B096FE9" w14:textId="77777777" w:rsidR="007C7275" w:rsidRPr="00FC4D64" w:rsidRDefault="007C7275" w:rsidP="00B7262D">
            <w:pPr>
              <w:rPr>
                <w:rFonts w:cs="Arial"/>
                <w:sz w:val="20"/>
                <w:szCs w:val="20"/>
              </w:rPr>
            </w:pPr>
            <w:r w:rsidRPr="00FC4D64">
              <w:rPr>
                <w:rFonts w:cs="Arial"/>
                <w:sz w:val="20"/>
                <w:szCs w:val="20"/>
              </w:rPr>
              <w:t>R</w:t>
            </w:r>
          </w:p>
        </w:tc>
        <w:tc>
          <w:tcPr>
            <w:tcW w:w="1418" w:type="dxa"/>
          </w:tcPr>
          <w:p w14:paraId="44171E01" w14:textId="77777777" w:rsidR="007C7275" w:rsidRPr="00FC4D64" w:rsidRDefault="007C7275"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11:30 – 11:45</w:t>
            </w:r>
          </w:p>
        </w:tc>
        <w:tc>
          <w:tcPr>
            <w:tcW w:w="6662" w:type="dxa"/>
            <w:gridSpan w:val="5"/>
          </w:tcPr>
          <w:p w14:paraId="45E6D678" w14:textId="77777777" w:rsidR="007C7275" w:rsidRPr="00FC4D64" w:rsidRDefault="007C727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RECREO</w:t>
            </w:r>
          </w:p>
        </w:tc>
      </w:tr>
      <w:tr w:rsidR="007C7275" w14:paraId="1C8CCFF0"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F1CD2A9" w14:textId="77777777" w:rsidR="007C7275" w:rsidRPr="00FC4D64" w:rsidRDefault="007C7275" w:rsidP="00B7262D">
            <w:pPr>
              <w:rPr>
                <w:rFonts w:cs="Arial"/>
                <w:sz w:val="20"/>
                <w:szCs w:val="20"/>
              </w:rPr>
            </w:pPr>
            <w:r w:rsidRPr="00FC4D64">
              <w:rPr>
                <w:rFonts w:cs="Arial"/>
                <w:sz w:val="20"/>
                <w:szCs w:val="20"/>
              </w:rPr>
              <w:t>5°</w:t>
            </w:r>
          </w:p>
        </w:tc>
        <w:tc>
          <w:tcPr>
            <w:tcW w:w="1418" w:type="dxa"/>
          </w:tcPr>
          <w:p w14:paraId="0FCA900A" w14:textId="77777777" w:rsidR="007C7275" w:rsidRPr="00FC4D64" w:rsidRDefault="007C7275"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11:45 – 12:30</w:t>
            </w:r>
          </w:p>
        </w:tc>
        <w:tc>
          <w:tcPr>
            <w:tcW w:w="1417" w:type="dxa"/>
          </w:tcPr>
          <w:p w14:paraId="69047FCF"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6CA82088"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08F4F6AC"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38A7E24D"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1BA17832" w14:textId="77777777" w:rsidR="007C7275" w:rsidRPr="00FC4D64" w:rsidRDefault="007C727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bl>
    <w:p w14:paraId="75720581" w14:textId="77777777" w:rsidR="00947DEF" w:rsidRDefault="00947DEF" w:rsidP="009C4712"/>
    <w:p w14:paraId="05B3B176" w14:textId="3B743DC2" w:rsidR="009C4712" w:rsidRPr="00F309C1" w:rsidRDefault="00B7262D" w:rsidP="009C4712">
      <w:r w:rsidRPr="00F309C1">
        <w:t xml:space="preserve">Segundo Nivel de </w:t>
      </w:r>
      <w:r w:rsidR="00A5674C">
        <w:t>T</w:t>
      </w:r>
      <w:r w:rsidRPr="00F309C1">
        <w:t>ransición</w:t>
      </w:r>
      <w:r w:rsidR="009C4712" w:rsidRPr="00F309C1">
        <w:t xml:space="preserve"> </w:t>
      </w:r>
      <w:r w:rsidR="00BF7C34">
        <w:t xml:space="preserve">A </w:t>
      </w:r>
      <w:r w:rsidR="009C4712" w:rsidRPr="00F309C1">
        <w:t>(Jornada</w:t>
      </w:r>
      <w:r w:rsidRPr="00F309C1">
        <w:t xml:space="preserve"> Mañana</w:t>
      </w:r>
      <w:r w:rsidR="009C4712" w:rsidRPr="00F309C1">
        <w:t>)</w:t>
      </w:r>
    </w:p>
    <w:tbl>
      <w:tblPr>
        <w:tblStyle w:val="Tabladecuadrcula4-nfasis51"/>
        <w:tblW w:w="8642" w:type="dxa"/>
        <w:tblLook w:val="04A0" w:firstRow="1" w:lastRow="0" w:firstColumn="1" w:lastColumn="0" w:noHBand="0" w:noVBand="1"/>
      </w:tblPr>
      <w:tblGrid>
        <w:gridCol w:w="562"/>
        <w:gridCol w:w="1418"/>
        <w:gridCol w:w="1417"/>
        <w:gridCol w:w="1418"/>
        <w:gridCol w:w="1276"/>
        <w:gridCol w:w="1275"/>
        <w:gridCol w:w="1276"/>
      </w:tblGrid>
      <w:tr w:rsidR="009C4712" w14:paraId="0801DF9F" w14:textId="77777777" w:rsidTr="00B72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9AB9CD6" w14:textId="77777777" w:rsidR="009C4712" w:rsidRPr="00FC4D64" w:rsidRDefault="009C4712" w:rsidP="00B7262D">
            <w:pPr>
              <w:jc w:val="center"/>
              <w:rPr>
                <w:rFonts w:cs="Arial"/>
                <w:sz w:val="20"/>
                <w:szCs w:val="20"/>
              </w:rPr>
            </w:pPr>
            <w:r>
              <w:rPr>
                <w:rFonts w:cs="Arial"/>
                <w:sz w:val="20"/>
                <w:szCs w:val="20"/>
              </w:rPr>
              <w:t>N°</w:t>
            </w:r>
          </w:p>
        </w:tc>
        <w:tc>
          <w:tcPr>
            <w:tcW w:w="1418" w:type="dxa"/>
          </w:tcPr>
          <w:p w14:paraId="27AC9496" w14:textId="77777777" w:rsidR="009C4712" w:rsidRDefault="009C4712"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Horarios</w:t>
            </w:r>
          </w:p>
        </w:tc>
        <w:tc>
          <w:tcPr>
            <w:tcW w:w="1417" w:type="dxa"/>
          </w:tcPr>
          <w:p w14:paraId="22CD05FA" w14:textId="77777777" w:rsidR="009C4712" w:rsidRDefault="009C4712"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Lunes</w:t>
            </w:r>
          </w:p>
        </w:tc>
        <w:tc>
          <w:tcPr>
            <w:tcW w:w="1418" w:type="dxa"/>
          </w:tcPr>
          <w:p w14:paraId="2E6B063D" w14:textId="77777777" w:rsidR="009C4712" w:rsidRDefault="009C4712"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Martes</w:t>
            </w:r>
          </w:p>
        </w:tc>
        <w:tc>
          <w:tcPr>
            <w:tcW w:w="1276" w:type="dxa"/>
          </w:tcPr>
          <w:p w14:paraId="5ADB1166" w14:textId="77777777" w:rsidR="009C4712" w:rsidRDefault="009C4712"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Miércoles</w:t>
            </w:r>
          </w:p>
        </w:tc>
        <w:tc>
          <w:tcPr>
            <w:tcW w:w="1275" w:type="dxa"/>
          </w:tcPr>
          <w:p w14:paraId="21375B96" w14:textId="77777777" w:rsidR="009C4712" w:rsidRDefault="009C4712"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Jueves</w:t>
            </w:r>
          </w:p>
        </w:tc>
        <w:tc>
          <w:tcPr>
            <w:tcW w:w="1276" w:type="dxa"/>
          </w:tcPr>
          <w:p w14:paraId="63C141B0" w14:textId="77777777" w:rsidR="009C4712" w:rsidRDefault="009C4712"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Viernes</w:t>
            </w:r>
          </w:p>
        </w:tc>
      </w:tr>
      <w:tr w:rsidR="009C4712" w14:paraId="10AD7177"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EC92B4" w14:textId="77777777" w:rsidR="009C4712" w:rsidRPr="00FC4D64" w:rsidRDefault="009C4712" w:rsidP="00B7262D">
            <w:pPr>
              <w:rPr>
                <w:rFonts w:cs="Arial"/>
                <w:sz w:val="20"/>
                <w:szCs w:val="20"/>
              </w:rPr>
            </w:pPr>
            <w:r w:rsidRPr="00FC4D64">
              <w:rPr>
                <w:rFonts w:cs="Arial"/>
                <w:sz w:val="20"/>
                <w:szCs w:val="20"/>
              </w:rPr>
              <w:t>1°</w:t>
            </w:r>
          </w:p>
        </w:tc>
        <w:tc>
          <w:tcPr>
            <w:tcW w:w="1418" w:type="dxa"/>
          </w:tcPr>
          <w:p w14:paraId="70C4E937" w14:textId="77777777" w:rsidR="009C4712" w:rsidRPr="00FC4D64" w:rsidRDefault="009C4712"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08:15 – 09:00</w:t>
            </w:r>
          </w:p>
        </w:tc>
        <w:tc>
          <w:tcPr>
            <w:tcW w:w="1417" w:type="dxa"/>
          </w:tcPr>
          <w:p w14:paraId="4D33DD6A"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59C1FDDA"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023485F1"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340317B0"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75B08A10"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9C4712" w14:paraId="514BAB84"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68E69A33" w14:textId="77777777" w:rsidR="009C4712" w:rsidRPr="00FC4D64" w:rsidRDefault="009C4712" w:rsidP="00B7262D">
            <w:pPr>
              <w:rPr>
                <w:rFonts w:cs="Arial"/>
                <w:sz w:val="20"/>
                <w:szCs w:val="20"/>
              </w:rPr>
            </w:pPr>
            <w:r w:rsidRPr="00FC4D64">
              <w:rPr>
                <w:rFonts w:cs="Arial"/>
                <w:sz w:val="20"/>
                <w:szCs w:val="20"/>
              </w:rPr>
              <w:t>2°</w:t>
            </w:r>
          </w:p>
        </w:tc>
        <w:tc>
          <w:tcPr>
            <w:tcW w:w="1418" w:type="dxa"/>
          </w:tcPr>
          <w:p w14:paraId="71B68AAA" w14:textId="77777777" w:rsidR="009C4712" w:rsidRPr="00FC4D64" w:rsidRDefault="009C4712"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09:00 – 09:45</w:t>
            </w:r>
          </w:p>
        </w:tc>
        <w:tc>
          <w:tcPr>
            <w:tcW w:w="1417" w:type="dxa"/>
          </w:tcPr>
          <w:p w14:paraId="02F28A6E"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2DB55C61"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21A5B47B"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6D09A8D9"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269F88B1"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9C4712" w14:paraId="0F37D123"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EFFD027" w14:textId="77777777" w:rsidR="009C4712" w:rsidRPr="00FC4D64" w:rsidRDefault="009C4712" w:rsidP="00B7262D">
            <w:pPr>
              <w:rPr>
                <w:rFonts w:cs="Arial"/>
                <w:sz w:val="20"/>
                <w:szCs w:val="20"/>
              </w:rPr>
            </w:pPr>
            <w:r w:rsidRPr="00FC4D64">
              <w:rPr>
                <w:rFonts w:cs="Arial"/>
                <w:sz w:val="20"/>
                <w:szCs w:val="20"/>
              </w:rPr>
              <w:t>R</w:t>
            </w:r>
          </w:p>
        </w:tc>
        <w:tc>
          <w:tcPr>
            <w:tcW w:w="1418" w:type="dxa"/>
          </w:tcPr>
          <w:p w14:paraId="16E142E9" w14:textId="77777777" w:rsidR="009C4712" w:rsidRPr="00FC4D64" w:rsidRDefault="009C4712"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C4D64">
              <w:rPr>
                <w:rFonts w:cs="Arial"/>
                <w:sz w:val="20"/>
                <w:szCs w:val="20"/>
              </w:rPr>
              <w:t>09:45 – 10:0</w:t>
            </w:r>
            <w:r>
              <w:rPr>
                <w:rFonts w:cs="Arial"/>
                <w:sz w:val="20"/>
                <w:szCs w:val="20"/>
              </w:rPr>
              <w:t>0</w:t>
            </w:r>
          </w:p>
        </w:tc>
        <w:tc>
          <w:tcPr>
            <w:tcW w:w="6662" w:type="dxa"/>
            <w:gridSpan w:val="5"/>
          </w:tcPr>
          <w:p w14:paraId="5AD096D8"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RECREO</w:t>
            </w:r>
          </w:p>
        </w:tc>
      </w:tr>
      <w:tr w:rsidR="009C4712" w14:paraId="4EADB2A3"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6B5ED812" w14:textId="77777777" w:rsidR="009C4712" w:rsidRPr="00FC4D64" w:rsidRDefault="009C4712" w:rsidP="00B7262D">
            <w:pPr>
              <w:rPr>
                <w:rFonts w:cs="Arial"/>
                <w:sz w:val="20"/>
                <w:szCs w:val="20"/>
              </w:rPr>
            </w:pPr>
            <w:r w:rsidRPr="00FC4D64">
              <w:rPr>
                <w:rFonts w:cs="Arial"/>
                <w:sz w:val="20"/>
                <w:szCs w:val="20"/>
              </w:rPr>
              <w:t>3°</w:t>
            </w:r>
          </w:p>
        </w:tc>
        <w:tc>
          <w:tcPr>
            <w:tcW w:w="1418" w:type="dxa"/>
          </w:tcPr>
          <w:p w14:paraId="309418C3" w14:textId="77777777" w:rsidR="009C4712" w:rsidRPr="00FC4D64" w:rsidRDefault="009C4712"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10:00 – 10:45</w:t>
            </w:r>
          </w:p>
        </w:tc>
        <w:tc>
          <w:tcPr>
            <w:tcW w:w="1417" w:type="dxa"/>
          </w:tcPr>
          <w:p w14:paraId="3C86ABCF"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1579FC2B"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03CBBA8B"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39C00D76"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17D12CBB"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9C4712" w14:paraId="3D6E3CF1"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8AAF399" w14:textId="77777777" w:rsidR="009C4712" w:rsidRPr="00FC4D64" w:rsidRDefault="009C4712" w:rsidP="00B7262D">
            <w:pPr>
              <w:rPr>
                <w:rFonts w:cs="Arial"/>
                <w:sz w:val="20"/>
                <w:szCs w:val="20"/>
              </w:rPr>
            </w:pPr>
            <w:r w:rsidRPr="00FC4D64">
              <w:rPr>
                <w:rFonts w:cs="Arial"/>
                <w:sz w:val="20"/>
                <w:szCs w:val="20"/>
              </w:rPr>
              <w:t>4°</w:t>
            </w:r>
          </w:p>
        </w:tc>
        <w:tc>
          <w:tcPr>
            <w:tcW w:w="1418" w:type="dxa"/>
          </w:tcPr>
          <w:p w14:paraId="5150335C" w14:textId="77777777" w:rsidR="009C4712" w:rsidRPr="00FC4D64" w:rsidRDefault="009C4712"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10:45 – 11:30</w:t>
            </w:r>
          </w:p>
        </w:tc>
        <w:tc>
          <w:tcPr>
            <w:tcW w:w="1417" w:type="dxa"/>
          </w:tcPr>
          <w:p w14:paraId="0CCF3727"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048387C6"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44FC57AC"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1FBC49C9"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156777DE"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9C4712" w14:paraId="762C2129"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4924B35B" w14:textId="77777777" w:rsidR="009C4712" w:rsidRPr="00FC4D64" w:rsidRDefault="009C4712" w:rsidP="00B7262D">
            <w:pPr>
              <w:rPr>
                <w:rFonts w:cs="Arial"/>
                <w:sz w:val="20"/>
                <w:szCs w:val="20"/>
              </w:rPr>
            </w:pPr>
            <w:r w:rsidRPr="00FC4D64">
              <w:rPr>
                <w:rFonts w:cs="Arial"/>
                <w:sz w:val="20"/>
                <w:szCs w:val="20"/>
              </w:rPr>
              <w:t>R</w:t>
            </w:r>
          </w:p>
        </w:tc>
        <w:tc>
          <w:tcPr>
            <w:tcW w:w="1418" w:type="dxa"/>
          </w:tcPr>
          <w:p w14:paraId="200180AE" w14:textId="77777777" w:rsidR="009C4712" w:rsidRPr="00FC4D64" w:rsidRDefault="009C4712"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11:30 – 11:45</w:t>
            </w:r>
          </w:p>
        </w:tc>
        <w:tc>
          <w:tcPr>
            <w:tcW w:w="6662" w:type="dxa"/>
            <w:gridSpan w:val="5"/>
          </w:tcPr>
          <w:p w14:paraId="74B245C9" w14:textId="77777777" w:rsidR="009C4712" w:rsidRPr="00FC4D64" w:rsidRDefault="009C4712"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RECREO</w:t>
            </w:r>
          </w:p>
        </w:tc>
      </w:tr>
      <w:tr w:rsidR="009C4712" w14:paraId="2399DCE9"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6010687" w14:textId="77777777" w:rsidR="009C4712" w:rsidRPr="00FC4D64" w:rsidRDefault="009C4712" w:rsidP="00B7262D">
            <w:pPr>
              <w:rPr>
                <w:rFonts w:cs="Arial"/>
                <w:sz w:val="20"/>
                <w:szCs w:val="20"/>
              </w:rPr>
            </w:pPr>
            <w:r w:rsidRPr="00FC4D64">
              <w:rPr>
                <w:rFonts w:cs="Arial"/>
                <w:sz w:val="20"/>
                <w:szCs w:val="20"/>
              </w:rPr>
              <w:t>5°</w:t>
            </w:r>
          </w:p>
        </w:tc>
        <w:tc>
          <w:tcPr>
            <w:tcW w:w="1418" w:type="dxa"/>
          </w:tcPr>
          <w:p w14:paraId="40641A6C" w14:textId="77777777" w:rsidR="009C4712" w:rsidRPr="00FC4D64" w:rsidRDefault="009C4712"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11:45 – 12:30</w:t>
            </w:r>
          </w:p>
        </w:tc>
        <w:tc>
          <w:tcPr>
            <w:tcW w:w="1417" w:type="dxa"/>
          </w:tcPr>
          <w:p w14:paraId="5B566F9C"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1E048D5D"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2FAFEC86"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0B118BF4"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3B32B6C1" w14:textId="77777777" w:rsidR="009C4712" w:rsidRPr="00FC4D64" w:rsidRDefault="009C4712"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bl>
    <w:p w14:paraId="6297DAAF" w14:textId="77777777" w:rsidR="00F85234" w:rsidRDefault="00F85234" w:rsidP="00234A25"/>
    <w:p w14:paraId="051F8038" w14:textId="602BC98F" w:rsidR="00234A25" w:rsidRPr="00963EA9" w:rsidRDefault="00B7262D" w:rsidP="00234A25">
      <w:r w:rsidRPr="00963EA9">
        <w:t>Nivel Medio Mayo</w:t>
      </w:r>
      <w:r w:rsidR="00963EA9" w:rsidRPr="00963EA9">
        <w:t>r</w:t>
      </w:r>
      <w:r w:rsidR="00234A25" w:rsidRPr="00963EA9">
        <w:t xml:space="preserve"> </w:t>
      </w:r>
      <w:r w:rsidR="00BF7C34">
        <w:t xml:space="preserve">B </w:t>
      </w:r>
      <w:r w:rsidR="00234A25" w:rsidRPr="00963EA9">
        <w:t>(Jornada Tarde)</w:t>
      </w:r>
    </w:p>
    <w:tbl>
      <w:tblPr>
        <w:tblStyle w:val="Tabladecuadrcula4-nfasis51"/>
        <w:tblW w:w="8642" w:type="dxa"/>
        <w:tblLook w:val="04A0" w:firstRow="1" w:lastRow="0" w:firstColumn="1" w:lastColumn="0" w:noHBand="0" w:noVBand="1"/>
      </w:tblPr>
      <w:tblGrid>
        <w:gridCol w:w="562"/>
        <w:gridCol w:w="1418"/>
        <w:gridCol w:w="1417"/>
        <w:gridCol w:w="1418"/>
        <w:gridCol w:w="1276"/>
        <w:gridCol w:w="1275"/>
        <w:gridCol w:w="1276"/>
      </w:tblGrid>
      <w:tr w:rsidR="00234A25" w14:paraId="7BCF57A1" w14:textId="77777777" w:rsidTr="00B72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4869CB1" w14:textId="77777777" w:rsidR="00234A25" w:rsidRPr="00FC4D64" w:rsidRDefault="00234A25" w:rsidP="00B7262D">
            <w:pPr>
              <w:jc w:val="center"/>
              <w:rPr>
                <w:rFonts w:cs="Arial"/>
                <w:sz w:val="20"/>
                <w:szCs w:val="20"/>
              </w:rPr>
            </w:pPr>
            <w:r>
              <w:rPr>
                <w:rFonts w:cs="Arial"/>
                <w:sz w:val="20"/>
                <w:szCs w:val="20"/>
              </w:rPr>
              <w:t>N°</w:t>
            </w:r>
          </w:p>
        </w:tc>
        <w:tc>
          <w:tcPr>
            <w:tcW w:w="1418" w:type="dxa"/>
          </w:tcPr>
          <w:p w14:paraId="5B35FC8E" w14:textId="77777777" w:rsidR="00234A25" w:rsidRDefault="00234A2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Horarios</w:t>
            </w:r>
          </w:p>
        </w:tc>
        <w:tc>
          <w:tcPr>
            <w:tcW w:w="1417" w:type="dxa"/>
          </w:tcPr>
          <w:p w14:paraId="4126ADA6" w14:textId="77777777" w:rsidR="00234A25" w:rsidRDefault="00234A2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Lunes</w:t>
            </w:r>
          </w:p>
        </w:tc>
        <w:tc>
          <w:tcPr>
            <w:tcW w:w="1418" w:type="dxa"/>
          </w:tcPr>
          <w:p w14:paraId="03E09FE3" w14:textId="77777777" w:rsidR="00234A25" w:rsidRDefault="00234A2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Martes</w:t>
            </w:r>
          </w:p>
        </w:tc>
        <w:tc>
          <w:tcPr>
            <w:tcW w:w="1276" w:type="dxa"/>
          </w:tcPr>
          <w:p w14:paraId="5B626E20" w14:textId="77777777" w:rsidR="00234A25" w:rsidRDefault="00234A2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Miércoles</w:t>
            </w:r>
          </w:p>
        </w:tc>
        <w:tc>
          <w:tcPr>
            <w:tcW w:w="1275" w:type="dxa"/>
          </w:tcPr>
          <w:p w14:paraId="6A27B756" w14:textId="77777777" w:rsidR="00234A25" w:rsidRDefault="00234A2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Jueves</w:t>
            </w:r>
          </w:p>
        </w:tc>
        <w:tc>
          <w:tcPr>
            <w:tcW w:w="1276" w:type="dxa"/>
          </w:tcPr>
          <w:p w14:paraId="10B145CC" w14:textId="77777777" w:rsidR="00234A25" w:rsidRDefault="00234A25" w:rsidP="00B7262D">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Viernes</w:t>
            </w:r>
          </w:p>
        </w:tc>
      </w:tr>
      <w:tr w:rsidR="00234A25" w14:paraId="55B95A14"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61C85A" w14:textId="77777777" w:rsidR="00234A25" w:rsidRPr="00FC4D64" w:rsidRDefault="00234A25" w:rsidP="00B7262D">
            <w:pPr>
              <w:rPr>
                <w:rFonts w:cs="Arial"/>
                <w:sz w:val="20"/>
                <w:szCs w:val="20"/>
              </w:rPr>
            </w:pPr>
            <w:r w:rsidRPr="00FC4D64">
              <w:rPr>
                <w:rFonts w:cs="Arial"/>
                <w:sz w:val="20"/>
                <w:szCs w:val="20"/>
              </w:rPr>
              <w:t>1°</w:t>
            </w:r>
          </w:p>
        </w:tc>
        <w:tc>
          <w:tcPr>
            <w:tcW w:w="1418" w:type="dxa"/>
          </w:tcPr>
          <w:p w14:paraId="2E50111E" w14:textId="77777777" w:rsidR="00234A25" w:rsidRPr="00FC4D64" w:rsidRDefault="00B7262D"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w:t>
            </w:r>
            <w:r w:rsidR="00234A25">
              <w:rPr>
                <w:rFonts w:cs="Arial"/>
                <w:sz w:val="20"/>
                <w:szCs w:val="20"/>
              </w:rPr>
              <w:t>:</w:t>
            </w:r>
            <w:r>
              <w:rPr>
                <w:rFonts w:cs="Arial"/>
                <w:sz w:val="20"/>
                <w:szCs w:val="20"/>
              </w:rPr>
              <w:t>00</w:t>
            </w:r>
            <w:r w:rsidR="00234A25">
              <w:rPr>
                <w:rFonts w:cs="Arial"/>
                <w:sz w:val="20"/>
                <w:szCs w:val="20"/>
              </w:rPr>
              <w:t xml:space="preserve"> – </w:t>
            </w:r>
            <w:r>
              <w:rPr>
                <w:rFonts w:cs="Arial"/>
                <w:sz w:val="20"/>
                <w:szCs w:val="20"/>
              </w:rPr>
              <w:t>14</w:t>
            </w:r>
            <w:r w:rsidR="00234A25">
              <w:rPr>
                <w:rFonts w:cs="Arial"/>
                <w:sz w:val="20"/>
                <w:szCs w:val="20"/>
              </w:rPr>
              <w:t>:</w:t>
            </w:r>
            <w:r>
              <w:rPr>
                <w:rFonts w:cs="Arial"/>
                <w:sz w:val="20"/>
                <w:szCs w:val="20"/>
              </w:rPr>
              <w:t>45</w:t>
            </w:r>
          </w:p>
        </w:tc>
        <w:tc>
          <w:tcPr>
            <w:tcW w:w="1417" w:type="dxa"/>
          </w:tcPr>
          <w:p w14:paraId="50AD7F5E"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2AFC2054"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2570EE90"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787CDF0E"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698606A2"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234A25" w14:paraId="73AC0B02"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42C19A51" w14:textId="77777777" w:rsidR="00234A25" w:rsidRPr="00FC4D64" w:rsidRDefault="00234A25" w:rsidP="00B7262D">
            <w:pPr>
              <w:rPr>
                <w:rFonts w:cs="Arial"/>
                <w:sz w:val="20"/>
                <w:szCs w:val="20"/>
              </w:rPr>
            </w:pPr>
            <w:r w:rsidRPr="00FC4D64">
              <w:rPr>
                <w:rFonts w:cs="Arial"/>
                <w:sz w:val="20"/>
                <w:szCs w:val="20"/>
              </w:rPr>
              <w:t>2°</w:t>
            </w:r>
          </w:p>
        </w:tc>
        <w:tc>
          <w:tcPr>
            <w:tcW w:w="1418" w:type="dxa"/>
          </w:tcPr>
          <w:p w14:paraId="1849E23B" w14:textId="77777777" w:rsidR="00234A25" w:rsidRPr="00FC4D64" w:rsidRDefault="00B7262D"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14:45</w:t>
            </w:r>
            <w:r w:rsidR="00234A25">
              <w:rPr>
                <w:rFonts w:cs="Arial"/>
                <w:sz w:val="20"/>
                <w:szCs w:val="20"/>
              </w:rPr>
              <w:t xml:space="preserve"> – </w:t>
            </w:r>
            <w:r w:rsidR="000123F7">
              <w:rPr>
                <w:rFonts w:cs="Arial"/>
                <w:sz w:val="20"/>
                <w:szCs w:val="20"/>
              </w:rPr>
              <w:t>15</w:t>
            </w:r>
            <w:r w:rsidR="00234A25">
              <w:rPr>
                <w:rFonts w:cs="Arial"/>
                <w:sz w:val="20"/>
                <w:szCs w:val="20"/>
              </w:rPr>
              <w:t>:</w:t>
            </w:r>
            <w:r w:rsidR="000123F7">
              <w:rPr>
                <w:rFonts w:cs="Arial"/>
                <w:sz w:val="20"/>
                <w:szCs w:val="20"/>
              </w:rPr>
              <w:t>30</w:t>
            </w:r>
          </w:p>
        </w:tc>
        <w:tc>
          <w:tcPr>
            <w:tcW w:w="1417" w:type="dxa"/>
          </w:tcPr>
          <w:p w14:paraId="6578ABE0" w14:textId="77777777" w:rsidR="00234A25" w:rsidRPr="00FC4D64" w:rsidRDefault="00234A2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6166A44A" w14:textId="77777777" w:rsidR="00234A25" w:rsidRPr="00FC4D64" w:rsidRDefault="00234A2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39B984A6" w14:textId="77777777" w:rsidR="00234A25" w:rsidRPr="00FC4D64" w:rsidRDefault="00234A2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1D229F03" w14:textId="77777777" w:rsidR="00234A25" w:rsidRPr="00FC4D64" w:rsidRDefault="00234A2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543AED3C" w14:textId="77777777" w:rsidR="00234A25" w:rsidRPr="00FC4D64" w:rsidRDefault="00234A2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234A25" w14:paraId="651A4E96"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A2F415E" w14:textId="77777777" w:rsidR="00234A25" w:rsidRPr="00FC4D64" w:rsidRDefault="00234A25" w:rsidP="00B7262D">
            <w:pPr>
              <w:rPr>
                <w:rFonts w:cs="Arial"/>
                <w:sz w:val="20"/>
                <w:szCs w:val="20"/>
              </w:rPr>
            </w:pPr>
            <w:r w:rsidRPr="00FC4D64">
              <w:rPr>
                <w:rFonts w:cs="Arial"/>
                <w:sz w:val="20"/>
                <w:szCs w:val="20"/>
              </w:rPr>
              <w:t>R</w:t>
            </w:r>
          </w:p>
        </w:tc>
        <w:tc>
          <w:tcPr>
            <w:tcW w:w="1418" w:type="dxa"/>
          </w:tcPr>
          <w:p w14:paraId="71EB6D84" w14:textId="77777777" w:rsidR="00234A25" w:rsidRPr="00FC4D64" w:rsidRDefault="000123F7"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15</w:t>
            </w:r>
            <w:r w:rsidR="00234A25" w:rsidRPr="00FC4D64">
              <w:rPr>
                <w:rFonts w:cs="Arial"/>
                <w:sz w:val="20"/>
                <w:szCs w:val="20"/>
              </w:rPr>
              <w:t>:</w:t>
            </w:r>
            <w:r>
              <w:rPr>
                <w:rFonts w:cs="Arial"/>
                <w:sz w:val="20"/>
                <w:szCs w:val="20"/>
              </w:rPr>
              <w:t>30</w:t>
            </w:r>
            <w:r w:rsidR="00234A25" w:rsidRPr="00FC4D64">
              <w:rPr>
                <w:rFonts w:cs="Arial"/>
                <w:sz w:val="20"/>
                <w:szCs w:val="20"/>
              </w:rPr>
              <w:t xml:space="preserve"> – 1</w:t>
            </w:r>
            <w:r>
              <w:rPr>
                <w:rFonts w:cs="Arial"/>
                <w:sz w:val="20"/>
                <w:szCs w:val="20"/>
              </w:rPr>
              <w:t>5</w:t>
            </w:r>
            <w:r w:rsidR="00234A25" w:rsidRPr="00FC4D64">
              <w:rPr>
                <w:rFonts w:cs="Arial"/>
                <w:sz w:val="20"/>
                <w:szCs w:val="20"/>
              </w:rPr>
              <w:t>:</w:t>
            </w:r>
            <w:r>
              <w:rPr>
                <w:rFonts w:cs="Arial"/>
                <w:sz w:val="20"/>
                <w:szCs w:val="20"/>
              </w:rPr>
              <w:t>45</w:t>
            </w:r>
          </w:p>
        </w:tc>
        <w:tc>
          <w:tcPr>
            <w:tcW w:w="6662" w:type="dxa"/>
            <w:gridSpan w:val="5"/>
          </w:tcPr>
          <w:p w14:paraId="6FD54DE5"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RECREO</w:t>
            </w:r>
          </w:p>
        </w:tc>
      </w:tr>
      <w:tr w:rsidR="00234A25" w14:paraId="69D7B78B" w14:textId="77777777" w:rsidTr="00B7262D">
        <w:tc>
          <w:tcPr>
            <w:cnfStyle w:val="001000000000" w:firstRow="0" w:lastRow="0" w:firstColumn="1" w:lastColumn="0" w:oddVBand="0" w:evenVBand="0" w:oddHBand="0" w:evenHBand="0" w:firstRowFirstColumn="0" w:firstRowLastColumn="0" w:lastRowFirstColumn="0" w:lastRowLastColumn="0"/>
            <w:tcW w:w="562" w:type="dxa"/>
          </w:tcPr>
          <w:p w14:paraId="3D45CF32" w14:textId="77777777" w:rsidR="00234A25" w:rsidRPr="00FC4D64" w:rsidRDefault="00234A25" w:rsidP="00B7262D">
            <w:pPr>
              <w:rPr>
                <w:rFonts w:cs="Arial"/>
                <w:sz w:val="20"/>
                <w:szCs w:val="20"/>
              </w:rPr>
            </w:pPr>
            <w:r w:rsidRPr="00FC4D64">
              <w:rPr>
                <w:rFonts w:cs="Arial"/>
                <w:sz w:val="20"/>
                <w:szCs w:val="20"/>
              </w:rPr>
              <w:t>3°</w:t>
            </w:r>
          </w:p>
        </w:tc>
        <w:tc>
          <w:tcPr>
            <w:tcW w:w="1418" w:type="dxa"/>
          </w:tcPr>
          <w:p w14:paraId="3A2A90EC" w14:textId="77777777" w:rsidR="00234A25" w:rsidRPr="00FC4D64" w:rsidRDefault="000123F7" w:rsidP="00B7262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C4D64">
              <w:rPr>
                <w:rFonts w:cs="Arial"/>
                <w:sz w:val="20"/>
                <w:szCs w:val="20"/>
              </w:rPr>
              <w:t>1</w:t>
            </w:r>
            <w:r>
              <w:rPr>
                <w:rFonts w:cs="Arial"/>
                <w:sz w:val="20"/>
                <w:szCs w:val="20"/>
              </w:rPr>
              <w:t>5</w:t>
            </w:r>
            <w:r w:rsidRPr="00FC4D64">
              <w:rPr>
                <w:rFonts w:cs="Arial"/>
                <w:sz w:val="20"/>
                <w:szCs w:val="20"/>
              </w:rPr>
              <w:t>:</w:t>
            </w:r>
            <w:r>
              <w:rPr>
                <w:rFonts w:cs="Arial"/>
                <w:sz w:val="20"/>
                <w:szCs w:val="20"/>
              </w:rPr>
              <w:t>45</w:t>
            </w:r>
            <w:r w:rsidR="00234A25">
              <w:rPr>
                <w:rFonts w:cs="Arial"/>
                <w:sz w:val="20"/>
                <w:szCs w:val="20"/>
              </w:rPr>
              <w:t xml:space="preserve">– </w:t>
            </w:r>
            <w:r>
              <w:rPr>
                <w:rFonts w:cs="Arial"/>
                <w:sz w:val="20"/>
                <w:szCs w:val="20"/>
              </w:rPr>
              <w:t>16:30</w:t>
            </w:r>
          </w:p>
        </w:tc>
        <w:tc>
          <w:tcPr>
            <w:tcW w:w="1417" w:type="dxa"/>
          </w:tcPr>
          <w:p w14:paraId="0E068CD2" w14:textId="77777777" w:rsidR="00234A25" w:rsidRPr="00FC4D64" w:rsidRDefault="00234A2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2C551B06" w14:textId="77777777" w:rsidR="00234A25" w:rsidRPr="00FC4D64" w:rsidRDefault="00234A2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57FA7AA3" w14:textId="77777777" w:rsidR="00234A25" w:rsidRPr="00FC4D64" w:rsidRDefault="00234A2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3F3FA7AA" w14:textId="77777777" w:rsidR="00234A25" w:rsidRPr="00FC4D64" w:rsidRDefault="00234A2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0810068B" w14:textId="77777777" w:rsidR="00234A25" w:rsidRPr="00FC4D64" w:rsidRDefault="00234A25" w:rsidP="00B7262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234A25" w14:paraId="58B491AA" w14:textId="77777777" w:rsidTr="00B7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3A9406B" w14:textId="77777777" w:rsidR="00234A25" w:rsidRPr="00FC4D64" w:rsidRDefault="00234A25" w:rsidP="00B7262D">
            <w:pPr>
              <w:rPr>
                <w:rFonts w:cs="Arial"/>
                <w:sz w:val="20"/>
                <w:szCs w:val="20"/>
              </w:rPr>
            </w:pPr>
            <w:r w:rsidRPr="00FC4D64">
              <w:rPr>
                <w:rFonts w:cs="Arial"/>
                <w:sz w:val="20"/>
                <w:szCs w:val="20"/>
              </w:rPr>
              <w:t>4°</w:t>
            </w:r>
          </w:p>
        </w:tc>
        <w:tc>
          <w:tcPr>
            <w:tcW w:w="1418" w:type="dxa"/>
          </w:tcPr>
          <w:p w14:paraId="5F18F215" w14:textId="77777777" w:rsidR="00234A25" w:rsidRPr="00FC4D64" w:rsidRDefault="000123F7" w:rsidP="00B7262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16:30</w:t>
            </w:r>
            <w:r w:rsidR="00234A25">
              <w:rPr>
                <w:rFonts w:cs="Arial"/>
                <w:sz w:val="20"/>
                <w:szCs w:val="20"/>
              </w:rPr>
              <w:t xml:space="preserve">– </w:t>
            </w:r>
            <w:r>
              <w:rPr>
                <w:rFonts w:cs="Arial"/>
                <w:sz w:val="20"/>
                <w:szCs w:val="20"/>
              </w:rPr>
              <w:t>17:15</w:t>
            </w:r>
          </w:p>
        </w:tc>
        <w:tc>
          <w:tcPr>
            <w:tcW w:w="1417" w:type="dxa"/>
          </w:tcPr>
          <w:p w14:paraId="5B0BE5B8"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7278B8BB"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1C53C590"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54CEE0E1"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1F960117" w14:textId="77777777" w:rsidR="00234A25" w:rsidRPr="00FC4D64" w:rsidRDefault="00234A25" w:rsidP="00B7262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bl>
    <w:p w14:paraId="6BEC8D18" w14:textId="211C623A" w:rsidR="00F85234" w:rsidRDefault="00F85234" w:rsidP="00581C69"/>
    <w:p w14:paraId="58F114CC" w14:textId="0F013B6A" w:rsidR="00EF6B54" w:rsidRDefault="00BF7C34" w:rsidP="00581C69">
      <w:r>
        <w:t xml:space="preserve">Primer Nivel de Transición C </w:t>
      </w:r>
      <w:r w:rsidR="00EF6B54" w:rsidRPr="00EF6B54">
        <w:t xml:space="preserve"> (Jornada Tarde)</w:t>
      </w:r>
    </w:p>
    <w:tbl>
      <w:tblPr>
        <w:tblStyle w:val="Tabladecuadrcula4-nfasis51"/>
        <w:tblW w:w="8642" w:type="dxa"/>
        <w:tblLook w:val="04A0" w:firstRow="1" w:lastRow="0" w:firstColumn="1" w:lastColumn="0" w:noHBand="0" w:noVBand="1"/>
      </w:tblPr>
      <w:tblGrid>
        <w:gridCol w:w="562"/>
        <w:gridCol w:w="1418"/>
        <w:gridCol w:w="1417"/>
        <w:gridCol w:w="1418"/>
        <w:gridCol w:w="1276"/>
        <w:gridCol w:w="1275"/>
        <w:gridCol w:w="1276"/>
      </w:tblGrid>
      <w:tr w:rsidR="00EF6B54" w14:paraId="35BEE8B4" w14:textId="77777777" w:rsidTr="00247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5B2DF26" w14:textId="77777777" w:rsidR="00EF6B54" w:rsidRPr="00FC4D64" w:rsidRDefault="00EF6B54" w:rsidP="002471F2">
            <w:pPr>
              <w:jc w:val="center"/>
              <w:rPr>
                <w:rFonts w:cs="Arial"/>
                <w:sz w:val="20"/>
                <w:szCs w:val="20"/>
              </w:rPr>
            </w:pPr>
            <w:r>
              <w:rPr>
                <w:rFonts w:cs="Arial"/>
                <w:sz w:val="20"/>
                <w:szCs w:val="20"/>
              </w:rPr>
              <w:t>N°</w:t>
            </w:r>
          </w:p>
        </w:tc>
        <w:tc>
          <w:tcPr>
            <w:tcW w:w="1418" w:type="dxa"/>
          </w:tcPr>
          <w:p w14:paraId="2A278042" w14:textId="77777777" w:rsidR="00EF6B54" w:rsidRDefault="00EF6B54" w:rsidP="002471F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Horarios</w:t>
            </w:r>
          </w:p>
        </w:tc>
        <w:tc>
          <w:tcPr>
            <w:tcW w:w="1417" w:type="dxa"/>
          </w:tcPr>
          <w:p w14:paraId="48703A72" w14:textId="77777777" w:rsidR="00EF6B54" w:rsidRDefault="00EF6B54" w:rsidP="002471F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Lunes</w:t>
            </w:r>
          </w:p>
        </w:tc>
        <w:tc>
          <w:tcPr>
            <w:tcW w:w="1418" w:type="dxa"/>
          </w:tcPr>
          <w:p w14:paraId="147EF26C" w14:textId="77777777" w:rsidR="00EF6B54" w:rsidRDefault="00EF6B54" w:rsidP="002471F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Martes</w:t>
            </w:r>
          </w:p>
        </w:tc>
        <w:tc>
          <w:tcPr>
            <w:tcW w:w="1276" w:type="dxa"/>
          </w:tcPr>
          <w:p w14:paraId="6526C5E4" w14:textId="77777777" w:rsidR="00EF6B54" w:rsidRDefault="00EF6B54" w:rsidP="002471F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Miércoles</w:t>
            </w:r>
          </w:p>
        </w:tc>
        <w:tc>
          <w:tcPr>
            <w:tcW w:w="1275" w:type="dxa"/>
          </w:tcPr>
          <w:p w14:paraId="1B829F8F" w14:textId="77777777" w:rsidR="00EF6B54" w:rsidRDefault="00EF6B54" w:rsidP="002471F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Jueves</w:t>
            </w:r>
          </w:p>
        </w:tc>
        <w:tc>
          <w:tcPr>
            <w:tcW w:w="1276" w:type="dxa"/>
          </w:tcPr>
          <w:p w14:paraId="7D3001B8" w14:textId="77777777" w:rsidR="00EF6B54" w:rsidRDefault="00EF6B54" w:rsidP="002471F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Viernes</w:t>
            </w:r>
          </w:p>
        </w:tc>
      </w:tr>
      <w:tr w:rsidR="00EF6B54" w14:paraId="239BFA9A" w14:textId="77777777" w:rsidTr="00247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7F21AC7" w14:textId="77777777" w:rsidR="00EF6B54" w:rsidRPr="00FC4D64" w:rsidRDefault="00EF6B54" w:rsidP="002471F2">
            <w:pPr>
              <w:rPr>
                <w:rFonts w:cs="Arial"/>
                <w:sz w:val="20"/>
                <w:szCs w:val="20"/>
              </w:rPr>
            </w:pPr>
            <w:r w:rsidRPr="00FC4D64">
              <w:rPr>
                <w:rFonts w:cs="Arial"/>
                <w:sz w:val="20"/>
                <w:szCs w:val="20"/>
              </w:rPr>
              <w:t>1°</w:t>
            </w:r>
          </w:p>
        </w:tc>
        <w:tc>
          <w:tcPr>
            <w:tcW w:w="1418" w:type="dxa"/>
          </w:tcPr>
          <w:p w14:paraId="1DFA38E2" w14:textId="77777777" w:rsidR="00EF6B54" w:rsidRPr="00FC4D64" w:rsidRDefault="00EF6B54" w:rsidP="002471F2">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14:00 – 14:45</w:t>
            </w:r>
          </w:p>
        </w:tc>
        <w:tc>
          <w:tcPr>
            <w:tcW w:w="1417" w:type="dxa"/>
          </w:tcPr>
          <w:p w14:paraId="236501DB"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7504FA88"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5B0C3AA7"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7F32ED42"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5FC4FFF3"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EF6B54" w14:paraId="17DFD1BB" w14:textId="77777777" w:rsidTr="002471F2">
        <w:tc>
          <w:tcPr>
            <w:cnfStyle w:val="001000000000" w:firstRow="0" w:lastRow="0" w:firstColumn="1" w:lastColumn="0" w:oddVBand="0" w:evenVBand="0" w:oddHBand="0" w:evenHBand="0" w:firstRowFirstColumn="0" w:firstRowLastColumn="0" w:lastRowFirstColumn="0" w:lastRowLastColumn="0"/>
            <w:tcW w:w="562" w:type="dxa"/>
          </w:tcPr>
          <w:p w14:paraId="31E999F2" w14:textId="77777777" w:rsidR="00EF6B54" w:rsidRPr="00FC4D64" w:rsidRDefault="00EF6B54" w:rsidP="002471F2">
            <w:pPr>
              <w:rPr>
                <w:rFonts w:cs="Arial"/>
                <w:sz w:val="20"/>
                <w:szCs w:val="20"/>
              </w:rPr>
            </w:pPr>
            <w:r w:rsidRPr="00FC4D64">
              <w:rPr>
                <w:rFonts w:cs="Arial"/>
                <w:sz w:val="20"/>
                <w:szCs w:val="20"/>
              </w:rPr>
              <w:t>2°</w:t>
            </w:r>
          </w:p>
        </w:tc>
        <w:tc>
          <w:tcPr>
            <w:tcW w:w="1418" w:type="dxa"/>
          </w:tcPr>
          <w:p w14:paraId="69C3B500" w14:textId="77777777" w:rsidR="00EF6B54" w:rsidRPr="00FC4D64" w:rsidRDefault="00EF6B54" w:rsidP="002471F2">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14:45 – 15:30</w:t>
            </w:r>
          </w:p>
        </w:tc>
        <w:tc>
          <w:tcPr>
            <w:tcW w:w="1417" w:type="dxa"/>
          </w:tcPr>
          <w:p w14:paraId="1403A3E9" w14:textId="77777777" w:rsidR="00EF6B54" w:rsidRPr="00FC4D64" w:rsidRDefault="00EF6B54" w:rsidP="002471F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6AB3CC20" w14:textId="77777777" w:rsidR="00EF6B54" w:rsidRPr="00FC4D64" w:rsidRDefault="00EF6B54" w:rsidP="002471F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0EAAE775" w14:textId="77777777" w:rsidR="00EF6B54" w:rsidRPr="00FC4D64" w:rsidRDefault="00EF6B54" w:rsidP="002471F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4D7E2255" w14:textId="77777777" w:rsidR="00EF6B54" w:rsidRPr="00FC4D64" w:rsidRDefault="00EF6B54" w:rsidP="002471F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7AF804DF" w14:textId="77777777" w:rsidR="00EF6B54" w:rsidRPr="00FC4D64" w:rsidRDefault="00EF6B54" w:rsidP="002471F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EF6B54" w14:paraId="357D9900" w14:textId="77777777" w:rsidTr="00247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7DAA03" w14:textId="77777777" w:rsidR="00EF6B54" w:rsidRPr="00FC4D64" w:rsidRDefault="00EF6B54" w:rsidP="002471F2">
            <w:pPr>
              <w:rPr>
                <w:rFonts w:cs="Arial"/>
                <w:sz w:val="20"/>
                <w:szCs w:val="20"/>
              </w:rPr>
            </w:pPr>
            <w:r w:rsidRPr="00FC4D64">
              <w:rPr>
                <w:rFonts w:cs="Arial"/>
                <w:sz w:val="20"/>
                <w:szCs w:val="20"/>
              </w:rPr>
              <w:t>R</w:t>
            </w:r>
          </w:p>
        </w:tc>
        <w:tc>
          <w:tcPr>
            <w:tcW w:w="1418" w:type="dxa"/>
          </w:tcPr>
          <w:p w14:paraId="6FEFD59B" w14:textId="77777777" w:rsidR="00EF6B54" w:rsidRPr="00FC4D64" w:rsidRDefault="00EF6B54" w:rsidP="002471F2">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15</w:t>
            </w:r>
            <w:r w:rsidRPr="00FC4D64">
              <w:rPr>
                <w:rFonts w:cs="Arial"/>
                <w:sz w:val="20"/>
                <w:szCs w:val="20"/>
              </w:rPr>
              <w:t>:</w:t>
            </w:r>
            <w:r>
              <w:rPr>
                <w:rFonts w:cs="Arial"/>
                <w:sz w:val="20"/>
                <w:szCs w:val="20"/>
              </w:rPr>
              <w:t>30</w:t>
            </w:r>
            <w:r w:rsidRPr="00FC4D64">
              <w:rPr>
                <w:rFonts w:cs="Arial"/>
                <w:sz w:val="20"/>
                <w:szCs w:val="20"/>
              </w:rPr>
              <w:t xml:space="preserve"> – 1</w:t>
            </w:r>
            <w:r>
              <w:rPr>
                <w:rFonts w:cs="Arial"/>
                <w:sz w:val="20"/>
                <w:szCs w:val="20"/>
              </w:rPr>
              <w:t>5</w:t>
            </w:r>
            <w:r w:rsidRPr="00FC4D64">
              <w:rPr>
                <w:rFonts w:cs="Arial"/>
                <w:sz w:val="20"/>
                <w:szCs w:val="20"/>
              </w:rPr>
              <w:t>:</w:t>
            </w:r>
            <w:r>
              <w:rPr>
                <w:rFonts w:cs="Arial"/>
                <w:sz w:val="20"/>
                <w:szCs w:val="20"/>
              </w:rPr>
              <w:t>45</w:t>
            </w:r>
          </w:p>
        </w:tc>
        <w:tc>
          <w:tcPr>
            <w:tcW w:w="6662" w:type="dxa"/>
            <w:gridSpan w:val="5"/>
          </w:tcPr>
          <w:p w14:paraId="5EE29511"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RECREO</w:t>
            </w:r>
          </w:p>
        </w:tc>
      </w:tr>
      <w:tr w:rsidR="00EF6B54" w14:paraId="7DD479D9" w14:textId="77777777" w:rsidTr="002471F2">
        <w:tc>
          <w:tcPr>
            <w:cnfStyle w:val="001000000000" w:firstRow="0" w:lastRow="0" w:firstColumn="1" w:lastColumn="0" w:oddVBand="0" w:evenVBand="0" w:oddHBand="0" w:evenHBand="0" w:firstRowFirstColumn="0" w:firstRowLastColumn="0" w:lastRowFirstColumn="0" w:lastRowLastColumn="0"/>
            <w:tcW w:w="562" w:type="dxa"/>
          </w:tcPr>
          <w:p w14:paraId="2E635717" w14:textId="77777777" w:rsidR="00EF6B54" w:rsidRPr="00FC4D64" w:rsidRDefault="00EF6B54" w:rsidP="002471F2">
            <w:pPr>
              <w:rPr>
                <w:rFonts w:cs="Arial"/>
                <w:sz w:val="20"/>
                <w:szCs w:val="20"/>
              </w:rPr>
            </w:pPr>
            <w:r w:rsidRPr="00FC4D64">
              <w:rPr>
                <w:rFonts w:cs="Arial"/>
                <w:sz w:val="20"/>
                <w:szCs w:val="20"/>
              </w:rPr>
              <w:t>3°</w:t>
            </w:r>
          </w:p>
        </w:tc>
        <w:tc>
          <w:tcPr>
            <w:tcW w:w="1418" w:type="dxa"/>
          </w:tcPr>
          <w:p w14:paraId="3410C8C6" w14:textId="77777777" w:rsidR="00EF6B54" w:rsidRPr="00FC4D64" w:rsidRDefault="00EF6B54" w:rsidP="002471F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C4D64">
              <w:rPr>
                <w:rFonts w:cs="Arial"/>
                <w:sz w:val="20"/>
                <w:szCs w:val="20"/>
              </w:rPr>
              <w:t>1</w:t>
            </w:r>
            <w:r>
              <w:rPr>
                <w:rFonts w:cs="Arial"/>
                <w:sz w:val="20"/>
                <w:szCs w:val="20"/>
              </w:rPr>
              <w:t>5</w:t>
            </w:r>
            <w:r w:rsidRPr="00FC4D64">
              <w:rPr>
                <w:rFonts w:cs="Arial"/>
                <w:sz w:val="20"/>
                <w:szCs w:val="20"/>
              </w:rPr>
              <w:t>:</w:t>
            </w:r>
            <w:r>
              <w:rPr>
                <w:rFonts w:cs="Arial"/>
                <w:sz w:val="20"/>
                <w:szCs w:val="20"/>
              </w:rPr>
              <w:t>45– 16:30</w:t>
            </w:r>
          </w:p>
        </w:tc>
        <w:tc>
          <w:tcPr>
            <w:tcW w:w="1417" w:type="dxa"/>
          </w:tcPr>
          <w:p w14:paraId="02F32F59" w14:textId="77777777" w:rsidR="00EF6B54" w:rsidRPr="00FC4D64" w:rsidRDefault="00EF6B54" w:rsidP="002471F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466C0D86" w14:textId="77777777" w:rsidR="00EF6B54" w:rsidRPr="00FC4D64" w:rsidRDefault="00EF6B54" w:rsidP="002471F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3A4F9D42" w14:textId="77777777" w:rsidR="00EF6B54" w:rsidRPr="00FC4D64" w:rsidRDefault="00EF6B54" w:rsidP="002471F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1B50B3B6" w14:textId="77777777" w:rsidR="00EF6B54" w:rsidRPr="00FC4D64" w:rsidRDefault="00EF6B54" w:rsidP="002471F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020B1294" w14:textId="77777777" w:rsidR="00EF6B54" w:rsidRPr="00FC4D64" w:rsidRDefault="00EF6B54" w:rsidP="002471F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EF6B54" w14:paraId="3E520069" w14:textId="77777777" w:rsidTr="00247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B5381FA" w14:textId="77777777" w:rsidR="00EF6B54" w:rsidRPr="00FC4D64" w:rsidRDefault="00EF6B54" w:rsidP="002471F2">
            <w:pPr>
              <w:rPr>
                <w:rFonts w:cs="Arial"/>
                <w:sz w:val="20"/>
                <w:szCs w:val="20"/>
              </w:rPr>
            </w:pPr>
            <w:r w:rsidRPr="00FC4D64">
              <w:rPr>
                <w:rFonts w:cs="Arial"/>
                <w:sz w:val="20"/>
                <w:szCs w:val="20"/>
              </w:rPr>
              <w:t>4°</w:t>
            </w:r>
          </w:p>
        </w:tc>
        <w:tc>
          <w:tcPr>
            <w:tcW w:w="1418" w:type="dxa"/>
          </w:tcPr>
          <w:p w14:paraId="2DAE463D" w14:textId="77777777" w:rsidR="00EF6B54" w:rsidRPr="00FC4D64" w:rsidRDefault="00EF6B54" w:rsidP="002471F2">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16:30– 17:15</w:t>
            </w:r>
          </w:p>
        </w:tc>
        <w:tc>
          <w:tcPr>
            <w:tcW w:w="1417" w:type="dxa"/>
          </w:tcPr>
          <w:p w14:paraId="11C953A7"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739AD7B3"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1651EA69"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5F9A85B3"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46080FC6" w14:textId="77777777" w:rsidR="00EF6B54" w:rsidRPr="00FC4D64" w:rsidRDefault="00EF6B54" w:rsidP="002471F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bl>
    <w:p w14:paraId="7F947FAB" w14:textId="389A1495" w:rsidR="00EF6B54" w:rsidRDefault="00EF6B54" w:rsidP="00581C69"/>
    <w:p w14:paraId="0A146A2E" w14:textId="40B10A87" w:rsidR="00EF6B54" w:rsidRDefault="00EF6B54" w:rsidP="00581C69"/>
    <w:p w14:paraId="62EDAA38" w14:textId="77777777" w:rsidR="00EF6B54" w:rsidRDefault="00EF6B54" w:rsidP="00581C69"/>
    <w:p w14:paraId="56F412EC" w14:textId="095A4514" w:rsidR="00EF6B54" w:rsidRDefault="00EF6B54" w:rsidP="00581C69"/>
    <w:p w14:paraId="204BB2B3" w14:textId="77777777" w:rsidR="00EF6B54" w:rsidRDefault="00EF6B54" w:rsidP="00581C69"/>
    <w:p w14:paraId="50876D76" w14:textId="01FBE3B0" w:rsidR="00581C69" w:rsidRPr="00963EA9" w:rsidRDefault="000123F7" w:rsidP="00581C69">
      <w:r w:rsidRPr="00963EA9">
        <w:t>Primer</w:t>
      </w:r>
      <w:r w:rsidR="00581C69" w:rsidRPr="00963EA9">
        <w:t xml:space="preserve"> Nivel de Transición </w:t>
      </w:r>
      <w:r w:rsidR="00BF7C34">
        <w:t xml:space="preserve">D </w:t>
      </w:r>
      <w:r w:rsidR="00581C69" w:rsidRPr="00963EA9">
        <w:t>(Jornada Tarde)</w:t>
      </w:r>
    </w:p>
    <w:tbl>
      <w:tblPr>
        <w:tblStyle w:val="Tabladecuadrcula4-nfasis51"/>
        <w:tblW w:w="8642" w:type="dxa"/>
        <w:tblLook w:val="04A0" w:firstRow="1" w:lastRow="0" w:firstColumn="1" w:lastColumn="0" w:noHBand="0" w:noVBand="1"/>
      </w:tblPr>
      <w:tblGrid>
        <w:gridCol w:w="562"/>
        <w:gridCol w:w="1418"/>
        <w:gridCol w:w="1417"/>
        <w:gridCol w:w="1418"/>
        <w:gridCol w:w="1276"/>
        <w:gridCol w:w="1275"/>
        <w:gridCol w:w="1276"/>
      </w:tblGrid>
      <w:tr w:rsidR="000123F7" w14:paraId="22723D53" w14:textId="77777777" w:rsidTr="005B7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7F39E8" w14:textId="77777777" w:rsidR="000123F7" w:rsidRPr="00FC4D64" w:rsidRDefault="000123F7" w:rsidP="005B747E">
            <w:pPr>
              <w:jc w:val="center"/>
              <w:rPr>
                <w:rFonts w:cs="Arial"/>
                <w:sz w:val="20"/>
                <w:szCs w:val="20"/>
              </w:rPr>
            </w:pPr>
            <w:r>
              <w:rPr>
                <w:rFonts w:cs="Arial"/>
                <w:sz w:val="20"/>
                <w:szCs w:val="20"/>
              </w:rPr>
              <w:t>N°</w:t>
            </w:r>
          </w:p>
        </w:tc>
        <w:tc>
          <w:tcPr>
            <w:tcW w:w="1418" w:type="dxa"/>
          </w:tcPr>
          <w:p w14:paraId="09DD64A8"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Horarios</w:t>
            </w:r>
          </w:p>
        </w:tc>
        <w:tc>
          <w:tcPr>
            <w:tcW w:w="1417" w:type="dxa"/>
          </w:tcPr>
          <w:p w14:paraId="0D6B3FC0"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Lunes</w:t>
            </w:r>
          </w:p>
        </w:tc>
        <w:tc>
          <w:tcPr>
            <w:tcW w:w="1418" w:type="dxa"/>
          </w:tcPr>
          <w:p w14:paraId="66795D7F"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Martes</w:t>
            </w:r>
          </w:p>
        </w:tc>
        <w:tc>
          <w:tcPr>
            <w:tcW w:w="1276" w:type="dxa"/>
          </w:tcPr>
          <w:p w14:paraId="5904CC8B"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Miércoles</w:t>
            </w:r>
          </w:p>
        </w:tc>
        <w:tc>
          <w:tcPr>
            <w:tcW w:w="1275" w:type="dxa"/>
          </w:tcPr>
          <w:p w14:paraId="2827D08E"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Jueves</w:t>
            </w:r>
          </w:p>
        </w:tc>
        <w:tc>
          <w:tcPr>
            <w:tcW w:w="1276" w:type="dxa"/>
          </w:tcPr>
          <w:p w14:paraId="1A78AC2F"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Viernes</w:t>
            </w:r>
          </w:p>
        </w:tc>
      </w:tr>
      <w:tr w:rsidR="000123F7" w14:paraId="5B012F82" w14:textId="77777777" w:rsidTr="005B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3A7601D" w14:textId="77777777" w:rsidR="000123F7" w:rsidRPr="00FC4D64" w:rsidRDefault="000123F7" w:rsidP="005B747E">
            <w:pPr>
              <w:rPr>
                <w:rFonts w:cs="Arial"/>
                <w:sz w:val="20"/>
                <w:szCs w:val="20"/>
              </w:rPr>
            </w:pPr>
            <w:r w:rsidRPr="00FC4D64">
              <w:rPr>
                <w:rFonts w:cs="Arial"/>
                <w:sz w:val="20"/>
                <w:szCs w:val="20"/>
              </w:rPr>
              <w:t>1°</w:t>
            </w:r>
          </w:p>
        </w:tc>
        <w:tc>
          <w:tcPr>
            <w:tcW w:w="1418" w:type="dxa"/>
          </w:tcPr>
          <w:p w14:paraId="171EEC8A" w14:textId="77777777" w:rsidR="000123F7" w:rsidRPr="00FC4D64" w:rsidRDefault="000123F7" w:rsidP="005B747E">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14:00 – 14:45</w:t>
            </w:r>
          </w:p>
        </w:tc>
        <w:tc>
          <w:tcPr>
            <w:tcW w:w="1417" w:type="dxa"/>
          </w:tcPr>
          <w:p w14:paraId="18651FDC"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7A83F776"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33B96114"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69CE15CD"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22275C00"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0123F7" w14:paraId="3160990A" w14:textId="77777777" w:rsidTr="005B747E">
        <w:tc>
          <w:tcPr>
            <w:cnfStyle w:val="001000000000" w:firstRow="0" w:lastRow="0" w:firstColumn="1" w:lastColumn="0" w:oddVBand="0" w:evenVBand="0" w:oddHBand="0" w:evenHBand="0" w:firstRowFirstColumn="0" w:firstRowLastColumn="0" w:lastRowFirstColumn="0" w:lastRowLastColumn="0"/>
            <w:tcW w:w="562" w:type="dxa"/>
          </w:tcPr>
          <w:p w14:paraId="57888151" w14:textId="77777777" w:rsidR="000123F7" w:rsidRPr="00FC4D64" w:rsidRDefault="000123F7" w:rsidP="005B747E">
            <w:pPr>
              <w:rPr>
                <w:rFonts w:cs="Arial"/>
                <w:sz w:val="20"/>
                <w:szCs w:val="20"/>
              </w:rPr>
            </w:pPr>
            <w:r w:rsidRPr="00FC4D64">
              <w:rPr>
                <w:rFonts w:cs="Arial"/>
                <w:sz w:val="20"/>
                <w:szCs w:val="20"/>
              </w:rPr>
              <w:t>2°</w:t>
            </w:r>
          </w:p>
        </w:tc>
        <w:tc>
          <w:tcPr>
            <w:tcW w:w="1418" w:type="dxa"/>
          </w:tcPr>
          <w:p w14:paraId="2AD5DA44" w14:textId="77777777" w:rsidR="000123F7" w:rsidRPr="00FC4D64" w:rsidRDefault="000123F7" w:rsidP="005B747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14:45 – 15:30</w:t>
            </w:r>
          </w:p>
        </w:tc>
        <w:tc>
          <w:tcPr>
            <w:tcW w:w="1417" w:type="dxa"/>
          </w:tcPr>
          <w:p w14:paraId="6923345F"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069D2045"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54EB9EED"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6E3CDC36"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2FD8F5F6"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0123F7" w14:paraId="2E2A0B77" w14:textId="77777777" w:rsidTr="005B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DBD0B9" w14:textId="77777777" w:rsidR="000123F7" w:rsidRPr="00FC4D64" w:rsidRDefault="000123F7" w:rsidP="005B747E">
            <w:pPr>
              <w:rPr>
                <w:rFonts w:cs="Arial"/>
                <w:sz w:val="20"/>
                <w:szCs w:val="20"/>
              </w:rPr>
            </w:pPr>
            <w:r w:rsidRPr="00FC4D64">
              <w:rPr>
                <w:rFonts w:cs="Arial"/>
                <w:sz w:val="20"/>
                <w:szCs w:val="20"/>
              </w:rPr>
              <w:t>R</w:t>
            </w:r>
          </w:p>
        </w:tc>
        <w:tc>
          <w:tcPr>
            <w:tcW w:w="1418" w:type="dxa"/>
          </w:tcPr>
          <w:p w14:paraId="48E33CF9" w14:textId="77777777" w:rsidR="000123F7" w:rsidRPr="00FC4D64" w:rsidRDefault="000123F7" w:rsidP="005B747E">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15</w:t>
            </w:r>
            <w:r w:rsidRPr="00FC4D64">
              <w:rPr>
                <w:rFonts w:cs="Arial"/>
                <w:sz w:val="20"/>
                <w:szCs w:val="20"/>
              </w:rPr>
              <w:t>:</w:t>
            </w:r>
            <w:r>
              <w:rPr>
                <w:rFonts w:cs="Arial"/>
                <w:sz w:val="20"/>
                <w:szCs w:val="20"/>
              </w:rPr>
              <w:t>30</w:t>
            </w:r>
            <w:r w:rsidRPr="00FC4D64">
              <w:rPr>
                <w:rFonts w:cs="Arial"/>
                <w:sz w:val="20"/>
                <w:szCs w:val="20"/>
              </w:rPr>
              <w:t xml:space="preserve"> – 1</w:t>
            </w:r>
            <w:r>
              <w:rPr>
                <w:rFonts w:cs="Arial"/>
                <w:sz w:val="20"/>
                <w:szCs w:val="20"/>
              </w:rPr>
              <w:t>5</w:t>
            </w:r>
            <w:r w:rsidRPr="00FC4D64">
              <w:rPr>
                <w:rFonts w:cs="Arial"/>
                <w:sz w:val="20"/>
                <w:szCs w:val="20"/>
              </w:rPr>
              <w:t>:</w:t>
            </w:r>
            <w:r>
              <w:rPr>
                <w:rFonts w:cs="Arial"/>
                <w:sz w:val="20"/>
                <w:szCs w:val="20"/>
              </w:rPr>
              <w:t>45</w:t>
            </w:r>
          </w:p>
        </w:tc>
        <w:tc>
          <w:tcPr>
            <w:tcW w:w="6662" w:type="dxa"/>
            <w:gridSpan w:val="5"/>
          </w:tcPr>
          <w:p w14:paraId="50A6E849"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RECREO</w:t>
            </w:r>
          </w:p>
        </w:tc>
      </w:tr>
      <w:tr w:rsidR="000123F7" w14:paraId="1D61F307" w14:textId="77777777" w:rsidTr="005B747E">
        <w:tc>
          <w:tcPr>
            <w:cnfStyle w:val="001000000000" w:firstRow="0" w:lastRow="0" w:firstColumn="1" w:lastColumn="0" w:oddVBand="0" w:evenVBand="0" w:oddHBand="0" w:evenHBand="0" w:firstRowFirstColumn="0" w:firstRowLastColumn="0" w:lastRowFirstColumn="0" w:lastRowLastColumn="0"/>
            <w:tcW w:w="562" w:type="dxa"/>
          </w:tcPr>
          <w:p w14:paraId="1E06B0FE" w14:textId="77777777" w:rsidR="000123F7" w:rsidRPr="00FC4D64" w:rsidRDefault="000123F7" w:rsidP="005B747E">
            <w:pPr>
              <w:rPr>
                <w:rFonts w:cs="Arial"/>
                <w:sz w:val="20"/>
                <w:szCs w:val="20"/>
              </w:rPr>
            </w:pPr>
            <w:r w:rsidRPr="00FC4D64">
              <w:rPr>
                <w:rFonts w:cs="Arial"/>
                <w:sz w:val="20"/>
                <w:szCs w:val="20"/>
              </w:rPr>
              <w:t>3°</w:t>
            </w:r>
          </w:p>
        </w:tc>
        <w:tc>
          <w:tcPr>
            <w:tcW w:w="1418" w:type="dxa"/>
          </w:tcPr>
          <w:p w14:paraId="01C0D52C" w14:textId="77777777" w:rsidR="000123F7" w:rsidRPr="00FC4D64" w:rsidRDefault="000123F7" w:rsidP="005B747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C4D64">
              <w:rPr>
                <w:rFonts w:cs="Arial"/>
                <w:sz w:val="20"/>
                <w:szCs w:val="20"/>
              </w:rPr>
              <w:t>1</w:t>
            </w:r>
            <w:r>
              <w:rPr>
                <w:rFonts w:cs="Arial"/>
                <w:sz w:val="20"/>
                <w:szCs w:val="20"/>
              </w:rPr>
              <w:t>5</w:t>
            </w:r>
            <w:r w:rsidRPr="00FC4D64">
              <w:rPr>
                <w:rFonts w:cs="Arial"/>
                <w:sz w:val="20"/>
                <w:szCs w:val="20"/>
              </w:rPr>
              <w:t>:</w:t>
            </w:r>
            <w:r>
              <w:rPr>
                <w:rFonts w:cs="Arial"/>
                <w:sz w:val="20"/>
                <w:szCs w:val="20"/>
              </w:rPr>
              <w:t>45– 16:30</w:t>
            </w:r>
          </w:p>
        </w:tc>
        <w:tc>
          <w:tcPr>
            <w:tcW w:w="1417" w:type="dxa"/>
          </w:tcPr>
          <w:p w14:paraId="5DBEA4BE"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75C2E9DC"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51928FC9"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7EA2FD63"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4DDFCA55"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0123F7" w14:paraId="16E73783" w14:textId="77777777" w:rsidTr="005B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1B50658" w14:textId="77777777" w:rsidR="000123F7" w:rsidRPr="00FC4D64" w:rsidRDefault="000123F7" w:rsidP="005B747E">
            <w:pPr>
              <w:rPr>
                <w:rFonts w:cs="Arial"/>
                <w:sz w:val="20"/>
                <w:szCs w:val="20"/>
              </w:rPr>
            </w:pPr>
            <w:r w:rsidRPr="00FC4D64">
              <w:rPr>
                <w:rFonts w:cs="Arial"/>
                <w:sz w:val="20"/>
                <w:szCs w:val="20"/>
              </w:rPr>
              <w:t>4°</w:t>
            </w:r>
          </w:p>
        </w:tc>
        <w:tc>
          <w:tcPr>
            <w:tcW w:w="1418" w:type="dxa"/>
          </w:tcPr>
          <w:p w14:paraId="28C13DA7" w14:textId="77777777" w:rsidR="000123F7" w:rsidRPr="00FC4D64" w:rsidRDefault="000123F7" w:rsidP="005B747E">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16:30– 17:15</w:t>
            </w:r>
          </w:p>
        </w:tc>
        <w:tc>
          <w:tcPr>
            <w:tcW w:w="1417" w:type="dxa"/>
          </w:tcPr>
          <w:p w14:paraId="186707C9"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43A274DF"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4A6A7A75"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71E8C679"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0A130659"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bl>
    <w:p w14:paraId="2DF21653" w14:textId="77777777" w:rsidR="00F85234" w:rsidRDefault="00F85234" w:rsidP="000123F7"/>
    <w:p w14:paraId="7AEA89D6" w14:textId="3D12BD30" w:rsidR="000123F7" w:rsidRPr="00963EA9" w:rsidRDefault="000123F7" w:rsidP="000123F7">
      <w:r w:rsidRPr="00963EA9">
        <w:t xml:space="preserve">Segundo Nivel de Transición </w:t>
      </w:r>
      <w:r w:rsidR="00BF7C34">
        <w:t xml:space="preserve">B </w:t>
      </w:r>
      <w:r w:rsidRPr="00963EA9">
        <w:t>(Jornada Tarde)</w:t>
      </w:r>
    </w:p>
    <w:tbl>
      <w:tblPr>
        <w:tblStyle w:val="Tabladecuadrcula4-nfasis51"/>
        <w:tblW w:w="8642" w:type="dxa"/>
        <w:tblLook w:val="04A0" w:firstRow="1" w:lastRow="0" w:firstColumn="1" w:lastColumn="0" w:noHBand="0" w:noVBand="1"/>
      </w:tblPr>
      <w:tblGrid>
        <w:gridCol w:w="562"/>
        <w:gridCol w:w="1418"/>
        <w:gridCol w:w="1417"/>
        <w:gridCol w:w="1418"/>
        <w:gridCol w:w="1276"/>
        <w:gridCol w:w="1275"/>
        <w:gridCol w:w="1276"/>
      </w:tblGrid>
      <w:tr w:rsidR="000123F7" w14:paraId="3A902797" w14:textId="77777777" w:rsidTr="005B7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2B6C9D6" w14:textId="77777777" w:rsidR="000123F7" w:rsidRPr="00FC4D64" w:rsidRDefault="000123F7" w:rsidP="005B747E">
            <w:pPr>
              <w:jc w:val="center"/>
              <w:rPr>
                <w:rFonts w:cs="Arial"/>
                <w:sz w:val="20"/>
                <w:szCs w:val="20"/>
              </w:rPr>
            </w:pPr>
            <w:r>
              <w:rPr>
                <w:rFonts w:cs="Arial"/>
                <w:sz w:val="20"/>
                <w:szCs w:val="20"/>
              </w:rPr>
              <w:t>N°</w:t>
            </w:r>
          </w:p>
        </w:tc>
        <w:tc>
          <w:tcPr>
            <w:tcW w:w="1418" w:type="dxa"/>
          </w:tcPr>
          <w:p w14:paraId="0969CA39"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Horarios</w:t>
            </w:r>
          </w:p>
        </w:tc>
        <w:tc>
          <w:tcPr>
            <w:tcW w:w="1417" w:type="dxa"/>
          </w:tcPr>
          <w:p w14:paraId="3A7F9804"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Lunes</w:t>
            </w:r>
          </w:p>
        </w:tc>
        <w:tc>
          <w:tcPr>
            <w:tcW w:w="1418" w:type="dxa"/>
          </w:tcPr>
          <w:p w14:paraId="4BF7AAD8"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Martes</w:t>
            </w:r>
          </w:p>
        </w:tc>
        <w:tc>
          <w:tcPr>
            <w:tcW w:w="1276" w:type="dxa"/>
          </w:tcPr>
          <w:p w14:paraId="7761EEB1"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Miércoles</w:t>
            </w:r>
          </w:p>
        </w:tc>
        <w:tc>
          <w:tcPr>
            <w:tcW w:w="1275" w:type="dxa"/>
          </w:tcPr>
          <w:p w14:paraId="030EEE6C"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Jueves</w:t>
            </w:r>
          </w:p>
        </w:tc>
        <w:tc>
          <w:tcPr>
            <w:tcW w:w="1276" w:type="dxa"/>
          </w:tcPr>
          <w:p w14:paraId="6EDD4AEC" w14:textId="77777777" w:rsidR="000123F7" w:rsidRDefault="000123F7" w:rsidP="005B747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Viernes</w:t>
            </w:r>
          </w:p>
        </w:tc>
      </w:tr>
      <w:tr w:rsidR="000123F7" w14:paraId="125B1426" w14:textId="77777777" w:rsidTr="005B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74B8CF8" w14:textId="77777777" w:rsidR="000123F7" w:rsidRPr="00FC4D64" w:rsidRDefault="000123F7" w:rsidP="005B747E">
            <w:pPr>
              <w:rPr>
                <w:rFonts w:cs="Arial"/>
                <w:sz w:val="20"/>
                <w:szCs w:val="20"/>
              </w:rPr>
            </w:pPr>
            <w:r w:rsidRPr="00FC4D64">
              <w:rPr>
                <w:rFonts w:cs="Arial"/>
                <w:sz w:val="20"/>
                <w:szCs w:val="20"/>
              </w:rPr>
              <w:t>1°</w:t>
            </w:r>
          </w:p>
        </w:tc>
        <w:tc>
          <w:tcPr>
            <w:tcW w:w="1418" w:type="dxa"/>
          </w:tcPr>
          <w:p w14:paraId="386BDA04" w14:textId="77777777" w:rsidR="000123F7" w:rsidRPr="00FC4D64" w:rsidRDefault="000123F7" w:rsidP="005B747E">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14:00 – 14:45</w:t>
            </w:r>
          </w:p>
        </w:tc>
        <w:tc>
          <w:tcPr>
            <w:tcW w:w="1417" w:type="dxa"/>
          </w:tcPr>
          <w:p w14:paraId="1C978FB7"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7D712529"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78AB933F"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693CD3BE"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5D94039A"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r w:rsidR="000123F7" w14:paraId="489D2321" w14:textId="77777777" w:rsidTr="005B747E">
        <w:tc>
          <w:tcPr>
            <w:cnfStyle w:val="001000000000" w:firstRow="0" w:lastRow="0" w:firstColumn="1" w:lastColumn="0" w:oddVBand="0" w:evenVBand="0" w:oddHBand="0" w:evenHBand="0" w:firstRowFirstColumn="0" w:firstRowLastColumn="0" w:lastRowFirstColumn="0" w:lastRowLastColumn="0"/>
            <w:tcW w:w="562" w:type="dxa"/>
          </w:tcPr>
          <w:p w14:paraId="4B20AA2E" w14:textId="77777777" w:rsidR="000123F7" w:rsidRPr="00FC4D64" w:rsidRDefault="000123F7" w:rsidP="005B747E">
            <w:pPr>
              <w:rPr>
                <w:rFonts w:cs="Arial"/>
                <w:sz w:val="20"/>
                <w:szCs w:val="20"/>
              </w:rPr>
            </w:pPr>
            <w:r w:rsidRPr="00FC4D64">
              <w:rPr>
                <w:rFonts w:cs="Arial"/>
                <w:sz w:val="20"/>
                <w:szCs w:val="20"/>
              </w:rPr>
              <w:t>2°</w:t>
            </w:r>
          </w:p>
        </w:tc>
        <w:tc>
          <w:tcPr>
            <w:tcW w:w="1418" w:type="dxa"/>
          </w:tcPr>
          <w:p w14:paraId="3F2D7F47" w14:textId="77777777" w:rsidR="000123F7" w:rsidRPr="00FC4D64" w:rsidRDefault="000123F7" w:rsidP="005B747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14:45 – 15:30</w:t>
            </w:r>
          </w:p>
        </w:tc>
        <w:tc>
          <w:tcPr>
            <w:tcW w:w="1417" w:type="dxa"/>
          </w:tcPr>
          <w:p w14:paraId="4F789518"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5FFC8C70"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76A492E7"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22A4AF8A"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22EF1248"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0123F7" w14:paraId="0C6E7861" w14:textId="77777777" w:rsidTr="005B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F59940F" w14:textId="77777777" w:rsidR="000123F7" w:rsidRPr="00FC4D64" w:rsidRDefault="000123F7" w:rsidP="005B747E">
            <w:pPr>
              <w:rPr>
                <w:rFonts w:cs="Arial"/>
                <w:sz w:val="20"/>
                <w:szCs w:val="20"/>
              </w:rPr>
            </w:pPr>
            <w:r w:rsidRPr="00FC4D64">
              <w:rPr>
                <w:rFonts w:cs="Arial"/>
                <w:sz w:val="20"/>
                <w:szCs w:val="20"/>
              </w:rPr>
              <w:t>R</w:t>
            </w:r>
          </w:p>
        </w:tc>
        <w:tc>
          <w:tcPr>
            <w:tcW w:w="1418" w:type="dxa"/>
          </w:tcPr>
          <w:p w14:paraId="3A91F2F1" w14:textId="77777777" w:rsidR="000123F7" w:rsidRPr="00FC4D64" w:rsidRDefault="000123F7" w:rsidP="005B747E">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15</w:t>
            </w:r>
            <w:r w:rsidRPr="00FC4D64">
              <w:rPr>
                <w:rFonts w:cs="Arial"/>
                <w:sz w:val="20"/>
                <w:szCs w:val="20"/>
              </w:rPr>
              <w:t>:</w:t>
            </w:r>
            <w:r>
              <w:rPr>
                <w:rFonts w:cs="Arial"/>
                <w:sz w:val="20"/>
                <w:szCs w:val="20"/>
              </w:rPr>
              <w:t>30</w:t>
            </w:r>
            <w:r w:rsidRPr="00FC4D64">
              <w:rPr>
                <w:rFonts w:cs="Arial"/>
                <w:sz w:val="20"/>
                <w:szCs w:val="20"/>
              </w:rPr>
              <w:t xml:space="preserve"> – 1</w:t>
            </w:r>
            <w:r>
              <w:rPr>
                <w:rFonts w:cs="Arial"/>
                <w:sz w:val="20"/>
                <w:szCs w:val="20"/>
              </w:rPr>
              <w:t>5</w:t>
            </w:r>
            <w:r w:rsidRPr="00FC4D64">
              <w:rPr>
                <w:rFonts w:cs="Arial"/>
                <w:sz w:val="20"/>
                <w:szCs w:val="20"/>
              </w:rPr>
              <w:t>:</w:t>
            </w:r>
            <w:r>
              <w:rPr>
                <w:rFonts w:cs="Arial"/>
                <w:sz w:val="20"/>
                <w:szCs w:val="20"/>
              </w:rPr>
              <w:t>45</w:t>
            </w:r>
          </w:p>
        </w:tc>
        <w:tc>
          <w:tcPr>
            <w:tcW w:w="6662" w:type="dxa"/>
            <w:gridSpan w:val="5"/>
          </w:tcPr>
          <w:p w14:paraId="0C21EC2F"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RECREO</w:t>
            </w:r>
          </w:p>
        </w:tc>
      </w:tr>
      <w:tr w:rsidR="000123F7" w14:paraId="626BC6F6" w14:textId="77777777" w:rsidTr="005B747E">
        <w:tc>
          <w:tcPr>
            <w:cnfStyle w:val="001000000000" w:firstRow="0" w:lastRow="0" w:firstColumn="1" w:lastColumn="0" w:oddVBand="0" w:evenVBand="0" w:oddHBand="0" w:evenHBand="0" w:firstRowFirstColumn="0" w:firstRowLastColumn="0" w:lastRowFirstColumn="0" w:lastRowLastColumn="0"/>
            <w:tcW w:w="562" w:type="dxa"/>
          </w:tcPr>
          <w:p w14:paraId="050CE8A6" w14:textId="77777777" w:rsidR="000123F7" w:rsidRPr="00FC4D64" w:rsidRDefault="000123F7" w:rsidP="005B747E">
            <w:pPr>
              <w:rPr>
                <w:rFonts w:cs="Arial"/>
                <w:sz w:val="20"/>
                <w:szCs w:val="20"/>
              </w:rPr>
            </w:pPr>
            <w:r w:rsidRPr="00FC4D64">
              <w:rPr>
                <w:rFonts w:cs="Arial"/>
                <w:sz w:val="20"/>
                <w:szCs w:val="20"/>
              </w:rPr>
              <w:t>3°</w:t>
            </w:r>
          </w:p>
        </w:tc>
        <w:tc>
          <w:tcPr>
            <w:tcW w:w="1418" w:type="dxa"/>
          </w:tcPr>
          <w:p w14:paraId="5B45DFC0" w14:textId="77777777" w:rsidR="000123F7" w:rsidRPr="00FC4D64" w:rsidRDefault="000123F7" w:rsidP="005B747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C4D64">
              <w:rPr>
                <w:rFonts w:cs="Arial"/>
                <w:sz w:val="20"/>
                <w:szCs w:val="20"/>
              </w:rPr>
              <w:t>1</w:t>
            </w:r>
            <w:r>
              <w:rPr>
                <w:rFonts w:cs="Arial"/>
                <w:sz w:val="20"/>
                <w:szCs w:val="20"/>
              </w:rPr>
              <w:t>5</w:t>
            </w:r>
            <w:r w:rsidRPr="00FC4D64">
              <w:rPr>
                <w:rFonts w:cs="Arial"/>
                <w:sz w:val="20"/>
                <w:szCs w:val="20"/>
              </w:rPr>
              <w:t>:</w:t>
            </w:r>
            <w:r>
              <w:rPr>
                <w:rFonts w:cs="Arial"/>
                <w:sz w:val="20"/>
                <w:szCs w:val="20"/>
              </w:rPr>
              <w:t>45– 16:30</w:t>
            </w:r>
          </w:p>
        </w:tc>
        <w:tc>
          <w:tcPr>
            <w:tcW w:w="1417" w:type="dxa"/>
          </w:tcPr>
          <w:p w14:paraId="22A5B27A"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418" w:type="dxa"/>
          </w:tcPr>
          <w:p w14:paraId="49BCB11C"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66E36140"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5" w:type="dxa"/>
          </w:tcPr>
          <w:p w14:paraId="3C16CB89"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c>
          <w:tcPr>
            <w:tcW w:w="1276" w:type="dxa"/>
          </w:tcPr>
          <w:p w14:paraId="518B2734" w14:textId="77777777" w:rsidR="000123F7" w:rsidRPr="00FC4D64" w:rsidRDefault="000123F7" w:rsidP="005B747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Clases</w:t>
            </w:r>
          </w:p>
        </w:tc>
      </w:tr>
      <w:tr w:rsidR="000123F7" w14:paraId="0F995255" w14:textId="77777777" w:rsidTr="005B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BBCB9BC" w14:textId="77777777" w:rsidR="000123F7" w:rsidRPr="00FC4D64" w:rsidRDefault="000123F7" w:rsidP="005B747E">
            <w:pPr>
              <w:rPr>
                <w:rFonts w:cs="Arial"/>
                <w:sz w:val="20"/>
                <w:szCs w:val="20"/>
              </w:rPr>
            </w:pPr>
            <w:r w:rsidRPr="00FC4D64">
              <w:rPr>
                <w:rFonts w:cs="Arial"/>
                <w:sz w:val="20"/>
                <w:szCs w:val="20"/>
              </w:rPr>
              <w:t>4°</w:t>
            </w:r>
          </w:p>
        </w:tc>
        <w:tc>
          <w:tcPr>
            <w:tcW w:w="1418" w:type="dxa"/>
          </w:tcPr>
          <w:p w14:paraId="722E507D" w14:textId="77777777" w:rsidR="000123F7" w:rsidRPr="00FC4D64" w:rsidRDefault="000123F7" w:rsidP="005B747E">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16:30– 17:15</w:t>
            </w:r>
          </w:p>
        </w:tc>
        <w:tc>
          <w:tcPr>
            <w:tcW w:w="1417" w:type="dxa"/>
          </w:tcPr>
          <w:p w14:paraId="75D2BA87"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418" w:type="dxa"/>
          </w:tcPr>
          <w:p w14:paraId="304AB545"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3D18E505"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5" w:type="dxa"/>
          </w:tcPr>
          <w:p w14:paraId="7F16B932"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c>
          <w:tcPr>
            <w:tcW w:w="1276" w:type="dxa"/>
          </w:tcPr>
          <w:p w14:paraId="25CB9ED7" w14:textId="77777777" w:rsidR="000123F7" w:rsidRPr="00FC4D64" w:rsidRDefault="000123F7" w:rsidP="005B747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Clases</w:t>
            </w:r>
          </w:p>
        </w:tc>
      </w:tr>
    </w:tbl>
    <w:p w14:paraId="07F85183" w14:textId="77777777" w:rsidR="000123F7" w:rsidRDefault="000123F7" w:rsidP="00581C69">
      <w:pPr>
        <w:rPr>
          <w:color w:val="FF0000"/>
        </w:rPr>
      </w:pPr>
    </w:p>
    <w:p w14:paraId="5C5BBEC4" w14:textId="77777777" w:rsidR="000123F7" w:rsidRPr="000123F7" w:rsidRDefault="000123F7" w:rsidP="00581C69">
      <w:pPr>
        <w:rPr>
          <w:color w:val="000000" w:themeColor="text1"/>
        </w:rPr>
      </w:pPr>
      <w:r w:rsidRPr="000123F7">
        <w:rPr>
          <w:color w:val="000000" w:themeColor="text1"/>
        </w:rPr>
        <w:t>Tramos Curriculares</w:t>
      </w:r>
    </w:p>
    <w:tbl>
      <w:tblPr>
        <w:tblStyle w:val="Tablaconcuadrcula3"/>
        <w:tblW w:w="0" w:type="auto"/>
        <w:tblLook w:val="04A0" w:firstRow="1" w:lastRow="0" w:firstColumn="1" w:lastColumn="0" w:noHBand="0" w:noVBand="1"/>
      </w:tblPr>
      <w:tblGrid>
        <w:gridCol w:w="2942"/>
        <w:gridCol w:w="2943"/>
        <w:gridCol w:w="2943"/>
      </w:tblGrid>
      <w:tr w:rsidR="000123F7" w14:paraId="314D9158" w14:textId="77777777" w:rsidTr="00947DEF">
        <w:tc>
          <w:tcPr>
            <w:tcW w:w="2942" w:type="dxa"/>
          </w:tcPr>
          <w:p w14:paraId="46B25D8A" w14:textId="77777777" w:rsidR="000123F7" w:rsidRPr="000123F7" w:rsidRDefault="000123F7" w:rsidP="00350DE8">
            <w:pPr>
              <w:rPr>
                <w:sz w:val="20"/>
                <w:szCs w:val="20"/>
              </w:rPr>
            </w:pPr>
            <w:r w:rsidRPr="000123F7">
              <w:rPr>
                <w:sz w:val="20"/>
                <w:szCs w:val="20"/>
              </w:rPr>
              <w:t>Nivel Medio Mayor</w:t>
            </w:r>
          </w:p>
        </w:tc>
        <w:tc>
          <w:tcPr>
            <w:tcW w:w="2943" w:type="dxa"/>
          </w:tcPr>
          <w:p w14:paraId="43BB4608" w14:textId="77777777" w:rsidR="000123F7" w:rsidRPr="000123F7" w:rsidRDefault="000123F7" w:rsidP="00350DE8">
            <w:pPr>
              <w:rPr>
                <w:sz w:val="20"/>
                <w:szCs w:val="20"/>
              </w:rPr>
            </w:pPr>
            <w:r w:rsidRPr="000123F7">
              <w:rPr>
                <w:sz w:val="20"/>
                <w:szCs w:val="20"/>
              </w:rPr>
              <w:t>Primer Nivel de transición</w:t>
            </w:r>
          </w:p>
        </w:tc>
        <w:tc>
          <w:tcPr>
            <w:tcW w:w="2943" w:type="dxa"/>
          </w:tcPr>
          <w:p w14:paraId="027A8504" w14:textId="77777777" w:rsidR="000123F7" w:rsidRPr="000123F7" w:rsidRDefault="000123F7" w:rsidP="00350DE8">
            <w:pPr>
              <w:rPr>
                <w:sz w:val="20"/>
                <w:szCs w:val="20"/>
              </w:rPr>
            </w:pPr>
            <w:r w:rsidRPr="000123F7">
              <w:rPr>
                <w:sz w:val="20"/>
                <w:szCs w:val="20"/>
              </w:rPr>
              <w:t>Segundo Nivel de transición</w:t>
            </w:r>
          </w:p>
        </w:tc>
      </w:tr>
      <w:tr w:rsidR="000123F7" w14:paraId="04E0A686" w14:textId="77777777" w:rsidTr="00947DEF">
        <w:tc>
          <w:tcPr>
            <w:tcW w:w="2942" w:type="dxa"/>
          </w:tcPr>
          <w:p w14:paraId="07CD9ADE" w14:textId="77777777" w:rsidR="000123F7" w:rsidRPr="000123F7" w:rsidRDefault="000123F7" w:rsidP="000123F7">
            <w:pPr>
              <w:jc w:val="center"/>
              <w:rPr>
                <w:sz w:val="20"/>
                <w:szCs w:val="20"/>
              </w:rPr>
            </w:pPr>
            <w:r>
              <w:rPr>
                <w:sz w:val="20"/>
                <w:szCs w:val="20"/>
              </w:rPr>
              <w:t>3 a 4 años.</w:t>
            </w:r>
          </w:p>
        </w:tc>
        <w:tc>
          <w:tcPr>
            <w:tcW w:w="2943" w:type="dxa"/>
          </w:tcPr>
          <w:p w14:paraId="75BADC1C" w14:textId="77777777" w:rsidR="000123F7" w:rsidRPr="000123F7" w:rsidRDefault="000123F7" w:rsidP="000123F7">
            <w:pPr>
              <w:jc w:val="center"/>
              <w:rPr>
                <w:sz w:val="20"/>
                <w:szCs w:val="20"/>
              </w:rPr>
            </w:pPr>
            <w:r>
              <w:rPr>
                <w:sz w:val="20"/>
                <w:szCs w:val="20"/>
              </w:rPr>
              <w:t>4 a 5 años.</w:t>
            </w:r>
          </w:p>
        </w:tc>
        <w:tc>
          <w:tcPr>
            <w:tcW w:w="2943" w:type="dxa"/>
          </w:tcPr>
          <w:p w14:paraId="1C9B177C" w14:textId="77777777" w:rsidR="000123F7" w:rsidRPr="000123F7" w:rsidRDefault="000123F7" w:rsidP="000123F7">
            <w:pPr>
              <w:jc w:val="center"/>
              <w:rPr>
                <w:sz w:val="20"/>
                <w:szCs w:val="20"/>
              </w:rPr>
            </w:pPr>
            <w:r>
              <w:rPr>
                <w:sz w:val="20"/>
                <w:szCs w:val="20"/>
              </w:rPr>
              <w:t>5 a 6 años.</w:t>
            </w:r>
          </w:p>
        </w:tc>
      </w:tr>
    </w:tbl>
    <w:p w14:paraId="42079D3C" w14:textId="77777777" w:rsidR="00947DEF" w:rsidRDefault="00947DEF" w:rsidP="00350DE8"/>
    <w:p w14:paraId="54783452" w14:textId="77777777" w:rsidR="006C7FC1" w:rsidRDefault="006C7FC1" w:rsidP="0075181C">
      <w:pPr>
        <w:pStyle w:val="Ttulo3"/>
        <w:numPr>
          <w:ilvl w:val="0"/>
          <w:numId w:val="1"/>
        </w:numPr>
      </w:pPr>
      <w:bookmarkStart w:id="17" w:name="_Toc66107202"/>
      <w:r w:rsidRPr="00B43562">
        <w:t xml:space="preserve">Suspensión de </w:t>
      </w:r>
      <w:r w:rsidR="00D422BA" w:rsidRPr="00B43562">
        <w:t>Actividades</w:t>
      </w:r>
      <w:bookmarkEnd w:id="17"/>
    </w:p>
    <w:p w14:paraId="227BFD84" w14:textId="77777777" w:rsidR="00B43562" w:rsidRPr="00B43562" w:rsidRDefault="00B43562" w:rsidP="00B43562"/>
    <w:p w14:paraId="09B96E9F" w14:textId="77777777" w:rsidR="0080581A" w:rsidRDefault="0080581A" w:rsidP="00EF6B54">
      <w:r>
        <w:t xml:space="preserve">La suspensión de clases está permitida cuando el establecimiento educacional debe tomar la decisión de que los alumnos no asistan </w:t>
      </w:r>
      <w:r w:rsidR="00D422BA">
        <w:t>a la escuela</w:t>
      </w:r>
      <w:r>
        <w:t xml:space="preserve">, (Ej. cortes de suministros básicos, agua, luz, y otro motivo que la justifique), lo cual modifica la estructura del año escolar. Esta suspensión será informada al Departamento Provincial de Educación dentro de las 48 horas siguientes de haber ocurrido el hecho, junto a un plan de recuperación de clases. Los apoderados serán informados a través de: una publicación en la página Web institucional, correo electrónico y/o comunicación escrita. Si aquello fuera imposible desde un punto de vista técnico, operará la cadena telefónica institucional y eventualmente el WhatsApp. </w:t>
      </w:r>
    </w:p>
    <w:p w14:paraId="29D5900C" w14:textId="45010DFE" w:rsidR="0080581A" w:rsidRDefault="0080581A" w:rsidP="0080581A">
      <w:pPr>
        <w:spacing w:line="276" w:lineRule="auto"/>
      </w:pPr>
    </w:p>
    <w:p w14:paraId="4249F8B0" w14:textId="468EF413" w:rsidR="00110AA8" w:rsidRDefault="00F77843" w:rsidP="001107AC">
      <w:pPr>
        <w:pStyle w:val="Ttulo3"/>
        <w:numPr>
          <w:ilvl w:val="0"/>
          <w:numId w:val="1"/>
        </w:numPr>
      </w:pPr>
      <w:bookmarkStart w:id="18" w:name="_Toc66107203"/>
      <w:r>
        <w:t>Período de Adaptación de los niños</w:t>
      </w:r>
      <w:bookmarkEnd w:id="18"/>
    </w:p>
    <w:p w14:paraId="753648BA" w14:textId="77777777" w:rsidR="00F85234" w:rsidRPr="00F85234" w:rsidRDefault="00F85234" w:rsidP="00F85234"/>
    <w:p w14:paraId="2AD64D9F" w14:textId="77777777" w:rsidR="00F77843" w:rsidRDefault="00F77843" w:rsidP="00F77843">
      <w:pPr>
        <w:rPr>
          <w:szCs w:val="24"/>
        </w:rPr>
      </w:pPr>
      <w:r w:rsidRPr="004E5BFC">
        <w:rPr>
          <w:szCs w:val="24"/>
        </w:rPr>
        <w:t>Durante el perío</w:t>
      </w:r>
      <w:r>
        <w:rPr>
          <w:szCs w:val="24"/>
        </w:rPr>
        <w:t>do de adaptación de los niños</w:t>
      </w:r>
      <w:r w:rsidRPr="004E5BFC">
        <w:rPr>
          <w:szCs w:val="24"/>
        </w:rPr>
        <w:t xml:space="preserve"> es necesario ser flexible debido a que es un momento clave, es un proceso que se da paso a paso, sin prisas, ni agobios, en donde los Equipos de las Unidades Educativas consideren la necesidad “respeto a sus características particulares y condiciones individuales de cada niño y niña”.</w:t>
      </w:r>
    </w:p>
    <w:p w14:paraId="30AE4841" w14:textId="77777777" w:rsidR="00F77843" w:rsidRDefault="00F77843" w:rsidP="00F77843">
      <w:r w:rsidRPr="004E5BFC">
        <w:rPr>
          <w:szCs w:val="24"/>
        </w:rPr>
        <w:t>Para favorecer este proceso, es necesario que los distintos actores colaboren activa y participativamente acogiendo sus necesidades e intereses.</w:t>
      </w:r>
    </w:p>
    <w:p w14:paraId="2916B45D" w14:textId="77777777" w:rsidR="00F77843" w:rsidRDefault="00F77843" w:rsidP="00350DE8"/>
    <w:p w14:paraId="671229F3" w14:textId="77777777" w:rsidR="00F77843" w:rsidRDefault="00F77843" w:rsidP="00870418">
      <w:pPr>
        <w:pStyle w:val="Ttulo3"/>
        <w:numPr>
          <w:ilvl w:val="0"/>
          <w:numId w:val="1"/>
        </w:numPr>
      </w:pPr>
      <w:bookmarkStart w:id="19" w:name="_Toc66107204"/>
      <w:r>
        <w:t>Recepción y retiro de los niños</w:t>
      </w:r>
      <w:bookmarkEnd w:id="19"/>
    </w:p>
    <w:p w14:paraId="3EE04B22" w14:textId="77777777" w:rsidR="00F77843" w:rsidRDefault="00F77843" w:rsidP="00350DE8"/>
    <w:p w14:paraId="3DAF3ADB" w14:textId="77777777" w:rsidR="00F77843" w:rsidRPr="004E5BFC" w:rsidRDefault="00F77843" w:rsidP="00F77843">
      <w:pPr>
        <w:rPr>
          <w:szCs w:val="24"/>
        </w:rPr>
      </w:pPr>
      <w:r w:rsidRPr="004E5BFC">
        <w:rPr>
          <w:szCs w:val="24"/>
        </w:rPr>
        <w:t xml:space="preserve">Las niñas y los niños que ingresen al </w:t>
      </w:r>
      <w:r>
        <w:rPr>
          <w:szCs w:val="24"/>
        </w:rPr>
        <w:t>establecimiento</w:t>
      </w:r>
      <w:r w:rsidRPr="004E5BFC">
        <w:rPr>
          <w:szCs w:val="24"/>
        </w:rPr>
        <w:t xml:space="preserve"> deberán ser </w:t>
      </w:r>
      <w:r>
        <w:rPr>
          <w:szCs w:val="24"/>
        </w:rPr>
        <w:t>recepcionados</w:t>
      </w:r>
      <w:r w:rsidRPr="004E5BFC">
        <w:rPr>
          <w:szCs w:val="24"/>
        </w:rPr>
        <w:t xml:space="preserve"> y acogidos por un adulto (Educadora/Técnico) al ingreso de cada sala de actividades.</w:t>
      </w:r>
    </w:p>
    <w:p w14:paraId="0671C5CB" w14:textId="77777777" w:rsidR="00F77843" w:rsidRDefault="00F77843" w:rsidP="00F77843">
      <w:pPr>
        <w:rPr>
          <w:szCs w:val="24"/>
        </w:rPr>
      </w:pPr>
      <w:r w:rsidRPr="00506B1F">
        <w:rPr>
          <w:szCs w:val="24"/>
        </w:rPr>
        <w:t>Dentro de la ficha de antecedentes de cada niño, habrá un espacio destinado para que el apoderado escriba el nombre, apellido, Rut y número de contacto de las personas que están autorizadas para retirar a su hijo(a)</w:t>
      </w:r>
      <w:r>
        <w:rPr>
          <w:szCs w:val="24"/>
        </w:rPr>
        <w:t xml:space="preserve"> o quien tiene prohibido</w:t>
      </w:r>
      <w:r w:rsidRPr="00506B1F">
        <w:rPr>
          <w:szCs w:val="24"/>
        </w:rPr>
        <w:t xml:space="preserve">.  Solamente se permitirá el retiro de un niño a las personas que hayan sido debidamente inscritas en la ficha de antecedentes y que presenten en el momento del retiro su cédula de identidad.  </w:t>
      </w:r>
    </w:p>
    <w:p w14:paraId="55BDB53E" w14:textId="4BD7CBB7" w:rsidR="00F77843" w:rsidRDefault="00F77843" w:rsidP="00F77843">
      <w:pPr>
        <w:rPr>
          <w:szCs w:val="24"/>
        </w:rPr>
      </w:pPr>
      <w:r w:rsidRPr="00506B1F">
        <w:rPr>
          <w:szCs w:val="24"/>
        </w:rPr>
        <w:t xml:space="preserve">En caso de necesitar que otro adulto retire al niño(a), el apoderado antes del retiro deberá informar por </w:t>
      </w:r>
      <w:r>
        <w:rPr>
          <w:szCs w:val="24"/>
        </w:rPr>
        <w:t>escrito</w:t>
      </w:r>
      <w:r w:rsidRPr="00506B1F">
        <w:rPr>
          <w:szCs w:val="24"/>
        </w:rPr>
        <w:t xml:space="preserve">, el nombre completo y Rut de la persona a quien autoriza para llevar a su hijo(a).  Sin esta autorización y la acordada inscripción de personas autorizadas, </w:t>
      </w:r>
      <w:r>
        <w:rPr>
          <w:szCs w:val="24"/>
        </w:rPr>
        <w:t>la escuela</w:t>
      </w:r>
      <w:r w:rsidRPr="00506B1F">
        <w:rPr>
          <w:szCs w:val="24"/>
        </w:rPr>
        <w:t xml:space="preserve"> no entregará a ningún niño, como medida de seguridad, Tampoco hará entrega a menores de edad.</w:t>
      </w:r>
    </w:p>
    <w:p w14:paraId="30AEFB21" w14:textId="77777777" w:rsidR="00EF6B54" w:rsidRDefault="00EF6B54" w:rsidP="00F77843">
      <w:pPr>
        <w:rPr>
          <w:szCs w:val="24"/>
        </w:rPr>
      </w:pPr>
    </w:p>
    <w:p w14:paraId="7C82324C" w14:textId="77777777" w:rsidR="00CF05F2" w:rsidRDefault="00CF05F2" w:rsidP="00CF05F2">
      <w:pPr>
        <w:pStyle w:val="Ttulo3"/>
        <w:numPr>
          <w:ilvl w:val="0"/>
          <w:numId w:val="1"/>
        </w:numPr>
      </w:pPr>
      <w:bookmarkStart w:id="20" w:name="_Toc66107205"/>
      <w:r>
        <w:t>Entrada de los apoderados</w:t>
      </w:r>
      <w:bookmarkEnd w:id="20"/>
    </w:p>
    <w:p w14:paraId="29D079F5" w14:textId="77777777" w:rsidR="00CF05F2" w:rsidRDefault="00CF05F2" w:rsidP="00CF05F2">
      <w:pPr>
        <w:rPr>
          <w:rFonts w:eastAsiaTheme="majorEastAsia" w:cstheme="majorBidi"/>
          <w:color w:val="000000" w:themeColor="text1"/>
          <w:szCs w:val="24"/>
        </w:rPr>
      </w:pPr>
    </w:p>
    <w:p w14:paraId="3DE378A8" w14:textId="77777777" w:rsidR="00CF05F2" w:rsidRPr="00DF7C56" w:rsidRDefault="00CF05F2" w:rsidP="00CF05F2">
      <w:pPr>
        <w:rPr>
          <w:szCs w:val="24"/>
          <w:u w:val="single"/>
        </w:rPr>
      </w:pPr>
      <w:r>
        <w:rPr>
          <w:szCs w:val="24"/>
          <w:u w:val="single"/>
        </w:rPr>
        <w:t>INGRESO SEGURO.</w:t>
      </w:r>
    </w:p>
    <w:p w14:paraId="5A9897E7" w14:textId="0F5673F6" w:rsidR="00CF05F2" w:rsidRPr="004E5BFC" w:rsidRDefault="00CB5D2D" w:rsidP="00476CF9">
      <w:pPr>
        <w:numPr>
          <w:ilvl w:val="0"/>
          <w:numId w:val="21"/>
        </w:numPr>
        <w:spacing w:after="0"/>
        <w:rPr>
          <w:szCs w:val="24"/>
        </w:rPr>
      </w:pPr>
      <w:r>
        <w:rPr>
          <w:szCs w:val="24"/>
        </w:rPr>
        <w:t>Se debe i</w:t>
      </w:r>
      <w:r w:rsidR="00CF05F2" w:rsidRPr="004E5BFC">
        <w:rPr>
          <w:szCs w:val="24"/>
        </w:rPr>
        <w:t>mpedir el ingreso de personas ajenas al establecimiento sin autorización.</w:t>
      </w:r>
    </w:p>
    <w:p w14:paraId="2D2503E9" w14:textId="6C36F726" w:rsidR="00CB5D2D" w:rsidRPr="00CB5D2D" w:rsidRDefault="00CB5D2D" w:rsidP="00CB5D2D">
      <w:pPr>
        <w:numPr>
          <w:ilvl w:val="0"/>
          <w:numId w:val="21"/>
        </w:numPr>
        <w:spacing w:after="0"/>
        <w:rPr>
          <w:szCs w:val="24"/>
        </w:rPr>
      </w:pPr>
      <w:r>
        <w:rPr>
          <w:szCs w:val="24"/>
        </w:rPr>
        <w:t>Se i</w:t>
      </w:r>
      <w:r w:rsidR="00CF05F2" w:rsidRPr="004E5BFC">
        <w:rPr>
          <w:szCs w:val="24"/>
        </w:rPr>
        <w:t>mpedir</w:t>
      </w:r>
      <w:r>
        <w:rPr>
          <w:szCs w:val="24"/>
        </w:rPr>
        <w:t>á</w:t>
      </w:r>
      <w:r w:rsidR="00CF05F2" w:rsidRPr="004E5BFC">
        <w:rPr>
          <w:szCs w:val="24"/>
        </w:rPr>
        <w:t xml:space="preserve"> el i</w:t>
      </w:r>
      <w:r>
        <w:rPr>
          <w:szCs w:val="24"/>
        </w:rPr>
        <w:t>ngreso de animales y/o mascotas al recinto, a excepción de actividades pedagógicas en donde se solicite la presencia de ellos.</w:t>
      </w:r>
    </w:p>
    <w:p w14:paraId="78C07521" w14:textId="248A6C31" w:rsidR="00CF05F2" w:rsidRPr="004E5BFC" w:rsidRDefault="00CF05F2" w:rsidP="00476CF9">
      <w:pPr>
        <w:numPr>
          <w:ilvl w:val="0"/>
          <w:numId w:val="21"/>
        </w:numPr>
        <w:spacing w:after="0"/>
        <w:rPr>
          <w:szCs w:val="24"/>
        </w:rPr>
      </w:pPr>
      <w:r>
        <w:rPr>
          <w:szCs w:val="24"/>
        </w:rPr>
        <w:t>Mantener cerrada la entrada</w:t>
      </w:r>
      <w:r w:rsidRPr="004E5BFC">
        <w:rPr>
          <w:szCs w:val="24"/>
        </w:rPr>
        <w:t xml:space="preserve"> de ingreso</w:t>
      </w:r>
      <w:r w:rsidR="00CB5D2D">
        <w:rPr>
          <w:szCs w:val="24"/>
        </w:rPr>
        <w:t xml:space="preserve"> a la escuela,</w:t>
      </w:r>
      <w:r w:rsidRPr="004E5BFC">
        <w:rPr>
          <w:szCs w:val="24"/>
        </w:rPr>
        <w:t xml:space="preserve"> durante toda la jornada.</w:t>
      </w:r>
    </w:p>
    <w:p w14:paraId="0A5A6B1A" w14:textId="77777777" w:rsidR="00CF05F2" w:rsidRPr="004E5BFC" w:rsidRDefault="00CF05F2" w:rsidP="00476CF9">
      <w:pPr>
        <w:numPr>
          <w:ilvl w:val="0"/>
          <w:numId w:val="21"/>
        </w:numPr>
        <w:spacing w:after="0"/>
        <w:rPr>
          <w:szCs w:val="24"/>
        </w:rPr>
      </w:pPr>
      <w:r w:rsidRPr="004E5BFC">
        <w:rPr>
          <w:szCs w:val="24"/>
        </w:rPr>
        <w:t>Du</w:t>
      </w:r>
      <w:r>
        <w:rPr>
          <w:szCs w:val="24"/>
        </w:rPr>
        <w:t>rante el ingreso de los niños a clases</w:t>
      </w:r>
      <w:r w:rsidRPr="004E5BFC">
        <w:rPr>
          <w:szCs w:val="24"/>
        </w:rPr>
        <w:t xml:space="preserve"> los apo</w:t>
      </w:r>
      <w:r>
        <w:rPr>
          <w:szCs w:val="24"/>
        </w:rPr>
        <w:t>derados deberán dejarlos en la entrada con un adulto a cargo de la recepción.</w:t>
      </w:r>
    </w:p>
    <w:p w14:paraId="49CB7E84" w14:textId="77777777" w:rsidR="00CF05F2" w:rsidRPr="004E5BFC" w:rsidRDefault="00CF05F2" w:rsidP="00476CF9">
      <w:pPr>
        <w:numPr>
          <w:ilvl w:val="0"/>
          <w:numId w:val="21"/>
        </w:numPr>
        <w:spacing w:after="0"/>
        <w:rPr>
          <w:szCs w:val="24"/>
        </w:rPr>
      </w:pPr>
      <w:r>
        <w:rPr>
          <w:szCs w:val="24"/>
        </w:rPr>
        <w:t xml:space="preserve">Durante la salida </w:t>
      </w:r>
      <w:r w:rsidRPr="004E5BFC">
        <w:rPr>
          <w:szCs w:val="24"/>
        </w:rPr>
        <w:t>se entre</w:t>
      </w:r>
      <w:r>
        <w:rPr>
          <w:szCs w:val="24"/>
        </w:rPr>
        <w:t>gará al niño o niña</w:t>
      </w:r>
      <w:r w:rsidRPr="004E5BFC">
        <w:rPr>
          <w:szCs w:val="24"/>
        </w:rPr>
        <w:t xml:space="preserve"> </w:t>
      </w:r>
      <w:r>
        <w:rPr>
          <w:szCs w:val="24"/>
        </w:rPr>
        <w:t>por una funcionaria del establecimiento</w:t>
      </w:r>
      <w:r w:rsidRPr="004E5BFC">
        <w:rPr>
          <w:szCs w:val="24"/>
        </w:rPr>
        <w:t>, haciéndose cargo de retirar todas sus pertenencias.</w:t>
      </w:r>
    </w:p>
    <w:p w14:paraId="1EC15F07" w14:textId="47AB3D13" w:rsidR="00CF05F2" w:rsidRPr="004E5BFC" w:rsidRDefault="00CF05F2" w:rsidP="00476CF9">
      <w:pPr>
        <w:numPr>
          <w:ilvl w:val="0"/>
          <w:numId w:val="21"/>
        </w:numPr>
        <w:spacing w:after="0"/>
        <w:rPr>
          <w:szCs w:val="24"/>
        </w:rPr>
      </w:pPr>
      <w:r w:rsidRPr="004E5BFC">
        <w:rPr>
          <w:szCs w:val="24"/>
        </w:rPr>
        <w:t>No se puede entregar</w:t>
      </w:r>
      <w:r>
        <w:rPr>
          <w:szCs w:val="24"/>
        </w:rPr>
        <w:t xml:space="preserve"> a un niño</w:t>
      </w:r>
      <w:r w:rsidRPr="004E5BFC">
        <w:rPr>
          <w:szCs w:val="24"/>
        </w:rPr>
        <w:t xml:space="preserve"> a un menor de edad</w:t>
      </w:r>
      <w:r w:rsidR="00D429BD">
        <w:rPr>
          <w:szCs w:val="24"/>
        </w:rPr>
        <w:t xml:space="preserve"> </w:t>
      </w:r>
      <w:r w:rsidR="00CB5D2D">
        <w:rPr>
          <w:szCs w:val="24"/>
        </w:rPr>
        <w:t xml:space="preserve">o </w:t>
      </w:r>
      <w:r w:rsidR="00D429BD">
        <w:rPr>
          <w:szCs w:val="24"/>
        </w:rPr>
        <w:t>a personas no identificadas en la escuela o desconocidas.</w:t>
      </w:r>
    </w:p>
    <w:p w14:paraId="7B67578C" w14:textId="565CE57D" w:rsidR="00CF05F2" w:rsidRDefault="00D429BD" w:rsidP="00476CF9">
      <w:pPr>
        <w:numPr>
          <w:ilvl w:val="0"/>
          <w:numId w:val="21"/>
        </w:numPr>
        <w:spacing w:after="0"/>
        <w:rPr>
          <w:szCs w:val="24"/>
        </w:rPr>
      </w:pPr>
      <w:r>
        <w:rPr>
          <w:szCs w:val="24"/>
        </w:rPr>
        <w:t>Pueden ingresar al establecimiento apoderados que hayan sido citados a entrevistas personales</w:t>
      </w:r>
      <w:r w:rsidR="00CF05F2" w:rsidRPr="004E5BFC">
        <w:rPr>
          <w:szCs w:val="24"/>
        </w:rPr>
        <w:t xml:space="preserve">, </w:t>
      </w:r>
      <w:r>
        <w:rPr>
          <w:szCs w:val="24"/>
        </w:rPr>
        <w:t>por Dirección, fonoaudióloga, docentes o equipo de convivencia escolar, cumpliendo y respetando e</w:t>
      </w:r>
      <w:r w:rsidR="00CF05F2" w:rsidRPr="004E5BFC">
        <w:rPr>
          <w:szCs w:val="24"/>
        </w:rPr>
        <w:t>l horario en el cual fue citado.</w:t>
      </w:r>
    </w:p>
    <w:p w14:paraId="44DCC6EC" w14:textId="2BD65E70" w:rsidR="00D429BD" w:rsidRDefault="00D429BD" w:rsidP="00476CF9">
      <w:pPr>
        <w:numPr>
          <w:ilvl w:val="0"/>
          <w:numId w:val="21"/>
        </w:numPr>
        <w:spacing w:after="0"/>
        <w:rPr>
          <w:szCs w:val="24"/>
        </w:rPr>
      </w:pPr>
      <w:r>
        <w:rPr>
          <w:szCs w:val="24"/>
        </w:rPr>
        <w:t xml:space="preserve">Si un apoderado no puede asistir a la entrevista por motivos de </w:t>
      </w:r>
      <w:r w:rsidR="00CB5D2D">
        <w:rPr>
          <w:szCs w:val="24"/>
        </w:rPr>
        <w:t>fuerza mayor, debe justificar con anticipación directamente a quien lo citó. Si no pudiese hacerlo, deberá esperar a comunicarse con la escuela para que se le dé una nueva fecha.</w:t>
      </w:r>
    </w:p>
    <w:p w14:paraId="59F1B39F" w14:textId="14C0E111" w:rsidR="00CB5D2D" w:rsidRDefault="00CB5D2D" w:rsidP="00476CF9">
      <w:pPr>
        <w:numPr>
          <w:ilvl w:val="0"/>
          <w:numId w:val="21"/>
        </w:numPr>
        <w:spacing w:after="0"/>
        <w:rPr>
          <w:szCs w:val="24"/>
        </w:rPr>
      </w:pPr>
      <w:r>
        <w:rPr>
          <w:szCs w:val="24"/>
        </w:rPr>
        <w:t xml:space="preserve">Las reuniones de apoderados serán presenciales, por lo tanto los apoderados serán citados al establecimiento con anticipación, a través de una comunicación que se enviará en la agenda de la escuela, en ésta se indicará el día y la hora de cada reunión. Los apoderados de la jornada de la mañana acudirán un día de la semana y los apoderados de la </w:t>
      </w:r>
      <w:r w:rsidR="00084654">
        <w:rPr>
          <w:szCs w:val="24"/>
        </w:rPr>
        <w:t>jornada de la tarde, asistirán al día siguiente.</w:t>
      </w:r>
    </w:p>
    <w:p w14:paraId="4696850E" w14:textId="77777777" w:rsidR="00CF05F2" w:rsidRDefault="00CF05F2" w:rsidP="00CF05F2">
      <w:pPr>
        <w:rPr>
          <w:rFonts w:eastAsiaTheme="majorEastAsia" w:cstheme="majorBidi"/>
          <w:color w:val="000000" w:themeColor="text1"/>
          <w:szCs w:val="24"/>
        </w:rPr>
      </w:pPr>
    </w:p>
    <w:p w14:paraId="177B32D8" w14:textId="77777777" w:rsidR="00CF05F2" w:rsidRDefault="00CF05F2" w:rsidP="00CF05F2">
      <w:pPr>
        <w:rPr>
          <w:rFonts w:eastAsiaTheme="majorEastAsia" w:cstheme="majorBidi"/>
          <w:color w:val="000000" w:themeColor="text1"/>
          <w:szCs w:val="24"/>
        </w:rPr>
      </w:pPr>
    </w:p>
    <w:p w14:paraId="6C5A4A41" w14:textId="77777777" w:rsidR="00CF05F2" w:rsidRPr="00CF05F2" w:rsidRDefault="00CF05F2" w:rsidP="00CF05F2">
      <w:pPr>
        <w:sectPr w:rsidR="00CF05F2" w:rsidRPr="00CF05F2" w:rsidSect="00B10497">
          <w:headerReference w:type="default" r:id="rId9"/>
          <w:footerReference w:type="default" r:id="rId10"/>
          <w:pgSz w:w="12240" w:h="15840" w:code="1"/>
          <w:pgMar w:top="1417" w:right="1701" w:bottom="1417" w:left="1701" w:header="708" w:footer="708" w:gutter="0"/>
          <w:cols w:space="708"/>
          <w:titlePg/>
          <w:docGrid w:linePitch="360"/>
        </w:sectPr>
      </w:pPr>
    </w:p>
    <w:p w14:paraId="5EDF8BE2" w14:textId="77777777" w:rsidR="00016AC7" w:rsidRDefault="00016AC7" w:rsidP="00FB050E">
      <w:pPr>
        <w:pStyle w:val="Ttulo3"/>
        <w:numPr>
          <w:ilvl w:val="0"/>
          <w:numId w:val="1"/>
        </w:numPr>
      </w:pPr>
      <w:bookmarkStart w:id="21" w:name="_Toc66107206"/>
      <w:r>
        <w:t>Organigrama del establecimiento y roles de los funcionarios</w:t>
      </w:r>
      <w:r w:rsidR="002861C6">
        <w:t>.</w:t>
      </w:r>
      <w:bookmarkEnd w:id="21"/>
    </w:p>
    <w:p w14:paraId="41064913" w14:textId="77777777" w:rsidR="00681978" w:rsidRDefault="005B747E" w:rsidP="00681978">
      <w:r w:rsidRPr="005B747E">
        <w:rPr>
          <w:noProof/>
          <w:lang w:eastAsia="es-CL"/>
        </w:rPr>
        <w:drawing>
          <wp:inline distT="0" distB="0" distL="0" distR="0" wp14:anchorId="53B8DFC4" wp14:editId="766D567D">
            <wp:extent cx="7153275" cy="5181600"/>
            <wp:effectExtent l="0" t="38100" r="0" b="0"/>
            <wp:docPr id="1" name="Diagrama 1">
              <a:extLst xmlns:a="http://schemas.openxmlformats.org/drawingml/2006/main">
                <a:ext uri="{FF2B5EF4-FFF2-40B4-BE49-F238E27FC236}">
                  <a16:creationId xmlns:a16="http://schemas.microsoft.com/office/drawing/2014/main" id="{B35E8D0D-E936-4CBF-96CC-B75B469932F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2E2DED" w14:textId="77777777" w:rsidR="004267D0" w:rsidRDefault="004267D0" w:rsidP="00681978">
      <w:pPr>
        <w:sectPr w:rsidR="004267D0" w:rsidSect="00D422BA">
          <w:pgSz w:w="15840" w:h="12240" w:orient="landscape" w:code="1"/>
          <w:pgMar w:top="1701" w:right="1418" w:bottom="1701" w:left="1418" w:header="708" w:footer="708" w:gutter="0"/>
          <w:cols w:space="708"/>
          <w:titlePg/>
          <w:docGrid w:linePitch="360"/>
        </w:sectPr>
      </w:pPr>
    </w:p>
    <w:p w14:paraId="6BA4B6A2" w14:textId="77777777" w:rsidR="006C7FC1" w:rsidRDefault="006F4C5C" w:rsidP="00681978">
      <w:r>
        <w:t>R</w:t>
      </w:r>
      <w:r w:rsidR="006C7FC1">
        <w:t>oles según estamento:</w:t>
      </w:r>
    </w:p>
    <w:p w14:paraId="28FF6761" w14:textId="77777777" w:rsidR="006F4C5C" w:rsidRDefault="006F4C5C" w:rsidP="00681978"/>
    <w:p w14:paraId="692DB7E5" w14:textId="77777777" w:rsidR="006C7FC1" w:rsidRDefault="006C7FC1" w:rsidP="00FB050E">
      <w:pPr>
        <w:pStyle w:val="Prrafodelista"/>
        <w:numPr>
          <w:ilvl w:val="0"/>
          <w:numId w:val="15"/>
        </w:numPr>
      </w:pPr>
      <w:r>
        <w:t xml:space="preserve">DIRECTIVOS: </w:t>
      </w:r>
      <w:r w:rsidR="00B23117">
        <w:t xml:space="preserve">Son </w:t>
      </w:r>
      <w:r w:rsidR="005F49B9">
        <w:t>aquellos que</w:t>
      </w:r>
      <w:r w:rsidR="00B23117">
        <w:t xml:space="preserve"> cumplen la función docente-directiva, definida como aquellas de carácter profesional</w:t>
      </w:r>
      <w:r w:rsidR="005F49B9">
        <w:t xml:space="preserve"> de nivel superior que, sobre la base de una formación y experiencia docente específica lideran la comunidad educativa. </w:t>
      </w:r>
    </w:p>
    <w:p w14:paraId="19F4CD38" w14:textId="77777777" w:rsidR="005F49B9" w:rsidRDefault="005F49B9" w:rsidP="005F49B9">
      <w:pPr>
        <w:pStyle w:val="Prrafodelista"/>
      </w:pPr>
    </w:p>
    <w:p w14:paraId="5F71AEF0" w14:textId="77777777" w:rsidR="005F49B9" w:rsidRDefault="005F49B9" w:rsidP="005F49B9">
      <w:pPr>
        <w:pStyle w:val="Prrafodelista"/>
      </w:pPr>
      <w:r>
        <w:t>Entre ellos encontramos al director(a), inspector general y jefe(a) de unidad Técnico-Pedagógica.</w:t>
      </w:r>
    </w:p>
    <w:p w14:paraId="275125F9" w14:textId="77777777" w:rsidR="005F49B9" w:rsidRDefault="005F49B9" w:rsidP="005F49B9">
      <w:pPr>
        <w:pStyle w:val="Prrafodelista"/>
      </w:pPr>
    </w:p>
    <w:p w14:paraId="6F2A93CD" w14:textId="77777777" w:rsidR="005F49B9" w:rsidRDefault="005F49B9" w:rsidP="00FB050E">
      <w:pPr>
        <w:pStyle w:val="Prrafodelista"/>
        <w:numPr>
          <w:ilvl w:val="0"/>
          <w:numId w:val="15"/>
        </w:numPr>
      </w:pPr>
      <w:r>
        <w:t>PROFESIONALES CON FUNCIÓN TÉNICO PEDAGOGICA: Son aquellos que cumplen la función docente técnica y según su especialización lideran los cargos de: Encargado de Convivencia Escolar, Orientación y Coordinación de especialidades.</w:t>
      </w:r>
    </w:p>
    <w:p w14:paraId="4F751137" w14:textId="77777777" w:rsidR="005F49B9" w:rsidRDefault="005F49B9" w:rsidP="005F49B9">
      <w:pPr>
        <w:pStyle w:val="Prrafodelista"/>
      </w:pPr>
    </w:p>
    <w:p w14:paraId="59223AA1" w14:textId="77777777" w:rsidR="005F49B9" w:rsidRDefault="005F49B9" w:rsidP="00FB050E">
      <w:pPr>
        <w:pStyle w:val="Prrafodelista"/>
        <w:numPr>
          <w:ilvl w:val="0"/>
          <w:numId w:val="15"/>
        </w:numPr>
      </w:pPr>
      <w:r>
        <w:t xml:space="preserve">PROFESIONALES DE EDUCACIÓN: Son </w:t>
      </w:r>
      <w:r w:rsidR="00274CA2">
        <w:t xml:space="preserve">docentes con especialización en áreas </w:t>
      </w:r>
      <w:r w:rsidR="00952B4D">
        <w:t>específicas</w:t>
      </w:r>
      <w:r w:rsidR="00274CA2">
        <w:t xml:space="preserve"> que tiene la responsabilidad de formar a los estudiantes al interior del aula.</w:t>
      </w:r>
    </w:p>
    <w:p w14:paraId="11300F8D" w14:textId="77777777" w:rsidR="00274CA2" w:rsidRDefault="00274CA2" w:rsidP="00274CA2">
      <w:pPr>
        <w:pStyle w:val="Prrafodelista"/>
      </w:pPr>
    </w:p>
    <w:p w14:paraId="7BD15EA0" w14:textId="77777777" w:rsidR="00274CA2" w:rsidRDefault="00274CA2" w:rsidP="00FB050E">
      <w:pPr>
        <w:pStyle w:val="Prrafodelista"/>
        <w:numPr>
          <w:ilvl w:val="0"/>
          <w:numId w:val="15"/>
        </w:numPr>
      </w:pPr>
      <w:r>
        <w:t>ASISTENTES DE LA EDUCACIÓN: Son aquellos que apoyan la labor docente en beneficio del proceso de enseñanza aprendizaje.</w:t>
      </w:r>
    </w:p>
    <w:p w14:paraId="2A280821" w14:textId="77777777" w:rsidR="00274CA2" w:rsidRDefault="00274CA2" w:rsidP="00274CA2">
      <w:pPr>
        <w:pStyle w:val="Prrafodelista"/>
      </w:pPr>
    </w:p>
    <w:p w14:paraId="5CCC91F5" w14:textId="77777777" w:rsidR="00274CA2" w:rsidRDefault="00274CA2" w:rsidP="00274CA2">
      <w:pPr>
        <w:pStyle w:val="Prrafodelista"/>
      </w:pPr>
      <w:r>
        <w:t>Entre los asistentes de la educación encontramos según su apoyo a los:</w:t>
      </w:r>
    </w:p>
    <w:p w14:paraId="2F085825" w14:textId="77777777" w:rsidR="00274CA2" w:rsidRDefault="00274CA2" w:rsidP="00274CA2">
      <w:pPr>
        <w:pStyle w:val="Prrafodelista"/>
      </w:pPr>
    </w:p>
    <w:p w14:paraId="6E2A4BBF" w14:textId="77777777" w:rsidR="00274CA2" w:rsidRDefault="00274CA2" w:rsidP="00FB050E">
      <w:pPr>
        <w:pStyle w:val="Prrafodelista"/>
        <w:numPr>
          <w:ilvl w:val="0"/>
          <w:numId w:val="16"/>
        </w:numPr>
      </w:pPr>
      <w:r>
        <w:t>Profesionales Psicosociales.</w:t>
      </w:r>
    </w:p>
    <w:p w14:paraId="67A8C317" w14:textId="77777777" w:rsidR="00274CA2" w:rsidRDefault="00274CA2" w:rsidP="00FB050E">
      <w:pPr>
        <w:pStyle w:val="Prrafodelista"/>
        <w:numPr>
          <w:ilvl w:val="0"/>
          <w:numId w:val="16"/>
        </w:numPr>
      </w:pPr>
      <w:r>
        <w:t>Inspectores de patio.</w:t>
      </w:r>
    </w:p>
    <w:p w14:paraId="505127FD" w14:textId="77777777" w:rsidR="00274CA2" w:rsidRDefault="00274CA2" w:rsidP="00FB050E">
      <w:pPr>
        <w:pStyle w:val="Prrafodelista"/>
        <w:numPr>
          <w:ilvl w:val="0"/>
          <w:numId w:val="16"/>
        </w:numPr>
      </w:pPr>
      <w:r>
        <w:t>Administrativos.</w:t>
      </w:r>
    </w:p>
    <w:p w14:paraId="5477FE8F" w14:textId="77777777" w:rsidR="00274CA2" w:rsidRDefault="00274CA2" w:rsidP="00FB050E">
      <w:pPr>
        <w:pStyle w:val="Prrafodelista"/>
        <w:numPr>
          <w:ilvl w:val="0"/>
          <w:numId w:val="16"/>
        </w:numPr>
      </w:pPr>
      <w:r>
        <w:t>Auxiliares</w:t>
      </w:r>
      <w:r w:rsidR="001C390A">
        <w:t>.</w:t>
      </w:r>
    </w:p>
    <w:p w14:paraId="1A6D9223" w14:textId="2E4D4B67" w:rsidR="005F49B9" w:rsidRDefault="005F49B9" w:rsidP="005F49B9">
      <w:pPr>
        <w:pStyle w:val="Prrafodelista"/>
      </w:pPr>
    </w:p>
    <w:p w14:paraId="66527C1E" w14:textId="67EF8AA4" w:rsidR="00947DEF" w:rsidRDefault="00947DEF" w:rsidP="005F49B9">
      <w:pPr>
        <w:pStyle w:val="Prrafodelista"/>
      </w:pPr>
    </w:p>
    <w:p w14:paraId="6BA6958F" w14:textId="77777777" w:rsidR="00947DEF" w:rsidRDefault="00947DEF" w:rsidP="005F49B9">
      <w:pPr>
        <w:pStyle w:val="Prrafodelista"/>
      </w:pPr>
    </w:p>
    <w:p w14:paraId="788C088D" w14:textId="77777777" w:rsidR="00016AC7" w:rsidRDefault="00016AC7" w:rsidP="00FB050E">
      <w:pPr>
        <w:pStyle w:val="Ttulo3"/>
        <w:numPr>
          <w:ilvl w:val="0"/>
          <w:numId w:val="1"/>
        </w:numPr>
      </w:pPr>
      <w:bookmarkStart w:id="22" w:name="_Toc66107207"/>
      <w:r>
        <w:t>Mecanismo de comunicación</w:t>
      </w:r>
      <w:r w:rsidR="002861C6">
        <w:t>.</w:t>
      </w:r>
      <w:bookmarkEnd w:id="22"/>
    </w:p>
    <w:p w14:paraId="2F310023" w14:textId="77777777" w:rsidR="006C7FC1" w:rsidRDefault="006C7FC1" w:rsidP="006C7FC1"/>
    <w:p w14:paraId="05DEFC62" w14:textId="77777777" w:rsidR="006C7FC1" w:rsidRDefault="00274CA2" w:rsidP="00274CA2">
      <w:pPr>
        <w:ind w:left="708"/>
      </w:pPr>
      <w:r>
        <w:t>Nuestra comunidad tiene los siguientes los siguientes medios de comunicación formal:</w:t>
      </w:r>
    </w:p>
    <w:p w14:paraId="568501E2" w14:textId="77777777" w:rsidR="00274CA2" w:rsidRDefault="00274CA2" w:rsidP="00FB050E">
      <w:pPr>
        <w:pStyle w:val="Prrafodelista"/>
        <w:numPr>
          <w:ilvl w:val="0"/>
          <w:numId w:val="16"/>
        </w:numPr>
      </w:pPr>
      <w:r>
        <w:t>Agenda escolar.</w:t>
      </w:r>
    </w:p>
    <w:p w14:paraId="47A6237A" w14:textId="77777777" w:rsidR="00274CA2" w:rsidRDefault="00274CA2" w:rsidP="00FB050E">
      <w:pPr>
        <w:pStyle w:val="Prrafodelista"/>
        <w:numPr>
          <w:ilvl w:val="0"/>
          <w:numId w:val="16"/>
        </w:numPr>
      </w:pPr>
      <w:r>
        <w:t>Página Web Institucional.</w:t>
      </w:r>
    </w:p>
    <w:p w14:paraId="4BABDA22" w14:textId="77777777" w:rsidR="00274CA2" w:rsidRDefault="00274CA2" w:rsidP="00FB050E">
      <w:pPr>
        <w:pStyle w:val="Prrafodelista"/>
        <w:numPr>
          <w:ilvl w:val="0"/>
          <w:numId w:val="16"/>
        </w:numPr>
      </w:pPr>
      <w:r>
        <w:t xml:space="preserve">Llamadas </w:t>
      </w:r>
      <w:r w:rsidR="000845F9">
        <w:t>telefónicas.</w:t>
      </w:r>
    </w:p>
    <w:p w14:paraId="1ADC29E3" w14:textId="77777777" w:rsidR="00274CA2" w:rsidRDefault="000845F9" w:rsidP="00FB050E">
      <w:pPr>
        <w:pStyle w:val="Prrafodelista"/>
        <w:numPr>
          <w:ilvl w:val="0"/>
          <w:numId w:val="16"/>
        </w:numPr>
      </w:pPr>
      <w:r>
        <w:t>Circulares.</w:t>
      </w:r>
      <w:r w:rsidR="00274CA2">
        <w:t xml:space="preserve"> </w:t>
      </w:r>
    </w:p>
    <w:p w14:paraId="0B3FB3A6" w14:textId="77777777" w:rsidR="00256893" w:rsidRDefault="00256893" w:rsidP="00FB050E">
      <w:pPr>
        <w:pStyle w:val="Prrafodelista"/>
        <w:numPr>
          <w:ilvl w:val="0"/>
          <w:numId w:val="16"/>
        </w:numPr>
      </w:pPr>
      <w:r>
        <w:t>Reunión de Apoderados.</w:t>
      </w:r>
    </w:p>
    <w:p w14:paraId="25DB940A" w14:textId="77777777" w:rsidR="00513D8B" w:rsidRDefault="00513D8B" w:rsidP="00FB050E">
      <w:pPr>
        <w:pStyle w:val="Prrafodelista"/>
        <w:numPr>
          <w:ilvl w:val="0"/>
          <w:numId w:val="16"/>
        </w:numPr>
      </w:pPr>
      <w:r>
        <w:t>Entrevistas con apoderados.</w:t>
      </w:r>
    </w:p>
    <w:p w14:paraId="73CB07F7" w14:textId="43BE411B" w:rsidR="00256893" w:rsidRDefault="00513D8B" w:rsidP="00FB050E">
      <w:pPr>
        <w:pStyle w:val="Prrafodelista"/>
        <w:numPr>
          <w:ilvl w:val="0"/>
          <w:numId w:val="16"/>
        </w:numPr>
      </w:pPr>
      <w:r>
        <w:t>Diarios Murales y paneles informativos.</w:t>
      </w:r>
    </w:p>
    <w:p w14:paraId="74D489B0" w14:textId="7B71D656" w:rsidR="00E67490" w:rsidRDefault="00E67490" w:rsidP="00FB050E">
      <w:pPr>
        <w:pStyle w:val="Prrafodelista"/>
        <w:numPr>
          <w:ilvl w:val="0"/>
          <w:numId w:val="16"/>
        </w:numPr>
      </w:pPr>
      <w:r>
        <w:t>V</w:t>
      </w:r>
      <w:r w:rsidR="008A0BF8">
        <w:t>isitas domicialiarias a niños que faltan a clases por varios días y no hay justificación de sus inasistencias, o no se tiene respuesta a las llamadas teléfonicas que realiza la profesora. También se visitará el hogar del estudiante si su familia tiene problemas importantes que está</w:t>
      </w:r>
      <w:r w:rsidR="00862294">
        <w:t>n afectando la salud física, emocional o</w:t>
      </w:r>
      <w:r w:rsidR="008A0BF8">
        <w:t xml:space="preserve"> mental del grupo familiar. </w:t>
      </w:r>
    </w:p>
    <w:p w14:paraId="4EFD81BF" w14:textId="77777777" w:rsidR="001C390A" w:rsidRDefault="001C390A" w:rsidP="002861C6">
      <w:pPr>
        <w:pStyle w:val="Ttulo1"/>
      </w:pPr>
    </w:p>
    <w:p w14:paraId="6E674F54" w14:textId="77777777" w:rsidR="002861C6" w:rsidRDefault="002861C6" w:rsidP="002861C6">
      <w:pPr>
        <w:pStyle w:val="Ttulo1"/>
      </w:pPr>
      <w:bookmarkStart w:id="23" w:name="_Toc66107208"/>
      <w:r w:rsidRPr="0056377E">
        <w:t>Título II</w:t>
      </w:r>
      <w:r>
        <w:t>I</w:t>
      </w:r>
      <w:r w:rsidRPr="0056377E">
        <w:t xml:space="preserve"> </w:t>
      </w:r>
      <w:r>
        <w:t>–</w:t>
      </w:r>
      <w:r w:rsidRPr="0056377E">
        <w:t xml:space="preserve"> </w:t>
      </w:r>
      <w:r>
        <w:t>REGULACIONES REFERIDAS A LOS PROCESOS DE ADMISIÓN</w:t>
      </w:r>
      <w:bookmarkEnd w:id="23"/>
    </w:p>
    <w:p w14:paraId="0C5B4CA5" w14:textId="77777777" w:rsidR="002861C6" w:rsidRDefault="002861C6" w:rsidP="002861C6"/>
    <w:p w14:paraId="259804A0" w14:textId="77777777" w:rsidR="00121EA9" w:rsidRDefault="00121EA9" w:rsidP="00FB050E">
      <w:pPr>
        <w:pStyle w:val="Ttulo3"/>
        <w:numPr>
          <w:ilvl w:val="0"/>
          <w:numId w:val="1"/>
        </w:numPr>
      </w:pPr>
      <w:bookmarkStart w:id="24" w:name="_Toc66107209"/>
      <w:r>
        <w:t>Proceso de admisión.</w:t>
      </w:r>
      <w:bookmarkEnd w:id="24"/>
    </w:p>
    <w:p w14:paraId="53F627D2" w14:textId="77777777" w:rsidR="000761B8" w:rsidRDefault="000761B8" w:rsidP="000761B8"/>
    <w:p w14:paraId="256277E3" w14:textId="77777777" w:rsidR="00256893" w:rsidRPr="00E068D8" w:rsidRDefault="00256893" w:rsidP="00256893">
      <w:pPr>
        <w:rPr>
          <w:rFonts w:cs="Calibri"/>
          <w:szCs w:val="24"/>
          <w:lang w:eastAsia="es-CL"/>
        </w:rPr>
      </w:pPr>
      <w:r w:rsidRPr="00E068D8">
        <w:rPr>
          <w:rFonts w:cs="Calibri"/>
          <w:szCs w:val="24"/>
          <w:lang w:eastAsia="es-CL"/>
        </w:rPr>
        <w:t>Será la Directora o en su defecto cualquier integrante del equipo</w:t>
      </w:r>
      <w:r>
        <w:rPr>
          <w:rFonts w:cs="Calibri"/>
          <w:szCs w:val="24"/>
          <w:lang w:eastAsia="es-CL"/>
        </w:rPr>
        <w:t xml:space="preserve"> técnico -</w:t>
      </w:r>
      <w:r w:rsidRPr="00E068D8">
        <w:rPr>
          <w:rFonts w:cs="Calibri"/>
          <w:szCs w:val="24"/>
          <w:lang w:eastAsia="es-CL"/>
        </w:rPr>
        <w:t xml:space="preserve"> pedagógico la responsable de apoyar el proceso de inscripción y matricula.</w:t>
      </w:r>
    </w:p>
    <w:p w14:paraId="3FE83470" w14:textId="77777777" w:rsidR="00256893" w:rsidRPr="00E068D8" w:rsidRDefault="00256893" w:rsidP="00256893">
      <w:pPr>
        <w:rPr>
          <w:rFonts w:cs="Calibri"/>
          <w:szCs w:val="24"/>
          <w:lang w:eastAsia="es-CL"/>
        </w:rPr>
      </w:pPr>
      <w:r w:rsidRPr="00E068D8">
        <w:rPr>
          <w:rFonts w:cs="Calibri"/>
          <w:szCs w:val="24"/>
          <w:lang w:eastAsia="es-CL"/>
        </w:rPr>
        <w:t>El proceso de inscripción se debe mantener durante todo el periodo lectivo, cada unidad educativa deberá promocionar y difundir mediante afiches, entrega de dípticos a las familias y a la comunidad, estableciendo coordinación con las redes locales, etc.</w:t>
      </w:r>
    </w:p>
    <w:p w14:paraId="42B9D9CF" w14:textId="77777777" w:rsidR="00256893" w:rsidRPr="00E068D8" w:rsidRDefault="00256893" w:rsidP="00256893">
      <w:pPr>
        <w:rPr>
          <w:rFonts w:cs="Calibri"/>
          <w:szCs w:val="24"/>
          <w:lang w:eastAsia="es-CL"/>
        </w:rPr>
      </w:pPr>
      <w:r w:rsidRPr="00E068D8">
        <w:rPr>
          <w:rFonts w:cs="Calibri"/>
          <w:szCs w:val="24"/>
          <w:lang w:eastAsia="es-CL"/>
        </w:rPr>
        <w:t>Por tanto, la atención a las familias es continua en el tiempo, no existiendo horarios establecidos para ello, se debe cautelar dar en oportunidad la atención requerida.</w:t>
      </w:r>
    </w:p>
    <w:p w14:paraId="7E9485A7" w14:textId="77777777" w:rsidR="00256893" w:rsidRDefault="00256893" w:rsidP="00256893">
      <w:pPr>
        <w:rPr>
          <w:rFonts w:cs="Calibri"/>
          <w:szCs w:val="24"/>
          <w:lang w:eastAsia="es-CL"/>
        </w:rPr>
      </w:pPr>
      <w:r w:rsidRPr="00E068D8">
        <w:rPr>
          <w:rFonts w:cs="Calibri"/>
          <w:szCs w:val="24"/>
          <w:lang w:eastAsia="es-CL"/>
        </w:rPr>
        <w:t>El proceso de matrícula es para todos los niños y las niñas</w:t>
      </w:r>
      <w:r>
        <w:rPr>
          <w:rFonts w:cs="Calibri"/>
          <w:szCs w:val="24"/>
          <w:lang w:eastAsia="es-CL"/>
        </w:rPr>
        <w:t xml:space="preserve"> que presentan un Trastorno Especifico del lenguaje (TEL)</w:t>
      </w:r>
      <w:r w:rsidRPr="00E068D8">
        <w:rPr>
          <w:rFonts w:cs="Calibri"/>
          <w:szCs w:val="24"/>
          <w:lang w:eastAsia="es-CL"/>
        </w:rPr>
        <w:t xml:space="preserve">, para ello se deberán </w:t>
      </w:r>
      <w:r>
        <w:rPr>
          <w:rFonts w:cs="Calibri"/>
          <w:szCs w:val="24"/>
          <w:lang w:eastAsia="es-CL"/>
        </w:rPr>
        <w:t xml:space="preserve">tener </w:t>
      </w:r>
      <w:r w:rsidRPr="00E068D8">
        <w:rPr>
          <w:rFonts w:cs="Calibri"/>
          <w:szCs w:val="24"/>
          <w:lang w:eastAsia="es-CL"/>
        </w:rPr>
        <w:t>la Ficha de Matrícula con todos los antecedentes completos, impresa o escrita manualmente con las firmas correspondientes y archivadas por nivel en las dependencias del establecimiento.</w:t>
      </w:r>
    </w:p>
    <w:p w14:paraId="60A45846" w14:textId="270D0550" w:rsidR="00256893" w:rsidRPr="00E068D8" w:rsidRDefault="00256893" w:rsidP="00256893">
      <w:pPr>
        <w:rPr>
          <w:rFonts w:cs="Calibri"/>
          <w:szCs w:val="24"/>
          <w:lang w:eastAsia="es-CL"/>
        </w:rPr>
      </w:pPr>
      <w:r>
        <w:rPr>
          <w:rFonts w:cs="Calibri"/>
          <w:szCs w:val="24"/>
          <w:lang w:eastAsia="es-CL"/>
        </w:rPr>
        <w:t>El Periodo de matrícula para los párvulos que quieran ingresar el mismo año al cual postulan, se</w:t>
      </w:r>
      <w:r w:rsidR="005D3969">
        <w:rPr>
          <w:rFonts w:cs="Calibri"/>
          <w:szCs w:val="24"/>
          <w:lang w:eastAsia="es-CL"/>
        </w:rPr>
        <w:t>rá</w:t>
      </w:r>
      <w:r>
        <w:rPr>
          <w:rFonts w:cs="Calibri"/>
          <w:szCs w:val="24"/>
          <w:lang w:eastAsia="es-CL"/>
        </w:rPr>
        <w:t xml:space="preserve"> hasta el 30 de junio, después de la fecha s</w:t>
      </w:r>
      <w:r w:rsidR="005D3969">
        <w:rPr>
          <w:rFonts w:cs="Calibri"/>
          <w:szCs w:val="24"/>
          <w:lang w:eastAsia="es-CL"/>
        </w:rPr>
        <w:t>eñalada se debe hacer ingreso só</w:t>
      </w:r>
      <w:r>
        <w:rPr>
          <w:rFonts w:cs="Calibri"/>
          <w:szCs w:val="24"/>
          <w:lang w:eastAsia="es-CL"/>
        </w:rPr>
        <w:t xml:space="preserve">lo </w:t>
      </w:r>
      <w:r w:rsidR="005D3969">
        <w:rPr>
          <w:rFonts w:cs="Calibri"/>
          <w:szCs w:val="24"/>
          <w:lang w:eastAsia="es-CL"/>
        </w:rPr>
        <w:t xml:space="preserve">a </w:t>
      </w:r>
      <w:r>
        <w:rPr>
          <w:rFonts w:cs="Calibri"/>
          <w:szCs w:val="24"/>
          <w:lang w:eastAsia="es-CL"/>
        </w:rPr>
        <w:t>niños de traslado de escuela de lenguaje.</w:t>
      </w:r>
    </w:p>
    <w:p w14:paraId="1BDB6646" w14:textId="77777777" w:rsidR="002C0ED9" w:rsidRDefault="002C0ED9" w:rsidP="000761B8"/>
    <w:p w14:paraId="4AEF5409" w14:textId="77777777" w:rsidR="00121EA9" w:rsidRDefault="00220857" w:rsidP="00FB050E">
      <w:pPr>
        <w:pStyle w:val="Ttulo3"/>
        <w:numPr>
          <w:ilvl w:val="0"/>
          <w:numId w:val="1"/>
        </w:numPr>
      </w:pPr>
      <w:bookmarkStart w:id="25" w:name="_Toc66107210"/>
      <w:r>
        <w:t>Proceso de inscripción y matrícula</w:t>
      </w:r>
      <w:bookmarkEnd w:id="25"/>
    </w:p>
    <w:p w14:paraId="5A77B77B" w14:textId="77777777" w:rsidR="00220857" w:rsidRDefault="00220857" w:rsidP="00220857"/>
    <w:p w14:paraId="3DC6DE33" w14:textId="77777777" w:rsidR="00220857" w:rsidRDefault="00220857" w:rsidP="00220857">
      <w:pPr>
        <w:rPr>
          <w:rFonts w:cs="Calibri"/>
          <w:szCs w:val="24"/>
          <w:lang w:val="es-ES"/>
        </w:rPr>
      </w:pPr>
      <w:r w:rsidRPr="00B51F69">
        <w:rPr>
          <w:rFonts w:cs="Calibri"/>
          <w:szCs w:val="24"/>
          <w:lang w:val="es-ES"/>
        </w:rPr>
        <w:t>Este reglamento es una invitación a toda la comunidad educativa a cumplir el objetivo educacional el cual consiste en la superación del TEL de acuerdo con las orientaciones de los decretos Nº 1300 y Nº1</w:t>
      </w:r>
      <w:r>
        <w:rPr>
          <w:rFonts w:cs="Calibri"/>
          <w:szCs w:val="24"/>
          <w:lang w:val="es-ES"/>
        </w:rPr>
        <w:t>70 que rigen</w:t>
      </w:r>
      <w:r w:rsidRPr="00B51F69">
        <w:rPr>
          <w:rFonts w:cs="Calibri"/>
          <w:szCs w:val="24"/>
          <w:lang w:val="es-ES"/>
        </w:rPr>
        <w:t xml:space="preserve"> a las escuelas de Lenguaje.  Como también la adquisición de los contenidos entregados por las Bases Curriculares de la Educación Parvularia para nuestros alumnos.  A su vez también queremos fomentar la tolerancia y respeto por nuestros pares y a la diversidad de alumnos, padres y educadores con los que contamos sin discriminación alguna.</w:t>
      </w:r>
    </w:p>
    <w:p w14:paraId="38923752" w14:textId="67D287DD" w:rsidR="00BE0F1F" w:rsidRDefault="00220857" w:rsidP="002C0ED9">
      <w:pPr>
        <w:rPr>
          <w:rFonts w:cs="Calibri"/>
          <w:szCs w:val="24"/>
          <w:lang w:val="es-ES"/>
        </w:rPr>
      </w:pPr>
      <w:r w:rsidRPr="00B51F69">
        <w:rPr>
          <w:rFonts w:cs="Calibri"/>
          <w:szCs w:val="24"/>
          <w:lang w:val="es-ES"/>
        </w:rPr>
        <w:t xml:space="preserve">Por ende, nuestro sistema de ingreso es de acuerdo con lo orientado en el decreto 170, como también evaluaciones y promociones. </w:t>
      </w:r>
    </w:p>
    <w:p w14:paraId="12B31F73" w14:textId="77777777" w:rsidR="00C402B9" w:rsidRDefault="00C402B9" w:rsidP="002C0ED9"/>
    <w:p w14:paraId="11CA5BBA" w14:textId="77777777" w:rsidR="00121EA9" w:rsidRDefault="00220857" w:rsidP="00B741C6">
      <w:pPr>
        <w:pStyle w:val="Ttulo3"/>
        <w:numPr>
          <w:ilvl w:val="0"/>
          <w:numId w:val="1"/>
        </w:numPr>
      </w:pPr>
      <w:bookmarkStart w:id="26" w:name="_Toc66107211"/>
      <w:r>
        <w:t>Antecedentes</w:t>
      </w:r>
      <w:bookmarkEnd w:id="26"/>
    </w:p>
    <w:p w14:paraId="1B2DB65B" w14:textId="77777777" w:rsidR="00BE0F1F" w:rsidRDefault="00BE0F1F" w:rsidP="00BE0F1F">
      <w:pPr>
        <w:pStyle w:val="Prrafodelista"/>
        <w:spacing w:line="276" w:lineRule="auto"/>
        <w:rPr>
          <w:rFonts w:cs="Arial"/>
          <w:szCs w:val="24"/>
        </w:rPr>
      </w:pPr>
    </w:p>
    <w:p w14:paraId="43B974FC" w14:textId="77777777" w:rsidR="00220857" w:rsidRPr="00E068D8" w:rsidRDefault="00220857" w:rsidP="00220857">
      <w:pPr>
        <w:rPr>
          <w:rFonts w:cs="Calibri"/>
          <w:szCs w:val="24"/>
          <w:lang w:eastAsia="es-CL"/>
        </w:rPr>
      </w:pPr>
      <w:r w:rsidRPr="00E068D8">
        <w:rPr>
          <w:rFonts w:cs="Calibri"/>
          <w:szCs w:val="24"/>
          <w:lang w:eastAsia="es-CL"/>
        </w:rPr>
        <w:t xml:space="preserve">Este documento tiene como propósito dar a conocer, las principales orientaciones para poner en marcha el Proceso de inscripción y matricula. </w:t>
      </w:r>
    </w:p>
    <w:p w14:paraId="3CC9BCAA" w14:textId="77777777" w:rsidR="00220857" w:rsidRPr="00E068D8" w:rsidRDefault="00220857" w:rsidP="00220857">
      <w:pPr>
        <w:rPr>
          <w:rFonts w:cs="Calibri"/>
          <w:szCs w:val="24"/>
          <w:lang w:eastAsia="es-CL"/>
        </w:rPr>
      </w:pPr>
      <w:r w:rsidRPr="00E068D8">
        <w:rPr>
          <w:rFonts w:cs="Calibri"/>
          <w:szCs w:val="24"/>
          <w:lang w:eastAsia="es-CL"/>
        </w:rPr>
        <w:t>Para el desarrollo de este proceso se contemplan las siguientes etapas:</w:t>
      </w:r>
    </w:p>
    <w:p w14:paraId="2257ACC9" w14:textId="77777777" w:rsidR="00220857" w:rsidRPr="00F20BBF" w:rsidRDefault="00220857" w:rsidP="00476CF9">
      <w:pPr>
        <w:numPr>
          <w:ilvl w:val="0"/>
          <w:numId w:val="20"/>
        </w:numPr>
        <w:tabs>
          <w:tab w:val="left" w:pos="980"/>
        </w:tabs>
        <w:spacing w:after="0"/>
        <w:rPr>
          <w:rFonts w:cs="Calibri"/>
          <w:szCs w:val="24"/>
          <w:lang w:eastAsia="es-CL"/>
        </w:rPr>
      </w:pPr>
      <w:r w:rsidRPr="00E068D8">
        <w:rPr>
          <w:rFonts w:cs="Calibri"/>
          <w:szCs w:val="24"/>
          <w:lang w:eastAsia="es-CL"/>
        </w:rPr>
        <w:t>Convocatoria a la comunidad.</w:t>
      </w:r>
    </w:p>
    <w:p w14:paraId="188C6B7F" w14:textId="77777777" w:rsidR="00220857" w:rsidRPr="00F20BBF" w:rsidRDefault="00220857" w:rsidP="00476CF9">
      <w:pPr>
        <w:numPr>
          <w:ilvl w:val="0"/>
          <w:numId w:val="20"/>
        </w:numPr>
        <w:tabs>
          <w:tab w:val="left" w:pos="980"/>
        </w:tabs>
        <w:spacing w:after="0"/>
        <w:rPr>
          <w:rFonts w:cs="Calibri"/>
          <w:szCs w:val="24"/>
          <w:lang w:eastAsia="es-CL"/>
        </w:rPr>
      </w:pPr>
      <w:r w:rsidRPr="00E068D8">
        <w:rPr>
          <w:rFonts w:cs="Calibri"/>
          <w:szCs w:val="24"/>
          <w:lang w:eastAsia="es-CL"/>
        </w:rPr>
        <w:t>Inscripción de niños y niñas.</w:t>
      </w:r>
    </w:p>
    <w:p w14:paraId="5E049DC2" w14:textId="6A6CD240" w:rsidR="00220857" w:rsidRPr="00F20BBF" w:rsidRDefault="00220857" w:rsidP="00476CF9">
      <w:pPr>
        <w:numPr>
          <w:ilvl w:val="0"/>
          <w:numId w:val="20"/>
        </w:numPr>
        <w:tabs>
          <w:tab w:val="left" w:pos="980"/>
        </w:tabs>
        <w:spacing w:after="0"/>
        <w:rPr>
          <w:rFonts w:cs="Calibri"/>
          <w:szCs w:val="24"/>
          <w:lang w:eastAsia="es-CL"/>
        </w:rPr>
      </w:pPr>
      <w:r>
        <w:rPr>
          <w:rFonts w:cs="Calibri"/>
          <w:szCs w:val="24"/>
          <w:lang w:eastAsia="es-CL"/>
        </w:rPr>
        <w:t xml:space="preserve">Ficha de </w:t>
      </w:r>
      <w:r w:rsidR="00947DEF">
        <w:rPr>
          <w:rFonts w:cs="Calibri"/>
          <w:szCs w:val="24"/>
          <w:lang w:eastAsia="es-CL"/>
        </w:rPr>
        <w:t>Matrí</w:t>
      </w:r>
      <w:r w:rsidRPr="00E068D8">
        <w:rPr>
          <w:rFonts w:cs="Calibri"/>
          <w:szCs w:val="24"/>
          <w:lang w:eastAsia="es-CL"/>
        </w:rPr>
        <w:t>cula</w:t>
      </w:r>
      <w:r w:rsidRPr="002D2DBC">
        <w:rPr>
          <w:rFonts w:cs="Calibri"/>
          <w:szCs w:val="24"/>
          <w:lang w:eastAsia="es-CL"/>
        </w:rPr>
        <w:t>.</w:t>
      </w:r>
    </w:p>
    <w:p w14:paraId="72250546" w14:textId="1D28C42F" w:rsidR="00220857" w:rsidRPr="008E686F" w:rsidRDefault="00947DEF" w:rsidP="00476CF9">
      <w:pPr>
        <w:numPr>
          <w:ilvl w:val="0"/>
          <w:numId w:val="20"/>
        </w:numPr>
        <w:tabs>
          <w:tab w:val="left" w:pos="980"/>
        </w:tabs>
        <w:spacing w:after="0"/>
        <w:rPr>
          <w:rFonts w:cs="Calibri"/>
          <w:szCs w:val="24"/>
          <w:lang w:eastAsia="es-CL"/>
        </w:rPr>
      </w:pPr>
      <w:r>
        <w:rPr>
          <w:rFonts w:cs="Calibri"/>
          <w:szCs w:val="24"/>
          <w:lang w:eastAsia="es-CL"/>
        </w:rPr>
        <w:t>Ficha de anamné</w:t>
      </w:r>
      <w:r w:rsidR="00220857">
        <w:rPr>
          <w:rFonts w:cs="Calibri"/>
          <w:szCs w:val="24"/>
          <w:lang w:eastAsia="es-CL"/>
        </w:rPr>
        <w:t>sis.</w:t>
      </w:r>
    </w:p>
    <w:p w14:paraId="11483A8E" w14:textId="05C58B9F" w:rsidR="00220857" w:rsidRPr="002D2DBC" w:rsidRDefault="00947DEF" w:rsidP="00476CF9">
      <w:pPr>
        <w:numPr>
          <w:ilvl w:val="0"/>
          <w:numId w:val="20"/>
        </w:numPr>
        <w:tabs>
          <w:tab w:val="left" w:pos="980"/>
        </w:tabs>
        <w:spacing w:after="0"/>
        <w:rPr>
          <w:rFonts w:cs="Calibri"/>
          <w:szCs w:val="24"/>
          <w:lang w:eastAsia="es-CL"/>
        </w:rPr>
      </w:pPr>
      <w:r>
        <w:rPr>
          <w:rFonts w:cs="Calibri"/>
          <w:szCs w:val="24"/>
          <w:lang w:eastAsia="es-CL"/>
        </w:rPr>
        <w:t>Evaluación Mé</w:t>
      </w:r>
      <w:r w:rsidR="00220857">
        <w:rPr>
          <w:rFonts w:cs="Calibri"/>
          <w:szCs w:val="24"/>
          <w:lang w:eastAsia="es-CL"/>
        </w:rPr>
        <w:t xml:space="preserve">dica </w:t>
      </w:r>
    </w:p>
    <w:p w14:paraId="1AFB1143" w14:textId="77777777" w:rsidR="00220857" w:rsidRDefault="00220857" w:rsidP="00476CF9">
      <w:pPr>
        <w:numPr>
          <w:ilvl w:val="0"/>
          <w:numId w:val="20"/>
        </w:numPr>
        <w:tabs>
          <w:tab w:val="left" w:pos="980"/>
        </w:tabs>
        <w:spacing w:after="0"/>
        <w:rPr>
          <w:rFonts w:cs="Calibri"/>
          <w:szCs w:val="24"/>
          <w:lang w:eastAsia="es-CL"/>
        </w:rPr>
      </w:pPr>
      <w:r>
        <w:rPr>
          <w:rFonts w:cs="Calibri"/>
          <w:szCs w:val="24"/>
          <w:lang w:eastAsia="es-CL"/>
        </w:rPr>
        <w:t>Autorización para la evaluación con la Fonoaudióloga.</w:t>
      </w:r>
    </w:p>
    <w:p w14:paraId="2CD1E93E" w14:textId="77777777" w:rsidR="00220857" w:rsidRDefault="00220857" w:rsidP="00476CF9">
      <w:pPr>
        <w:numPr>
          <w:ilvl w:val="0"/>
          <w:numId w:val="20"/>
        </w:numPr>
        <w:tabs>
          <w:tab w:val="left" w:pos="980"/>
        </w:tabs>
        <w:spacing w:after="0"/>
        <w:rPr>
          <w:rFonts w:cs="Calibri"/>
          <w:szCs w:val="24"/>
          <w:lang w:eastAsia="es-CL"/>
        </w:rPr>
      </w:pPr>
      <w:r>
        <w:rPr>
          <w:rFonts w:cs="Calibri"/>
          <w:szCs w:val="24"/>
          <w:lang w:eastAsia="es-CL"/>
        </w:rPr>
        <w:t>Evaluación con la Fonoaudióloga.</w:t>
      </w:r>
    </w:p>
    <w:p w14:paraId="0BEDC851" w14:textId="77777777" w:rsidR="00220857" w:rsidRPr="008E686F" w:rsidRDefault="00220857" w:rsidP="00476CF9">
      <w:pPr>
        <w:numPr>
          <w:ilvl w:val="0"/>
          <w:numId w:val="20"/>
        </w:numPr>
        <w:tabs>
          <w:tab w:val="left" w:pos="980"/>
        </w:tabs>
        <w:spacing w:after="0"/>
        <w:rPr>
          <w:rFonts w:cs="Calibri"/>
          <w:szCs w:val="24"/>
          <w:lang w:eastAsia="es-CL"/>
        </w:rPr>
      </w:pPr>
      <w:r>
        <w:rPr>
          <w:rFonts w:cs="Calibri"/>
          <w:szCs w:val="24"/>
          <w:lang w:eastAsia="es-CL"/>
        </w:rPr>
        <w:t xml:space="preserve">Evaluación con la Educadora Diferencial. </w:t>
      </w:r>
    </w:p>
    <w:p w14:paraId="3C2A8845" w14:textId="77777777" w:rsidR="00220857" w:rsidRDefault="00220857" w:rsidP="00476CF9">
      <w:pPr>
        <w:numPr>
          <w:ilvl w:val="0"/>
          <w:numId w:val="20"/>
        </w:numPr>
        <w:tabs>
          <w:tab w:val="left" w:pos="980"/>
        </w:tabs>
        <w:spacing w:after="0"/>
        <w:rPr>
          <w:rFonts w:cs="Calibri"/>
          <w:szCs w:val="24"/>
          <w:lang w:eastAsia="es-CL"/>
        </w:rPr>
      </w:pPr>
      <w:r w:rsidRPr="00E068D8">
        <w:rPr>
          <w:rFonts w:cs="Calibri"/>
          <w:szCs w:val="24"/>
          <w:lang w:eastAsia="es-CL"/>
        </w:rPr>
        <w:t>Monitoreo y seguimiento del proceso.</w:t>
      </w:r>
    </w:p>
    <w:p w14:paraId="46BA856D" w14:textId="77777777" w:rsidR="00220857" w:rsidRDefault="00220857" w:rsidP="00476CF9">
      <w:pPr>
        <w:numPr>
          <w:ilvl w:val="0"/>
          <w:numId w:val="20"/>
        </w:numPr>
        <w:tabs>
          <w:tab w:val="left" w:pos="980"/>
        </w:tabs>
        <w:spacing w:after="0"/>
        <w:rPr>
          <w:rFonts w:cs="Calibri"/>
          <w:szCs w:val="24"/>
          <w:lang w:eastAsia="es-CL"/>
        </w:rPr>
      </w:pPr>
      <w:r>
        <w:rPr>
          <w:rFonts w:cs="Calibri"/>
          <w:szCs w:val="24"/>
          <w:lang w:eastAsia="es-CL"/>
        </w:rPr>
        <w:t>Resultados.</w:t>
      </w:r>
    </w:p>
    <w:p w14:paraId="7C9D6F93" w14:textId="77777777" w:rsidR="00220857" w:rsidRDefault="00220857" w:rsidP="00BE0F1F">
      <w:pPr>
        <w:pStyle w:val="Prrafodelista"/>
        <w:spacing w:line="276" w:lineRule="auto"/>
        <w:rPr>
          <w:rFonts w:cs="Arial"/>
          <w:szCs w:val="24"/>
        </w:rPr>
      </w:pPr>
    </w:p>
    <w:p w14:paraId="3ECE5775" w14:textId="77777777" w:rsidR="00220857" w:rsidRDefault="00220857" w:rsidP="00BE0F1F">
      <w:pPr>
        <w:pStyle w:val="Prrafodelista"/>
        <w:spacing w:line="276" w:lineRule="auto"/>
        <w:rPr>
          <w:rFonts w:cs="Arial"/>
          <w:szCs w:val="24"/>
        </w:rPr>
      </w:pPr>
    </w:p>
    <w:p w14:paraId="0CFE037E" w14:textId="77777777" w:rsidR="0044165D" w:rsidRDefault="00AA77B7" w:rsidP="00B741C6">
      <w:pPr>
        <w:pStyle w:val="Ttulo3"/>
        <w:numPr>
          <w:ilvl w:val="0"/>
          <w:numId w:val="1"/>
        </w:numPr>
      </w:pPr>
      <w:bookmarkStart w:id="27" w:name="_Toc66107212"/>
      <w:r>
        <w:t xml:space="preserve">Postulación </w:t>
      </w:r>
      <w:r w:rsidR="0069204B">
        <w:t>y/o Inscripción</w:t>
      </w:r>
      <w:bookmarkEnd w:id="27"/>
    </w:p>
    <w:p w14:paraId="07D8A00A" w14:textId="77777777" w:rsidR="0044165D" w:rsidRDefault="0044165D" w:rsidP="0044165D">
      <w:pPr>
        <w:ind w:left="360"/>
      </w:pPr>
    </w:p>
    <w:p w14:paraId="1C805A01" w14:textId="77777777" w:rsidR="0069204B" w:rsidRPr="00E068D8" w:rsidRDefault="0069204B" w:rsidP="0069204B">
      <w:pPr>
        <w:tabs>
          <w:tab w:val="left" w:pos="980"/>
        </w:tabs>
        <w:rPr>
          <w:rFonts w:cs="Calibri"/>
          <w:szCs w:val="24"/>
          <w:lang w:eastAsia="es-CL"/>
        </w:rPr>
      </w:pPr>
      <w:r w:rsidRPr="00E068D8">
        <w:rPr>
          <w:rFonts w:cs="Calibri"/>
          <w:szCs w:val="24"/>
          <w:lang w:eastAsia="es-CL"/>
        </w:rPr>
        <w:t>Se inicia a partir de la pri</w:t>
      </w:r>
      <w:r>
        <w:rPr>
          <w:rFonts w:cs="Calibri"/>
          <w:szCs w:val="24"/>
          <w:lang w:eastAsia="es-CL"/>
        </w:rPr>
        <w:t>mera semana del mes de Noviembre</w:t>
      </w:r>
      <w:r w:rsidRPr="00E068D8">
        <w:rPr>
          <w:rFonts w:cs="Calibri"/>
          <w:szCs w:val="24"/>
          <w:lang w:eastAsia="es-CL"/>
        </w:rPr>
        <w:t xml:space="preserve"> y la finalización se efectuará conforme a calendarización entregada.</w:t>
      </w:r>
    </w:p>
    <w:p w14:paraId="03099EF3" w14:textId="77777777" w:rsidR="0069204B" w:rsidRDefault="0069204B" w:rsidP="0069204B">
      <w:pPr>
        <w:rPr>
          <w:rFonts w:cs="Calibri"/>
          <w:szCs w:val="24"/>
          <w:lang w:eastAsia="es-CL"/>
        </w:rPr>
      </w:pPr>
      <w:bookmarkStart w:id="28" w:name="page32"/>
      <w:bookmarkEnd w:id="28"/>
      <w:r w:rsidRPr="00E068D8">
        <w:rPr>
          <w:rFonts w:cs="Calibri"/>
          <w:szCs w:val="24"/>
          <w:lang w:eastAsia="es-CL"/>
        </w:rPr>
        <w:t>No obstante, la inscripción de niños y niñas debe mantenerse durante todo el año a fin de atender las necesidades de las familias, cubrir vacantes o gestionar tr</w:t>
      </w:r>
      <w:r>
        <w:rPr>
          <w:rFonts w:cs="Calibri"/>
          <w:szCs w:val="24"/>
          <w:lang w:eastAsia="es-CL"/>
        </w:rPr>
        <w:t>aslados que puedan presentarse.</w:t>
      </w:r>
    </w:p>
    <w:p w14:paraId="251D8DCE" w14:textId="77777777" w:rsidR="0069204B" w:rsidRPr="00CC460C" w:rsidRDefault="0069204B" w:rsidP="0069204B">
      <w:pPr>
        <w:tabs>
          <w:tab w:val="left" w:pos="567"/>
        </w:tabs>
        <w:rPr>
          <w:rFonts w:cs="Calibri"/>
          <w:szCs w:val="24"/>
          <w:lang w:eastAsia="es-CL"/>
        </w:rPr>
      </w:pPr>
      <w:r>
        <w:rPr>
          <w:rFonts w:cs="Calibri"/>
          <w:szCs w:val="24"/>
          <w:lang w:eastAsia="es-CL"/>
        </w:rPr>
        <w:t>1.- EDAD: 3</w:t>
      </w:r>
      <w:r w:rsidRPr="00E068D8">
        <w:rPr>
          <w:rFonts w:cs="Calibri"/>
          <w:szCs w:val="24"/>
          <w:lang w:eastAsia="es-CL"/>
        </w:rPr>
        <w:t xml:space="preserve"> año</w:t>
      </w:r>
      <w:r>
        <w:rPr>
          <w:rFonts w:cs="Calibri"/>
          <w:szCs w:val="24"/>
          <w:lang w:eastAsia="es-CL"/>
        </w:rPr>
        <w:t>s a 5</w:t>
      </w:r>
      <w:r w:rsidRPr="00E068D8">
        <w:rPr>
          <w:rFonts w:cs="Calibri"/>
          <w:szCs w:val="24"/>
          <w:lang w:eastAsia="es-CL"/>
        </w:rPr>
        <w:t xml:space="preserve"> años 11 meses de edad.</w:t>
      </w:r>
    </w:p>
    <w:p w14:paraId="79D5E981" w14:textId="77777777" w:rsidR="0069204B" w:rsidRPr="00CC460C" w:rsidRDefault="0069204B" w:rsidP="0069204B">
      <w:pPr>
        <w:tabs>
          <w:tab w:val="left" w:pos="567"/>
        </w:tabs>
        <w:rPr>
          <w:rFonts w:cs="Calibri"/>
          <w:szCs w:val="24"/>
          <w:lang w:eastAsia="es-CL"/>
        </w:rPr>
      </w:pPr>
      <w:r>
        <w:rPr>
          <w:rFonts w:cs="Calibri"/>
          <w:szCs w:val="24"/>
          <w:lang w:eastAsia="es-CL"/>
        </w:rPr>
        <w:t xml:space="preserve">2.- </w:t>
      </w:r>
      <w:r w:rsidRPr="00E068D8">
        <w:rPr>
          <w:rFonts w:cs="Calibri"/>
          <w:szCs w:val="24"/>
          <w:lang w:eastAsia="es-CL"/>
        </w:rPr>
        <w:t>La inscripción, consiste en una entrevista con la madre, padre o adulta / o responsable, respecto a la situación individual y familiar del párvulo, la cual queda registr</w:t>
      </w:r>
      <w:r>
        <w:rPr>
          <w:rFonts w:cs="Calibri"/>
          <w:szCs w:val="24"/>
          <w:lang w:eastAsia="es-CL"/>
        </w:rPr>
        <w:t>ada en la Ficha de matrícula y anamnesis</w:t>
      </w:r>
      <w:r w:rsidRPr="00E068D8">
        <w:rPr>
          <w:rFonts w:cs="Calibri"/>
          <w:szCs w:val="24"/>
          <w:lang w:eastAsia="es-CL"/>
        </w:rPr>
        <w:t xml:space="preserve">. </w:t>
      </w:r>
    </w:p>
    <w:p w14:paraId="1E6BF99E" w14:textId="77777777" w:rsidR="0069204B" w:rsidRPr="00CC460C" w:rsidRDefault="0069204B" w:rsidP="0069204B">
      <w:pPr>
        <w:tabs>
          <w:tab w:val="left" w:pos="567"/>
        </w:tabs>
        <w:rPr>
          <w:rFonts w:cs="Calibri"/>
          <w:szCs w:val="24"/>
          <w:lang w:eastAsia="es-CL"/>
        </w:rPr>
      </w:pPr>
      <w:r>
        <w:rPr>
          <w:rFonts w:cs="Calibri"/>
          <w:szCs w:val="24"/>
          <w:lang w:eastAsia="es-CL"/>
        </w:rPr>
        <w:t xml:space="preserve">3.- </w:t>
      </w:r>
      <w:r w:rsidRPr="00E068D8">
        <w:rPr>
          <w:rFonts w:cs="Calibri"/>
          <w:szCs w:val="24"/>
          <w:lang w:eastAsia="es-CL"/>
        </w:rPr>
        <w:t>Este proces</w:t>
      </w:r>
      <w:r>
        <w:rPr>
          <w:rFonts w:cs="Calibri"/>
          <w:szCs w:val="24"/>
          <w:lang w:eastAsia="es-CL"/>
        </w:rPr>
        <w:t xml:space="preserve">o se realizará </w:t>
      </w:r>
      <w:r w:rsidRPr="00E068D8">
        <w:rPr>
          <w:rFonts w:cs="Calibri"/>
          <w:szCs w:val="24"/>
          <w:lang w:eastAsia="es-CL"/>
        </w:rPr>
        <w:t>en las mismas Unidades Educativas.</w:t>
      </w:r>
    </w:p>
    <w:p w14:paraId="2F53F0B3" w14:textId="77777777" w:rsidR="0069204B" w:rsidRPr="00E068D8" w:rsidRDefault="0069204B" w:rsidP="0069204B">
      <w:pPr>
        <w:tabs>
          <w:tab w:val="left" w:pos="567"/>
        </w:tabs>
        <w:rPr>
          <w:rFonts w:cs="Calibri"/>
          <w:szCs w:val="24"/>
          <w:lang w:eastAsia="es-CL"/>
        </w:rPr>
      </w:pPr>
      <w:r>
        <w:rPr>
          <w:rFonts w:cs="Calibri"/>
          <w:szCs w:val="24"/>
          <w:lang w:eastAsia="es-CL"/>
        </w:rPr>
        <w:t xml:space="preserve">4.- </w:t>
      </w:r>
      <w:r w:rsidRPr="00E068D8">
        <w:rPr>
          <w:rFonts w:cs="Calibri"/>
          <w:szCs w:val="24"/>
          <w:lang w:eastAsia="es-CL"/>
        </w:rPr>
        <w:t>El establecimiento debe proveer a las familias el máximo de información con relación a los beneficios que entrega a los niños, niñas y familias, así como las alternativas de establecimiento y programas educativos, a los cuales puede concurrir en caso de que ni existan vacantes en el mismo establecimiento.</w:t>
      </w:r>
    </w:p>
    <w:p w14:paraId="4245D5C0" w14:textId="77777777" w:rsidR="0069204B" w:rsidRDefault="0069204B" w:rsidP="0044165D">
      <w:pPr>
        <w:ind w:left="360"/>
      </w:pPr>
    </w:p>
    <w:p w14:paraId="0C25EE9C" w14:textId="53473BC5" w:rsidR="0069204B" w:rsidRPr="00E068D8" w:rsidRDefault="0069204B" w:rsidP="0069204B">
      <w:pPr>
        <w:rPr>
          <w:rFonts w:cs="Calibri"/>
          <w:szCs w:val="24"/>
          <w:lang w:eastAsia="es-CL"/>
        </w:rPr>
      </w:pPr>
      <w:r w:rsidRPr="00E068D8">
        <w:rPr>
          <w:rFonts w:cs="Calibri"/>
          <w:szCs w:val="24"/>
          <w:lang w:eastAsia="es-CL"/>
        </w:rPr>
        <w:t>LAS FAMILIAS DEBEN TOMAR CONOCIMIENTO QU</w:t>
      </w:r>
      <w:r w:rsidR="00947DEF">
        <w:rPr>
          <w:rFonts w:cs="Calibri"/>
          <w:szCs w:val="24"/>
          <w:lang w:eastAsia="es-CL"/>
        </w:rPr>
        <w:t>E LA INSCRIPCIÓN NO SIGNIFICA MATRÍCULA AUTOMÁ</w:t>
      </w:r>
      <w:r w:rsidRPr="00E068D8">
        <w:rPr>
          <w:rFonts w:cs="Calibri"/>
          <w:szCs w:val="24"/>
          <w:lang w:eastAsia="es-CL"/>
        </w:rPr>
        <w:t>TICA, SE DEBEN INFORMAR SOBRE LOS PROCEDIMIENTOS ESTABLECIDOS.</w:t>
      </w:r>
    </w:p>
    <w:p w14:paraId="263F9191" w14:textId="77777777" w:rsidR="0069204B" w:rsidRDefault="0069204B" w:rsidP="0044165D">
      <w:pPr>
        <w:ind w:left="360"/>
      </w:pPr>
    </w:p>
    <w:p w14:paraId="3C4B05E3" w14:textId="77777777" w:rsidR="002E15A6" w:rsidRDefault="002E15A6" w:rsidP="002E15A6">
      <w:pPr>
        <w:pStyle w:val="Ttulo3"/>
        <w:numPr>
          <w:ilvl w:val="0"/>
          <w:numId w:val="1"/>
        </w:numPr>
      </w:pPr>
      <w:bookmarkStart w:id="29" w:name="_Toc66107213"/>
      <w:r>
        <w:t>Publicación de los resultados de postulación</w:t>
      </w:r>
      <w:bookmarkEnd w:id="29"/>
    </w:p>
    <w:p w14:paraId="252DA26B" w14:textId="77777777" w:rsidR="002E15A6" w:rsidRDefault="002E15A6" w:rsidP="00646590">
      <w:pPr>
        <w:rPr>
          <w:rFonts w:cs="Calibri"/>
          <w:szCs w:val="24"/>
          <w:lang w:eastAsia="es-CL"/>
        </w:rPr>
      </w:pPr>
    </w:p>
    <w:p w14:paraId="62BCAB40" w14:textId="77777777" w:rsidR="002E15A6" w:rsidRPr="00B36082" w:rsidRDefault="002E15A6" w:rsidP="002E15A6">
      <w:pPr>
        <w:tabs>
          <w:tab w:val="left" w:pos="980"/>
        </w:tabs>
        <w:rPr>
          <w:rFonts w:cs="Calibri"/>
          <w:szCs w:val="24"/>
          <w:lang w:eastAsia="es-CL"/>
        </w:rPr>
      </w:pPr>
      <w:r w:rsidRPr="00B36082">
        <w:rPr>
          <w:rFonts w:cs="Calibri"/>
          <w:szCs w:val="24"/>
          <w:lang w:eastAsia="es-CL"/>
        </w:rPr>
        <w:t>Esta fase tiene como propósito dar a conocer a las familias los resultados del proceso de priorización masiva, iniciado en el mes de octubre entregando la nómina de niños/as priorizados y conocer además la lista de los párvulos de las priorizaciones sucesivas. Se deberán publicar los resultados en un lugar visible.</w:t>
      </w:r>
    </w:p>
    <w:p w14:paraId="2F0AB540" w14:textId="77777777" w:rsidR="002E15A6" w:rsidRDefault="002E15A6" w:rsidP="00646590">
      <w:pPr>
        <w:rPr>
          <w:rFonts w:cs="Calibri"/>
          <w:szCs w:val="24"/>
          <w:lang w:eastAsia="es-CL"/>
        </w:rPr>
      </w:pPr>
    </w:p>
    <w:p w14:paraId="48D81BE9" w14:textId="73F12D06" w:rsidR="002E15A6" w:rsidRDefault="005E3ED4" w:rsidP="002E15A6">
      <w:pPr>
        <w:pStyle w:val="Ttulo3"/>
        <w:numPr>
          <w:ilvl w:val="0"/>
          <w:numId w:val="1"/>
        </w:numPr>
        <w:rPr>
          <w:lang w:eastAsia="es-CL"/>
        </w:rPr>
      </w:pPr>
      <w:bookmarkStart w:id="30" w:name="_Toc66107214"/>
      <w:r>
        <w:rPr>
          <w:lang w:eastAsia="es-CL"/>
        </w:rPr>
        <w:t>Matrí</w:t>
      </w:r>
      <w:r w:rsidR="002E15A6">
        <w:rPr>
          <w:lang w:eastAsia="es-CL"/>
        </w:rPr>
        <w:t>cula</w:t>
      </w:r>
      <w:bookmarkEnd w:id="30"/>
    </w:p>
    <w:p w14:paraId="25B3944F" w14:textId="77777777" w:rsidR="002E15A6" w:rsidRDefault="002E15A6" w:rsidP="00646590">
      <w:pPr>
        <w:rPr>
          <w:rFonts w:cs="Calibri"/>
          <w:szCs w:val="24"/>
          <w:lang w:eastAsia="es-CL"/>
        </w:rPr>
      </w:pPr>
    </w:p>
    <w:p w14:paraId="754D6C4B" w14:textId="77777777" w:rsidR="002E15A6" w:rsidRPr="002E15A6" w:rsidRDefault="002E15A6" w:rsidP="002E15A6">
      <w:pPr>
        <w:rPr>
          <w:rFonts w:cs="Calibri"/>
          <w:szCs w:val="24"/>
          <w:lang w:eastAsia="es-CL"/>
        </w:rPr>
      </w:pPr>
      <w:bookmarkStart w:id="31" w:name="_Hlk59439842"/>
      <w:r w:rsidRPr="002E15A6">
        <w:rPr>
          <w:rFonts w:cs="Calibri"/>
          <w:szCs w:val="24"/>
          <w:lang w:eastAsia="es-CL"/>
        </w:rPr>
        <w:t>A partir de la tercera semana de Enero hasta la primera de Marzo, y una vez comunicada la nómina de párvulos nuevos la familia procederá a matricular a su hijo/a completando los datos en el documento ficha de matrícula.</w:t>
      </w:r>
    </w:p>
    <w:p w14:paraId="36407208" w14:textId="29E937F1" w:rsidR="002E15A6" w:rsidRDefault="002E15A6" w:rsidP="002E15A6">
      <w:pPr>
        <w:rPr>
          <w:rFonts w:eastAsia="Times New Roman" w:cs="Calibri"/>
          <w:szCs w:val="24"/>
          <w:lang w:eastAsia="es-CL"/>
        </w:rPr>
      </w:pPr>
      <w:r w:rsidRPr="002E15A6">
        <w:rPr>
          <w:rFonts w:eastAsia="Times New Roman" w:cs="Calibri"/>
          <w:szCs w:val="24"/>
          <w:lang w:eastAsia="es-CL"/>
        </w:rPr>
        <w:t>El responsable del registro de matr</w:t>
      </w:r>
      <w:r w:rsidR="005E3ED4">
        <w:rPr>
          <w:rFonts w:eastAsia="Times New Roman" w:cs="Calibri"/>
          <w:szCs w:val="24"/>
          <w:lang w:eastAsia="es-CL"/>
        </w:rPr>
        <w:t>ícula es Karolina González Candi</w:t>
      </w:r>
      <w:r w:rsidRPr="002E15A6">
        <w:rPr>
          <w:rFonts w:eastAsia="Times New Roman" w:cs="Calibri"/>
          <w:szCs w:val="24"/>
          <w:lang w:eastAsia="es-CL"/>
        </w:rPr>
        <w:t>a, secretaria del establecimiento.</w:t>
      </w:r>
    </w:p>
    <w:p w14:paraId="61636F40" w14:textId="77777777" w:rsidR="002E15A6" w:rsidRDefault="002E15A6" w:rsidP="002E15A6">
      <w:pPr>
        <w:rPr>
          <w:rFonts w:eastAsia="Times New Roman" w:cs="Calibri"/>
          <w:szCs w:val="24"/>
          <w:lang w:eastAsia="es-CL"/>
        </w:rPr>
      </w:pPr>
    </w:p>
    <w:p w14:paraId="3EAFDBFE" w14:textId="77777777" w:rsidR="002E15A6" w:rsidRPr="00B36082" w:rsidRDefault="00184DB6" w:rsidP="00184DB6">
      <w:pPr>
        <w:pStyle w:val="Ttulo3"/>
        <w:numPr>
          <w:ilvl w:val="0"/>
          <w:numId w:val="1"/>
        </w:numPr>
        <w:rPr>
          <w:rFonts w:eastAsia="Times New Roman"/>
          <w:lang w:eastAsia="es-CL"/>
        </w:rPr>
      </w:pPr>
      <w:bookmarkStart w:id="32" w:name="_Toc66107215"/>
      <w:r>
        <w:rPr>
          <w:rFonts w:eastAsia="Times New Roman"/>
          <w:lang w:eastAsia="es-CL"/>
        </w:rPr>
        <w:t>Confirmación Párvulos Antiguos</w:t>
      </w:r>
      <w:bookmarkEnd w:id="32"/>
    </w:p>
    <w:bookmarkEnd w:id="31"/>
    <w:p w14:paraId="7B976EC5" w14:textId="77777777" w:rsidR="002E15A6" w:rsidRDefault="002E15A6" w:rsidP="00646590">
      <w:pPr>
        <w:rPr>
          <w:rFonts w:cs="Calibri"/>
          <w:szCs w:val="24"/>
          <w:lang w:eastAsia="es-CL"/>
        </w:rPr>
      </w:pPr>
    </w:p>
    <w:p w14:paraId="7B81710D" w14:textId="77777777" w:rsidR="00184DB6" w:rsidRPr="00E068D8" w:rsidRDefault="00184DB6" w:rsidP="00184DB6">
      <w:pPr>
        <w:rPr>
          <w:rFonts w:cs="Calibri"/>
          <w:szCs w:val="24"/>
          <w:lang w:eastAsia="es-CL"/>
        </w:rPr>
      </w:pPr>
      <w:r w:rsidRPr="00E068D8">
        <w:rPr>
          <w:rFonts w:cs="Calibri"/>
          <w:szCs w:val="24"/>
          <w:lang w:eastAsia="es-CL"/>
        </w:rPr>
        <w:t>Para dar continuidad al proceso educativo del párv</w:t>
      </w:r>
      <w:r>
        <w:rPr>
          <w:rFonts w:cs="Calibri"/>
          <w:szCs w:val="24"/>
          <w:lang w:eastAsia="es-CL"/>
        </w:rPr>
        <w:t>ulo, se mantiene vigente el proceso de reevaluación por la fonoaudióloga que se da inicio en el mes de diciembre. Con ello se puede definir si el párvulo sigue o no en el establecimiento el año siguiente</w:t>
      </w:r>
    </w:p>
    <w:p w14:paraId="2FDAF8BC" w14:textId="77777777" w:rsidR="00184DB6" w:rsidRPr="00026A7F" w:rsidRDefault="00C846D9" w:rsidP="00184DB6">
      <w:pPr>
        <w:rPr>
          <w:rFonts w:cs="Calibri"/>
          <w:szCs w:val="24"/>
          <w:lang w:eastAsia="es-CL"/>
        </w:rPr>
      </w:pPr>
      <w:r>
        <w:rPr>
          <w:rFonts w:cs="Calibri"/>
          <w:szCs w:val="24"/>
          <w:lang w:eastAsia="es-CL"/>
        </w:rPr>
        <w:t>En el mes de d</w:t>
      </w:r>
      <w:r w:rsidR="00184DB6">
        <w:rPr>
          <w:rFonts w:cs="Calibri"/>
          <w:szCs w:val="24"/>
          <w:lang w:eastAsia="es-CL"/>
        </w:rPr>
        <w:t>iciembre</w:t>
      </w:r>
      <w:r w:rsidR="00184DB6" w:rsidRPr="00E068D8">
        <w:rPr>
          <w:rFonts w:cs="Calibri"/>
          <w:szCs w:val="24"/>
          <w:lang w:eastAsia="es-CL"/>
        </w:rPr>
        <w:t xml:space="preserve"> se debe realizar la confirmación de matrícula de los párvulos antiguos para así conformar los grupos de atención y conocer las vacantes disponi</w:t>
      </w:r>
      <w:r w:rsidR="00184DB6">
        <w:rPr>
          <w:rFonts w:cs="Calibri"/>
          <w:szCs w:val="24"/>
          <w:lang w:eastAsia="es-CL"/>
        </w:rPr>
        <w:t>bles para el nuevo año lectivo.</w:t>
      </w:r>
    </w:p>
    <w:p w14:paraId="443B1179" w14:textId="77777777" w:rsidR="00D2133C" w:rsidRDefault="00D2133C" w:rsidP="002861C6">
      <w:pPr>
        <w:pStyle w:val="Ttulo1"/>
      </w:pPr>
      <w:bookmarkStart w:id="33" w:name="_Toc66107216"/>
    </w:p>
    <w:p w14:paraId="7261C323" w14:textId="147E16BD" w:rsidR="002861C6" w:rsidRDefault="002861C6" w:rsidP="002861C6">
      <w:pPr>
        <w:pStyle w:val="Ttulo1"/>
      </w:pPr>
      <w:r w:rsidRPr="0056377E">
        <w:t>Título I</w:t>
      </w:r>
      <w:r>
        <w:t>V</w:t>
      </w:r>
      <w:r w:rsidRPr="0056377E">
        <w:t xml:space="preserve"> </w:t>
      </w:r>
      <w:r>
        <w:t>–</w:t>
      </w:r>
      <w:r w:rsidRPr="0056377E">
        <w:t xml:space="preserve"> </w:t>
      </w:r>
      <w:r>
        <w:t>REGULACIONES SOBRE PAGOS O BECAS</w:t>
      </w:r>
      <w:bookmarkEnd w:id="33"/>
      <w:r>
        <w:t xml:space="preserve"> </w:t>
      </w:r>
    </w:p>
    <w:p w14:paraId="1ACCB770" w14:textId="77777777" w:rsidR="0051538C" w:rsidRDefault="0051538C" w:rsidP="0051538C"/>
    <w:p w14:paraId="3AA611C3" w14:textId="77777777" w:rsidR="0051538C" w:rsidRDefault="00184DB6" w:rsidP="00184DB6">
      <w:pPr>
        <w:pStyle w:val="Ttulo3"/>
        <w:numPr>
          <w:ilvl w:val="0"/>
          <w:numId w:val="1"/>
        </w:numPr>
      </w:pPr>
      <w:bookmarkStart w:id="34" w:name="_Toc66107217"/>
      <w:r w:rsidRPr="00184DB6">
        <w:t>Becas Chavitos</w:t>
      </w:r>
      <w:bookmarkEnd w:id="34"/>
    </w:p>
    <w:p w14:paraId="10044A06" w14:textId="77777777" w:rsidR="00184DB6" w:rsidRPr="00184DB6" w:rsidRDefault="00184DB6" w:rsidP="00184DB6"/>
    <w:p w14:paraId="66F51767" w14:textId="16BE398D" w:rsidR="00184DB6" w:rsidRDefault="00D2133C" w:rsidP="0051538C">
      <w:pPr>
        <w:tabs>
          <w:tab w:val="left" w:pos="567"/>
        </w:tabs>
        <w:rPr>
          <w:color w:val="000000"/>
          <w:szCs w:val="24"/>
        </w:rPr>
      </w:pPr>
      <w:r>
        <w:rPr>
          <w:color w:val="000000"/>
          <w:szCs w:val="24"/>
        </w:rPr>
        <w:t>La Escuela de L</w:t>
      </w:r>
      <w:r w:rsidR="0019751F">
        <w:rPr>
          <w:color w:val="000000"/>
          <w:szCs w:val="24"/>
        </w:rPr>
        <w:t>enguaje Los C</w:t>
      </w:r>
      <w:r w:rsidR="0051538C" w:rsidRPr="00267136">
        <w:rPr>
          <w:color w:val="000000"/>
          <w:szCs w:val="24"/>
        </w:rPr>
        <w:t xml:space="preserve">havitos </w:t>
      </w:r>
      <w:r w:rsidR="005E3ED4">
        <w:rPr>
          <w:color w:val="000000"/>
          <w:szCs w:val="24"/>
        </w:rPr>
        <w:t>se compromete</w:t>
      </w:r>
      <w:r w:rsidR="0051538C" w:rsidRPr="00267136">
        <w:rPr>
          <w:color w:val="000000"/>
          <w:szCs w:val="24"/>
        </w:rPr>
        <w:t xml:space="preserve"> con la comunidad educativa para que ningún niño (a) del establecimiento quede sin posibilidad de educación. Para ello la Corporación Educacional Aconcagua decide crear dos tipos de becas, el cual financia un porcentaje o la totalidad del dinero</w:t>
      </w:r>
      <w:r w:rsidR="00184DB6">
        <w:rPr>
          <w:color w:val="000000"/>
          <w:szCs w:val="24"/>
        </w:rPr>
        <w:t>.</w:t>
      </w:r>
    </w:p>
    <w:p w14:paraId="5154C016" w14:textId="77777777" w:rsidR="00C402B9" w:rsidRDefault="00C402B9" w:rsidP="0051538C">
      <w:pPr>
        <w:tabs>
          <w:tab w:val="left" w:pos="567"/>
        </w:tabs>
        <w:rPr>
          <w:color w:val="000000"/>
          <w:szCs w:val="24"/>
        </w:rPr>
      </w:pPr>
    </w:p>
    <w:p w14:paraId="638FA5FA" w14:textId="77777777" w:rsidR="00184DB6" w:rsidRDefault="00184DB6" w:rsidP="00184DB6">
      <w:pPr>
        <w:pStyle w:val="Ttulo3"/>
        <w:numPr>
          <w:ilvl w:val="0"/>
          <w:numId w:val="1"/>
        </w:numPr>
      </w:pPr>
      <w:bookmarkStart w:id="35" w:name="_Toc66107218"/>
      <w:r>
        <w:t>Beca de Locomoción</w:t>
      </w:r>
      <w:bookmarkEnd w:id="35"/>
    </w:p>
    <w:p w14:paraId="18DF66AD" w14:textId="77777777" w:rsidR="00184DB6" w:rsidRDefault="00184DB6" w:rsidP="0051538C">
      <w:pPr>
        <w:tabs>
          <w:tab w:val="left" w:pos="567"/>
        </w:tabs>
        <w:rPr>
          <w:color w:val="000000"/>
          <w:szCs w:val="24"/>
        </w:rPr>
      </w:pPr>
    </w:p>
    <w:p w14:paraId="4D72C22E" w14:textId="77777777" w:rsidR="00184DB6" w:rsidRPr="00267136" w:rsidRDefault="00184DB6" w:rsidP="00184DB6">
      <w:pPr>
        <w:tabs>
          <w:tab w:val="left" w:pos="567"/>
        </w:tabs>
        <w:rPr>
          <w:color w:val="000000"/>
          <w:szCs w:val="24"/>
        </w:rPr>
      </w:pPr>
      <w:r w:rsidRPr="00267136">
        <w:rPr>
          <w:color w:val="000000"/>
          <w:szCs w:val="24"/>
        </w:rPr>
        <w:t xml:space="preserve">La beca locomoción es para cualquier niño que asista a la escuela de </w:t>
      </w:r>
      <w:r w:rsidR="00C04994">
        <w:rPr>
          <w:color w:val="000000"/>
          <w:szCs w:val="24"/>
        </w:rPr>
        <w:t>lenguaje, y tenga</w:t>
      </w:r>
      <w:r w:rsidRPr="00267136">
        <w:rPr>
          <w:color w:val="000000"/>
          <w:szCs w:val="24"/>
        </w:rPr>
        <w:t xml:space="preserve"> problemas </w:t>
      </w:r>
      <w:r w:rsidR="00C04994">
        <w:rPr>
          <w:color w:val="000000"/>
          <w:szCs w:val="24"/>
        </w:rPr>
        <w:t>para financiar e</w:t>
      </w:r>
      <w:r w:rsidR="00815D13">
        <w:rPr>
          <w:color w:val="000000"/>
          <w:szCs w:val="24"/>
        </w:rPr>
        <w:t>l pago del f</w:t>
      </w:r>
      <w:r w:rsidRPr="00267136">
        <w:rPr>
          <w:color w:val="000000"/>
          <w:szCs w:val="24"/>
        </w:rPr>
        <w:t>urgón escolar que lo traslade.</w:t>
      </w:r>
    </w:p>
    <w:p w14:paraId="4690358E" w14:textId="77777777" w:rsidR="00184DB6" w:rsidRDefault="00184DB6" w:rsidP="0051538C">
      <w:pPr>
        <w:tabs>
          <w:tab w:val="left" w:pos="567"/>
        </w:tabs>
        <w:rPr>
          <w:color w:val="000000"/>
          <w:szCs w:val="24"/>
        </w:rPr>
      </w:pPr>
    </w:p>
    <w:p w14:paraId="25635012" w14:textId="77777777" w:rsidR="00184DB6" w:rsidRDefault="00184DB6" w:rsidP="00184DB6">
      <w:pPr>
        <w:pStyle w:val="Ttulo3"/>
        <w:numPr>
          <w:ilvl w:val="0"/>
          <w:numId w:val="1"/>
        </w:numPr>
      </w:pPr>
      <w:bookmarkStart w:id="36" w:name="_Toc66107219"/>
      <w:r>
        <w:t>Beca de Promoción de Estudios - Guardería</w:t>
      </w:r>
      <w:bookmarkEnd w:id="36"/>
    </w:p>
    <w:p w14:paraId="6E0380F4" w14:textId="77777777" w:rsidR="00184DB6" w:rsidRDefault="00184DB6" w:rsidP="0051538C">
      <w:pPr>
        <w:tabs>
          <w:tab w:val="left" w:pos="567"/>
        </w:tabs>
        <w:rPr>
          <w:color w:val="000000"/>
          <w:szCs w:val="24"/>
        </w:rPr>
      </w:pPr>
    </w:p>
    <w:p w14:paraId="1776F63F" w14:textId="77777777" w:rsidR="00184DB6" w:rsidRPr="00E424D3" w:rsidRDefault="00184DB6" w:rsidP="00184DB6">
      <w:pPr>
        <w:tabs>
          <w:tab w:val="left" w:pos="567"/>
        </w:tabs>
        <w:rPr>
          <w:szCs w:val="24"/>
        </w:rPr>
      </w:pPr>
      <w:r>
        <w:rPr>
          <w:szCs w:val="24"/>
        </w:rPr>
        <w:t>La beca de promoción de estudios - Guardería, es para que aquellos niños cuyo</w:t>
      </w:r>
      <w:r w:rsidR="00ED3238">
        <w:rPr>
          <w:szCs w:val="24"/>
        </w:rPr>
        <w:t>s papás trabajan y no tienen quien</w:t>
      </w:r>
      <w:r>
        <w:rPr>
          <w:szCs w:val="24"/>
        </w:rPr>
        <w:t xml:space="preserve"> les cuide a su</w:t>
      </w:r>
      <w:r w:rsidR="005967DE">
        <w:rPr>
          <w:szCs w:val="24"/>
        </w:rPr>
        <w:t>s</w:t>
      </w:r>
      <w:r>
        <w:rPr>
          <w:szCs w:val="24"/>
        </w:rPr>
        <w:t xml:space="preserve"> hijos</w:t>
      </w:r>
      <w:r w:rsidR="00ED3238">
        <w:rPr>
          <w:szCs w:val="24"/>
        </w:rPr>
        <w:t xml:space="preserve"> y que además</w:t>
      </w:r>
      <w:r>
        <w:rPr>
          <w:szCs w:val="24"/>
        </w:rPr>
        <w:t xml:space="preserve"> no </w:t>
      </w:r>
      <w:r w:rsidR="00ED3238">
        <w:rPr>
          <w:szCs w:val="24"/>
        </w:rPr>
        <w:t>cuenten con</w:t>
      </w:r>
      <w:r>
        <w:rPr>
          <w:szCs w:val="24"/>
        </w:rPr>
        <w:t xml:space="preserve"> los recursos para pagar una guardería</w:t>
      </w:r>
      <w:r w:rsidR="00872CD2">
        <w:rPr>
          <w:szCs w:val="24"/>
        </w:rPr>
        <w:t>.</w:t>
      </w:r>
    </w:p>
    <w:p w14:paraId="49D18E0D" w14:textId="77777777" w:rsidR="00184DB6" w:rsidRDefault="00184DB6" w:rsidP="0051538C">
      <w:pPr>
        <w:tabs>
          <w:tab w:val="left" w:pos="567"/>
        </w:tabs>
        <w:rPr>
          <w:color w:val="000000"/>
          <w:szCs w:val="24"/>
        </w:rPr>
      </w:pPr>
    </w:p>
    <w:p w14:paraId="722A6B92" w14:textId="77777777" w:rsidR="002861C6" w:rsidRDefault="002861C6" w:rsidP="002861C6">
      <w:pPr>
        <w:pStyle w:val="Ttulo1"/>
      </w:pPr>
      <w:bookmarkStart w:id="37" w:name="_Toc66107220"/>
      <w:r w:rsidRPr="0056377E">
        <w:t xml:space="preserve">Título </w:t>
      </w:r>
      <w:r>
        <w:t>V</w:t>
      </w:r>
      <w:r w:rsidRPr="0056377E">
        <w:t xml:space="preserve"> </w:t>
      </w:r>
      <w:r>
        <w:t>–</w:t>
      </w:r>
      <w:r w:rsidRPr="0056377E">
        <w:t xml:space="preserve"> </w:t>
      </w:r>
      <w:r>
        <w:t>REGULACIONES SOBRE USO UNIFORME ESCOLAR</w:t>
      </w:r>
      <w:bookmarkEnd w:id="37"/>
    </w:p>
    <w:p w14:paraId="606DB1C7" w14:textId="77777777" w:rsidR="002861C6" w:rsidRDefault="002861C6" w:rsidP="002861C6"/>
    <w:p w14:paraId="6B4A154D" w14:textId="77777777" w:rsidR="00BE0F1F" w:rsidRPr="00BE0F1F" w:rsidRDefault="00BE0F1F" w:rsidP="00EF6B54">
      <w:pPr>
        <w:rPr>
          <w:rFonts w:cs="Arial"/>
          <w:szCs w:val="24"/>
          <w:lang w:val="es-AR"/>
        </w:rPr>
      </w:pPr>
      <w:r w:rsidRPr="00BE0F1F">
        <w:rPr>
          <w:rFonts w:cs="Arial"/>
          <w:szCs w:val="24"/>
          <w:lang w:val="es-AR"/>
        </w:rPr>
        <w:t xml:space="preserve">De acuerdo con el Decreto N° 215 del año 2009 del Ministerio de Educación, “los establecimientos educacionales en acuerdo con el Centro General de Apoderadas/os y Consejo Escolar, podrán establecer el uso obligatorio del uniforme escolar”. </w:t>
      </w:r>
    </w:p>
    <w:p w14:paraId="14202E66" w14:textId="77777777" w:rsidR="00BE0F1F" w:rsidRPr="00BE0F1F" w:rsidRDefault="00BE0F1F" w:rsidP="00EF6B54">
      <w:pPr>
        <w:rPr>
          <w:rFonts w:cs="Arial"/>
          <w:szCs w:val="24"/>
          <w:lang w:val="es-AR"/>
        </w:rPr>
      </w:pPr>
      <w:r w:rsidRPr="00BE0F1F">
        <w:rPr>
          <w:rFonts w:cs="Arial"/>
          <w:szCs w:val="24"/>
          <w:lang w:val="es-AR"/>
        </w:rPr>
        <w:t>Según el mismo Decreto, “los directores y directoras de los establecimientos educacionales por razones de excepción y debidamente justificadas por los padres o apoderados, podrán eximir a los alumnos y alumnas por un determinado tiempo, del uso de total o parcial del uniforme escolar señalado en el artículo del presente decreto. En ningún caso, el incumplimiento del uso del uniforme escolar podrá ser sancionado con la prohibición de ingresar al establecimiento educacional.</w:t>
      </w:r>
    </w:p>
    <w:p w14:paraId="31A0C99C" w14:textId="77777777" w:rsidR="00BE0F1F" w:rsidRPr="00BE0F1F" w:rsidRDefault="00BE0F1F" w:rsidP="00EF6B54">
      <w:pPr>
        <w:rPr>
          <w:rFonts w:cs="Arial"/>
          <w:szCs w:val="24"/>
          <w:lang w:val="es-AR"/>
        </w:rPr>
      </w:pPr>
      <w:r w:rsidRPr="00BE0F1F">
        <w:rPr>
          <w:rFonts w:cs="Arial"/>
          <w:szCs w:val="24"/>
          <w:lang w:val="es-AR"/>
        </w:rPr>
        <w:t xml:space="preserve">Finalmente, el uniforme es parte de las obligaciones que contraen los alumnos/as y apoderados con la institución al momento de matricularse. </w:t>
      </w:r>
      <w:r w:rsidRPr="00BE0F1F">
        <w:rPr>
          <w:rFonts w:cs="Arial"/>
          <w:i/>
          <w:szCs w:val="24"/>
          <w:lang w:val="es-AR"/>
        </w:rPr>
        <w:t>La presentación personal (orden y aseo)</w:t>
      </w:r>
      <w:r w:rsidRPr="00BE0F1F">
        <w:rPr>
          <w:rFonts w:cs="Arial"/>
          <w:szCs w:val="24"/>
          <w:lang w:val="es-AR"/>
        </w:rPr>
        <w:t xml:space="preserve"> es parte importante en la identificación y formación valórica, que los alumnos y alumnas reciben de sus padres y del liceo. El uniforme institucional es el siguiente:</w:t>
      </w:r>
    </w:p>
    <w:p w14:paraId="00633540" w14:textId="77777777" w:rsidR="00BE0F1F" w:rsidRDefault="00BE0F1F" w:rsidP="00BE0F1F">
      <w:pPr>
        <w:ind w:left="360"/>
      </w:pPr>
    </w:p>
    <w:p w14:paraId="78FE87FA" w14:textId="77777777" w:rsidR="008810BE" w:rsidRDefault="008810BE" w:rsidP="00A31148">
      <w:pPr>
        <w:pStyle w:val="Ttulo3"/>
        <w:numPr>
          <w:ilvl w:val="0"/>
          <w:numId w:val="1"/>
        </w:numPr>
      </w:pPr>
      <w:bookmarkStart w:id="38" w:name="_Toc66107221"/>
      <w:r>
        <w:t xml:space="preserve">Uniforme </w:t>
      </w:r>
      <w:r w:rsidR="00A31148">
        <w:t>Escolar</w:t>
      </w:r>
      <w:bookmarkEnd w:id="38"/>
    </w:p>
    <w:p w14:paraId="57B376B5" w14:textId="77777777" w:rsidR="00A31148" w:rsidRDefault="00A31148" w:rsidP="00A31148">
      <w:pPr>
        <w:rPr>
          <w:color w:val="000000"/>
          <w:szCs w:val="24"/>
        </w:rPr>
      </w:pPr>
    </w:p>
    <w:p w14:paraId="1ADDF3C5" w14:textId="77777777" w:rsidR="00A31148" w:rsidRPr="00A31148" w:rsidRDefault="00A31148" w:rsidP="00A31148">
      <w:pPr>
        <w:rPr>
          <w:color w:val="000000"/>
          <w:szCs w:val="24"/>
        </w:rPr>
      </w:pPr>
      <w:r>
        <w:rPr>
          <w:color w:val="000000"/>
          <w:szCs w:val="24"/>
        </w:rPr>
        <w:t>L</w:t>
      </w:r>
      <w:r w:rsidRPr="00A31148">
        <w:rPr>
          <w:color w:val="000000"/>
          <w:szCs w:val="24"/>
        </w:rPr>
        <w:t>as ni</w:t>
      </w:r>
      <w:r w:rsidR="00D271CB">
        <w:rPr>
          <w:color w:val="000000"/>
          <w:szCs w:val="24"/>
        </w:rPr>
        <w:t>ñas y niños deben asistir con la pechera</w:t>
      </w:r>
      <w:r w:rsidRPr="00A31148">
        <w:rPr>
          <w:color w:val="000000"/>
          <w:szCs w:val="24"/>
        </w:rPr>
        <w:t xml:space="preserve"> que es entregada por el estab</w:t>
      </w:r>
      <w:r w:rsidR="00D271CB">
        <w:rPr>
          <w:color w:val="000000"/>
          <w:szCs w:val="24"/>
        </w:rPr>
        <w:t>lecimiento de manera gratuita. S</w:t>
      </w:r>
      <w:r w:rsidRPr="00A31148">
        <w:rPr>
          <w:color w:val="000000"/>
          <w:szCs w:val="24"/>
        </w:rPr>
        <w:t>i la pechera se extravía el apoderado deber</w:t>
      </w:r>
      <w:r>
        <w:rPr>
          <w:color w:val="000000"/>
          <w:szCs w:val="24"/>
        </w:rPr>
        <w:t>á</w:t>
      </w:r>
      <w:r w:rsidRPr="00A31148">
        <w:rPr>
          <w:color w:val="000000"/>
          <w:szCs w:val="24"/>
        </w:rPr>
        <w:t xml:space="preserve"> hacerse cargo de adquirir una nueva.</w:t>
      </w:r>
    </w:p>
    <w:p w14:paraId="4FDD8343" w14:textId="77777777" w:rsidR="00A31148" w:rsidRDefault="00A31148" w:rsidP="00A31148"/>
    <w:p w14:paraId="0001921C" w14:textId="77777777" w:rsidR="002378B4" w:rsidRDefault="002378B4" w:rsidP="002378B4">
      <w:pPr>
        <w:pStyle w:val="Ttulo3"/>
        <w:numPr>
          <w:ilvl w:val="0"/>
          <w:numId w:val="1"/>
        </w:numPr>
      </w:pPr>
      <w:bookmarkStart w:id="39" w:name="_Toc66107222"/>
      <w:r>
        <w:t>Cambio de Ropa</w:t>
      </w:r>
      <w:bookmarkEnd w:id="39"/>
    </w:p>
    <w:p w14:paraId="574EFDCF" w14:textId="77777777" w:rsidR="00A31148" w:rsidRDefault="00A31148" w:rsidP="00A31148"/>
    <w:p w14:paraId="0C6BCC8A" w14:textId="77777777" w:rsidR="002378B4" w:rsidRDefault="002378B4" w:rsidP="002378B4">
      <w:pPr>
        <w:rPr>
          <w:szCs w:val="24"/>
        </w:rPr>
      </w:pPr>
      <w:r w:rsidRPr="00FB227F">
        <w:rPr>
          <w:szCs w:val="24"/>
        </w:rPr>
        <w:t xml:space="preserve">Los apoderados, deberán firmar una ficha de autorización al inicio del año escolar para que las </w:t>
      </w:r>
      <w:r>
        <w:rPr>
          <w:szCs w:val="24"/>
        </w:rPr>
        <w:t>educadoras o técnicos en párvulo</w:t>
      </w:r>
      <w:r w:rsidRPr="00FB227F">
        <w:rPr>
          <w:szCs w:val="24"/>
        </w:rPr>
        <w:t xml:space="preserve"> a cargo del grupo determinado de niños, sean autorizadas para realizar </w:t>
      </w:r>
      <w:r>
        <w:rPr>
          <w:szCs w:val="24"/>
        </w:rPr>
        <w:t>cambio de ropa</w:t>
      </w:r>
      <w:r w:rsidRPr="00FB227F">
        <w:rPr>
          <w:szCs w:val="24"/>
        </w:rPr>
        <w:t xml:space="preserve">. </w:t>
      </w:r>
    </w:p>
    <w:p w14:paraId="752E983D" w14:textId="77777777" w:rsidR="002378B4" w:rsidRDefault="002378B4" w:rsidP="002378B4">
      <w:pPr>
        <w:rPr>
          <w:szCs w:val="24"/>
        </w:rPr>
      </w:pPr>
      <w:r w:rsidRPr="00FB227F">
        <w:rPr>
          <w:szCs w:val="24"/>
        </w:rPr>
        <w:t xml:space="preserve">En el caso de </w:t>
      </w:r>
      <w:r>
        <w:rPr>
          <w:szCs w:val="24"/>
        </w:rPr>
        <w:t>que un niño o niña necesite</w:t>
      </w:r>
      <w:r w:rsidRPr="00FB227F">
        <w:rPr>
          <w:szCs w:val="24"/>
        </w:rPr>
        <w:t xml:space="preserve"> cambiarse de ropa porque se mojó, manchó su ropa u otros, la </w:t>
      </w:r>
      <w:r>
        <w:rPr>
          <w:szCs w:val="24"/>
        </w:rPr>
        <w:t>educadora o técnico en párvulo</w:t>
      </w:r>
      <w:r w:rsidRPr="00FB227F">
        <w:rPr>
          <w:szCs w:val="24"/>
        </w:rPr>
        <w:t xml:space="preserve"> deberá llamar al apoderado </w:t>
      </w:r>
      <w:r>
        <w:rPr>
          <w:szCs w:val="24"/>
        </w:rPr>
        <w:t>informando el cambio de ropa u otorgar</w:t>
      </w:r>
      <w:r w:rsidRPr="00FB227F">
        <w:rPr>
          <w:szCs w:val="24"/>
        </w:rPr>
        <w:t xml:space="preserve"> la </w:t>
      </w:r>
      <w:r>
        <w:rPr>
          <w:szCs w:val="24"/>
        </w:rPr>
        <w:t>posibilidad</w:t>
      </w:r>
      <w:r w:rsidRPr="00FB227F">
        <w:rPr>
          <w:szCs w:val="24"/>
        </w:rPr>
        <w:t xml:space="preserve"> de que venga a cambia</w:t>
      </w:r>
      <w:r>
        <w:rPr>
          <w:szCs w:val="24"/>
        </w:rPr>
        <w:t xml:space="preserve">rlo personalmente o lo retire. </w:t>
      </w:r>
    </w:p>
    <w:p w14:paraId="330A252B" w14:textId="77777777" w:rsidR="00EF6B54" w:rsidRDefault="00EF6B54" w:rsidP="002378B4">
      <w:pPr>
        <w:rPr>
          <w:b/>
          <w:szCs w:val="24"/>
        </w:rPr>
      </w:pPr>
    </w:p>
    <w:p w14:paraId="76C0DF58" w14:textId="77777777" w:rsidR="00D2133C" w:rsidRDefault="00D2133C" w:rsidP="002378B4">
      <w:pPr>
        <w:rPr>
          <w:b/>
          <w:szCs w:val="24"/>
        </w:rPr>
      </w:pPr>
    </w:p>
    <w:p w14:paraId="07E71498" w14:textId="2A9023F9" w:rsidR="002378B4" w:rsidRDefault="002378B4" w:rsidP="002378B4">
      <w:pPr>
        <w:rPr>
          <w:szCs w:val="24"/>
        </w:rPr>
      </w:pPr>
      <w:r w:rsidRPr="00A51132">
        <w:rPr>
          <w:b/>
          <w:szCs w:val="24"/>
        </w:rPr>
        <w:t>MARZO</w:t>
      </w:r>
    </w:p>
    <w:p w14:paraId="470DAFC9" w14:textId="77777777" w:rsidR="002378B4" w:rsidRPr="00FB227F" w:rsidRDefault="002378B4" w:rsidP="002378B4">
      <w:pPr>
        <w:rPr>
          <w:szCs w:val="24"/>
        </w:rPr>
      </w:pPr>
      <w:r>
        <w:rPr>
          <w:szCs w:val="24"/>
        </w:rPr>
        <w:t>Durante el mes de marzo</w:t>
      </w:r>
      <w:r w:rsidRPr="00FB227F">
        <w:rPr>
          <w:szCs w:val="24"/>
        </w:rPr>
        <w:t>, niñas y niños deben traer:</w:t>
      </w:r>
    </w:p>
    <w:p w14:paraId="4D7A6064" w14:textId="7386B19A" w:rsidR="002378B4" w:rsidRPr="00C73F00" w:rsidRDefault="002378B4" w:rsidP="00C73F00">
      <w:pPr>
        <w:numPr>
          <w:ilvl w:val="0"/>
          <w:numId w:val="22"/>
        </w:numPr>
        <w:tabs>
          <w:tab w:val="left" w:pos="284"/>
          <w:tab w:val="left" w:pos="567"/>
        </w:tabs>
        <w:spacing w:after="0"/>
        <w:contextualSpacing/>
        <w:rPr>
          <w:szCs w:val="24"/>
        </w:rPr>
      </w:pPr>
      <w:r w:rsidRPr="00C73F00">
        <w:rPr>
          <w:szCs w:val="24"/>
        </w:rPr>
        <w:t>Bolsa con muda completa y marcada con su nombre y apellido (polera manga larga y manga corta, polerón o sweater, pantalón, 2 calzones/calzoncillos, calcetines y unas zapatillas).</w:t>
      </w:r>
    </w:p>
    <w:p w14:paraId="6284F154" w14:textId="11CA3843" w:rsidR="002378B4" w:rsidRPr="00C402B9" w:rsidRDefault="002378B4" w:rsidP="001107AC">
      <w:pPr>
        <w:numPr>
          <w:ilvl w:val="0"/>
          <w:numId w:val="22"/>
        </w:numPr>
        <w:tabs>
          <w:tab w:val="left" w:pos="284"/>
          <w:tab w:val="left" w:pos="567"/>
        </w:tabs>
        <w:spacing w:after="0"/>
        <w:contextualSpacing/>
        <w:rPr>
          <w:szCs w:val="24"/>
        </w:rPr>
      </w:pPr>
      <w:r w:rsidRPr="00C402B9">
        <w:rPr>
          <w:szCs w:val="24"/>
        </w:rPr>
        <w:t xml:space="preserve">Toalla de manos y cara, con un elástico para colgar </w:t>
      </w:r>
      <w:r w:rsidR="002A3529" w:rsidRPr="00C402B9">
        <w:rPr>
          <w:szCs w:val="24"/>
        </w:rPr>
        <w:t>y nombre</w:t>
      </w:r>
      <w:r w:rsidRPr="00C402B9">
        <w:rPr>
          <w:szCs w:val="24"/>
        </w:rPr>
        <w:t>.</w:t>
      </w:r>
    </w:p>
    <w:p w14:paraId="212B0958" w14:textId="77777777" w:rsidR="002378B4" w:rsidRDefault="002378B4" w:rsidP="00476CF9">
      <w:pPr>
        <w:numPr>
          <w:ilvl w:val="0"/>
          <w:numId w:val="22"/>
        </w:numPr>
        <w:tabs>
          <w:tab w:val="left" w:pos="284"/>
          <w:tab w:val="left" w:pos="567"/>
        </w:tabs>
        <w:spacing w:after="0"/>
        <w:contextualSpacing/>
        <w:rPr>
          <w:szCs w:val="24"/>
        </w:rPr>
      </w:pPr>
      <w:r>
        <w:rPr>
          <w:szCs w:val="24"/>
        </w:rPr>
        <w:t>Pechera</w:t>
      </w:r>
      <w:r w:rsidRPr="00FB227F">
        <w:rPr>
          <w:szCs w:val="24"/>
        </w:rPr>
        <w:t>, marcada adelante en el lado izquierdo con su nombre y apellido.</w:t>
      </w:r>
    </w:p>
    <w:p w14:paraId="432221A1" w14:textId="77777777" w:rsidR="00BB1E77" w:rsidRDefault="00BB1E77" w:rsidP="00A31148"/>
    <w:p w14:paraId="0F70F7DB" w14:textId="77777777" w:rsidR="002861C6" w:rsidRDefault="002861C6" w:rsidP="002861C6">
      <w:pPr>
        <w:pStyle w:val="Ttulo1"/>
      </w:pPr>
      <w:bookmarkStart w:id="40" w:name="_Toc66107223"/>
      <w:r w:rsidRPr="0056377E">
        <w:t xml:space="preserve">Título </w:t>
      </w:r>
      <w:r>
        <w:t>VI</w:t>
      </w:r>
      <w:r w:rsidRPr="0056377E">
        <w:t xml:space="preserve"> </w:t>
      </w:r>
      <w:r>
        <w:t>–</w:t>
      </w:r>
      <w:r w:rsidRPr="0056377E">
        <w:t xml:space="preserve"> </w:t>
      </w:r>
      <w:r>
        <w:t>REGULACIONES REFERIDAS AL ÁMBITO DE LA SEGURIDAD Y RESGUARDO DE DERECHOS</w:t>
      </w:r>
      <w:bookmarkEnd w:id="40"/>
    </w:p>
    <w:p w14:paraId="7BE14247" w14:textId="77777777" w:rsidR="002861C6" w:rsidRDefault="002861C6" w:rsidP="002861C6"/>
    <w:p w14:paraId="0BB8A711" w14:textId="77777777" w:rsidR="001857BF" w:rsidRDefault="001857BF" w:rsidP="001857BF">
      <w:pPr>
        <w:pStyle w:val="Ttulo2"/>
      </w:pPr>
      <w:bookmarkStart w:id="41" w:name="_Toc66107224"/>
      <w:r>
        <w:t>Cap</w:t>
      </w:r>
      <w:r w:rsidR="00C059D7">
        <w:t>í</w:t>
      </w:r>
      <w:r>
        <w:t>tulo</w:t>
      </w:r>
      <w:r w:rsidR="00CC7CE5">
        <w:t xml:space="preserve"> </w:t>
      </w:r>
      <w:r w:rsidR="0042631A">
        <w:t>N°</w:t>
      </w:r>
      <w:r w:rsidR="00CC7CE5">
        <w:t>1</w:t>
      </w:r>
      <w:r>
        <w:t xml:space="preserve"> Plan Integral de Seguridad Escolar.</w:t>
      </w:r>
      <w:bookmarkEnd w:id="41"/>
    </w:p>
    <w:p w14:paraId="45EDE1A9" w14:textId="77777777" w:rsidR="001857BF" w:rsidRPr="001857BF" w:rsidRDefault="001857BF" w:rsidP="001857BF">
      <w:pPr>
        <w:pStyle w:val="Ttulo2"/>
      </w:pPr>
    </w:p>
    <w:p w14:paraId="51F6E9DC" w14:textId="77777777" w:rsidR="00EA1560" w:rsidRDefault="00EA1560" w:rsidP="0044165D">
      <w:pPr>
        <w:pStyle w:val="Ttulo3"/>
        <w:numPr>
          <w:ilvl w:val="0"/>
          <w:numId w:val="1"/>
        </w:numPr>
      </w:pPr>
      <w:bookmarkStart w:id="42" w:name="_Toc66107225"/>
      <w:r>
        <w:t>Plan Integral de Seguridad Escolar.</w:t>
      </w:r>
      <w:bookmarkEnd w:id="42"/>
    </w:p>
    <w:p w14:paraId="0876721E" w14:textId="77777777" w:rsidR="0042631A" w:rsidRDefault="0042631A" w:rsidP="0042631A"/>
    <w:p w14:paraId="4304B088" w14:textId="77777777" w:rsidR="00FE1EE7" w:rsidRPr="00E8147C" w:rsidRDefault="00FE1EE7" w:rsidP="00FE1EE7">
      <w:pPr>
        <w:rPr>
          <w:b/>
        </w:rPr>
      </w:pPr>
      <w:r>
        <w:rPr>
          <w:b/>
        </w:rPr>
        <w:t>1</w:t>
      </w:r>
      <w:r w:rsidRPr="00E8147C">
        <w:rPr>
          <w:b/>
        </w:rPr>
        <w:t>- OBJETIVO GENERAL</w:t>
      </w:r>
    </w:p>
    <w:p w14:paraId="478378D6" w14:textId="77777777" w:rsidR="00FE1EE7" w:rsidRPr="00E8147C" w:rsidRDefault="00FE1EE7" w:rsidP="00FE1EE7">
      <w:r w:rsidRPr="00E8147C">
        <w:t>Crear un sistema de respuesta que refuerce, en primera instancia, la protección del recurso humano y, posteriormente, la conservación del patrimonio de la dependencia.</w:t>
      </w:r>
    </w:p>
    <w:p w14:paraId="19BF9006" w14:textId="77777777" w:rsidR="00FE1EE7" w:rsidRPr="00E8147C" w:rsidRDefault="00FE1EE7" w:rsidP="00FE1EE7"/>
    <w:p w14:paraId="082B87B7" w14:textId="7B006B1B" w:rsidR="00FE1EE7" w:rsidRPr="00E8147C" w:rsidRDefault="00FE1EE7" w:rsidP="00FE1EE7">
      <w:r>
        <w:rPr>
          <w:b/>
        </w:rPr>
        <w:t>2</w:t>
      </w:r>
      <w:r w:rsidRPr="00E8147C">
        <w:rPr>
          <w:b/>
        </w:rPr>
        <w:t>- OBJETIVOS DEL PLAN:</w:t>
      </w:r>
    </w:p>
    <w:p w14:paraId="0902372C" w14:textId="77777777" w:rsidR="00FE1EE7" w:rsidRDefault="00FE1EE7" w:rsidP="00EF6B54">
      <w:pPr>
        <w:pStyle w:val="Prrafodelista"/>
        <w:numPr>
          <w:ilvl w:val="0"/>
          <w:numId w:val="23"/>
        </w:numPr>
        <w:spacing w:after="0"/>
        <w:ind w:left="714" w:hanging="357"/>
      </w:pPr>
      <w:r w:rsidRPr="00E8147C">
        <w:t>Generar en la comunidad escolar una actitud de autoprotección, teniendo por sustento una responsabilidad colectiva frente a la seguridad.</w:t>
      </w:r>
    </w:p>
    <w:p w14:paraId="350B5599" w14:textId="77777777" w:rsidR="00FE1EE7" w:rsidRPr="00E8147C" w:rsidRDefault="00FE1EE7" w:rsidP="00FE1EE7">
      <w:pPr>
        <w:pStyle w:val="Prrafodelista"/>
        <w:spacing w:after="0" w:line="240" w:lineRule="auto"/>
      </w:pPr>
    </w:p>
    <w:p w14:paraId="0EDF946B" w14:textId="77777777" w:rsidR="00FE1EE7" w:rsidRDefault="00FE1EE7" w:rsidP="00EF6B54">
      <w:pPr>
        <w:pStyle w:val="Prrafodelista"/>
        <w:numPr>
          <w:ilvl w:val="0"/>
          <w:numId w:val="23"/>
        </w:numPr>
        <w:spacing w:after="0"/>
        <w:ind w:left="714" w:hanging="357"/>
      </w:pPr>
      <w:r w:rsidRPr="00E8147C">
        <w:t xml:space="preserve">Proporcionar a los escolares un efectivo ambiente de seguridad integral mientras cumplen con sus actividades formativas. </w:t>
      </w:r>
    </w:p>
    <w:p w14:paraId="324D8B70" w14:textId="77777777" w:rsidR="00FE1EE7" w:rsidRPr="00E8147C" w:rsidRDefault="00FE1EE7" w:rsidP="00FE1EE7">
      <w:pPr>
        <w:pStyle w:val="Prrafodelista"/>
        <w:spacing w:after="0" w:line="240" w:lineRule="auto"/>
      </w:pPr>
    </w:p>
    <w:p w14:paraId="63EB14DD" w14:textId="77777777" w:rsidR="00FE1EE7" w:rsidRDefault="00FE1EE7" w:rsidP="00EF6B54">
      <w:pPr>
        <w:pStyle w:val="Prrafodelista"/>
        <w:numPr>
          <w:ilvl w:val="0"/>
          <w:numId w:val="23"/>
        </w:numPr>
        <w:spacing w:after="0"/>
        <w:ind w:left="714" w:hanging="357"/>
      </w:pPr>
      <w:r w:rsidRPr="00E8147C">
        <w:t>Constituir a cada establecimiento educacional en un modelo de protección y seguridad, replicable en el hogar y en el barrio.</w:t>
      </w:r>
    </w:p>
    <w:p w14:paraId="4C8C3F92" w14:textId="77777777" w:rsidR="00FE1EE7" w:rsidRPr="00E8147C" w:rsidRDefault="00FE1EE7" w:rsidP="00FE1EE7">
      <w:pPr>
        <w:pStyle w:val="Prrafodelista"/>
        <w:spacing w:after="0" w:line="240" w:lineRule="auto"/>
      </w:pPr>
    </w:p>
    <w:p w14:paraId="3B6FA359" w14:textId="77777777" w:rsidR="00FE1EE7" w:rsidRDefault="00FE1EE7" w:rsidP="00EF6B54">
      <w:pPr>
        <w:pStyle w:val="Prrafodelista"/>
        <w:numPr>
          <w:ilvl w:val="0"/>
          <w:numId w:val="23"/>
        </w:numPr>
        <w:spacing w:after="0"/>
        <w:ind w:left="714" w:hanging="357"/>
      </w:pPr>
      <w:r w:rsidRPr="00E8147C">
        <w:t>Diseñar a las estrategias necesarias que se dé una respuesta adecuada en caso de emergencia; se recomienda utilizar la metodología ACCEDER, que se basa en la elaboración de planes operativos de respuesta, con el objetivo de determinar qué hacer en una situación de crisis y cómo superarla. Vale decir, la aplicación de ACCEDER no debe esperar la ocurrencia de una emergencia.</w:t>
      </w:r>
    </w:p>
    <w:p w14:paraId="44DA68F8" w14:textId="77777777" w:rsidR="00FE1EE7" w:rsidRDefault="00FE1EE7" w:rsidP="00FE1EE7">
      <w:pPr>
        <w:pStyle w:val="Prrafodelista"/>
      </w:pPr>
    </w:p>
    <w:p w14:paraId="09F9D18E" w14:textId="77777777" w:rsidR="00FE1EE7" w:rsidRDefault="00FE1EE7" w:rsidP="00EF6B54">
      <w:pPr>
        <w:pStyle w:val="Prrafodelista"/>
        <w:numPr>
          <w:ilvl w:val="0"/>
          <w:numId w:val="23"/>
        </w:numPr>
        <w:spacing w:after="0"/>
        <w:ind w:left="714" w:hanging="357"/>
      </w:pPr>
      <w:r w:rsidRPr="00E8147C">
        <w:t>Se recomienda considerar también la metodología AIDEP, que constituye una forma de recopilar información. Esta información deberá quedar representada en un mapa, plano o cartografía muy sencilla, con simbología reconocible por todos.</w:t>
      </w:r>
    </w:p>
    <w:p w14:paraId="37772454" w14:textId="77777777" w:rsidR="00FE1EE7" w:rsidRPr="00E8147C" w:rsidRDefault="00FE1EE7" w:rsidP="00FE1EE7">
      <w:pPr>
        <w:pStyle w:val="Prrafodelista"/>
        <w:spacing w:after="0" w:line="240" w:lineRule="auto"/>
      </w:pPr>
    </w:p>
    <w:p w14:paraId="70B96E79" w14:textId="77777777" w:rsidR="00FE1EE7" w:rsidRDefault="00FE1EE7" w:rsidP="00EF6B54">
      <w:pPr>
        <w:pStyle w:val="Prrafodelista"/>
        <w:numPr>
          <w:ilvl w:val="0"/>
          <w:numId w:val="23"/>
        </w:numPr>
        <w:spacing w:after="0"/>
        <w:ind w:left="714" w:hanging="357"/>
      </w:pPr>
      <w:r w:rsidRPr="00E8147C">
        <w:t>Establecer un procedimiento normalizado de evacuación para todos los usuarios y ocupantes del establecimiento educacional.</w:t>
      </w:r>
    </w:p>
    <w:p w14:paraId="14D00E7F" w14:textId="77777777" w:rsidR="00FE1EE7" w:rsidRPr="00E8147C" w:rsidRDefault="00FE1EE7" w:rsidP="00FE1EE7">
      <w:pPr>
        <w:pStyle w:val="Prrafodelista"/>
        <w:spacing w:after="0" w:line="240" w:lineRule="auto"/>
      </w:pPr>
    </w:p>
    <w:p w14:paraId="0CC8DF67" w14:textId="77777777" w:rsidR="00FE1EE7" w:rsidRPr="00E8147C" w:rsidRDefault="00FE1EE7" w:rsidP="00EF6B54">
      <w:pPr>
        <w:pStyle w:val="Prrafodelista"/>
        <w:numPr>
          <w:ilvl w:val="0"/>
          <w:numId w:val="23"/>
        </w:numPr>
        <w:spacing w:after="0"/>
      </w:pPr>
      <w:r w:rsidRPr="00E8147C">
        <w:t>Lograr que la evacuación pueda efectuarse de manera ordenada, evitando lesiones que puedan sufrir los integrantes del establecimiento educacional durante la realización de ésta.</w:t>
      </w:r>
    </w:p>
    <w:p w14:paraId="112F2DEA" w14:textId="77777777" w:rsidR="00FE1EE7" w:rsidRPr="00E8147C" w:rsidRDefault="00FE1EE7" w:rsidP="00EF6B54"/>
    <w:p w14:paraId="5A012606" w14:textId="77777777" w:rsidR="00FE1EE7" w:rsidRPr="00E8147C" w:rsidRDefault="00FE1EE7" w:rsidP="00FE1EE7">
      <w:pPr>
        <w:rPr>
          <w:b/>
        </w:rPr>
      </w:pPr>
      <w:r>
        <w:rPr>
          <w:b/>
        </w:rPr>
        <w:t xml:space="preserve">3- </w:t>
      </w:r>
      <w:r w:rsidRPr="00E8147C">
        <w:rPr>
          <w:b/>
        </w:rPr>
        <w:t>DEFINICIONES.</w:t>
      </w:r>
    </w:p>
    <w:p w14:paraId="791CA0F9" w14:textId="77777777" w:rsidR="00FE1EE7" w:rsidRPr="00E8147C" w:rsidRDefault="00FE1EE7" w:rsidP="00FE1EE7">
      <w:pPr>
        <w:rPr>
          <w:b/>
        </w:rPr>
      </w:pPr>
      <w:r w:rsidRPr="00E8147C">
        <w:rPr>
          <w:b/>
        </w:rPr>
        <w:t xml:space="preserve">Plan de emergencia y evacuación: </w:t>
      </w:r>
      <w:r w:rsidRPr="00E8147C">
        <w:t>Conjunto de acciones y procedimientos, para controlar una situación de emergencia en el menor tiempo posible y recuperar la capacidad operativa de la organización, minimizando los daños y evitando los posibles accidentes.</w:t>
      </w:r>
      <w:r w:rsidRPr="00E8147C">
        <w:rPr>
          <w:b/>
        </w:rPr>
        <w:t xml:space="preserve"> </w:t>
      </w:r>
    </w:p>
    <w:p w14:paraId="0F3D0CDF" w14:textId="01769A73" w:rsidR="00FE1EE7" w:rsidRPr="00E8147C" w:rsidRDefault="00FE1EE7" w:rsidP="00FE1EE7">
      <w:r w:rsidRPr="00E8147C">
        <w:rPr>
          <w:rFonts w:cs="Calibri"/>
          <w:b/>
          <w:bCs/>
          <w:color w:val="000000"/>
        </w:rPr>
        <w:t>Alarma:</w:t>
      </w:r>
      <w:r w:rsidRPr="00E8147C">
        <w:rPr>
          <w:rFonts w:cs="Calibri"/>
          <w:b/>
          <w:color w:val="000000"/>
        </w:rPr>
        <w:t xml:space="preserve"> </w:t>
      </w:r>
      <w:r w:rsidRPr="00E8147C">
        <w:rPr>
          <w:rFonts w:cs="Calibri"/>
          <w:color w:val="000000"/>
        </w:rPr>
        <w:t>a</w:t>
      </w:r>
      <w:r w:rsidRPr="00E8147C">
        <w:t>viso o señal preestablecida para seguir las instrucciones específicas ante la presencia real o inminente de un fenómeno adverso. Pueden ser campanas, timbres, alarmas u otras señales que se convengan.</w:t>
      </w:r>
    </w:p>
    <w:p w14:paraId="34238607" w14:textId="77777777" w:rsidR="00FE1EE7" w:rsidRPr="00E8147C" w:rsidRDefault="00FE1EE7" w:rsidP="00FE1EE7">
      <w:r w:rsidRPr="00E8147C">
        <w:rPr>
          <w:rFonts w:cs="Calibri"/>
          <w:b/>
          <w:bCs/>
        </w:rPr>
        <w:t>Altoparlantes:</w:t>
      </w:r>
      <w:r w:rsidRPr="00E8147C">
        <w:rPr>
          <w:b/>
        </w:rPr>
        <w:t xml:space="preserve"> </w:t>
      </w:r>
      <w:r w:rsidRPr="00E8147C">
        <w:t>dispositivos electrónicos para reproducir sonido, son utilizados para informar verbalmente emergencias ocurridas en el edificio. Estos altoparlantes sólo serán ocupados por el jefe de emergencia o los guardias entrenados para tal efecto.</w:t>
      </w:r>
    </w:p>
    <w:p w14:paraId="21BCB52F" w14:textId="77777777" w:rsidR="00FE1EE7" w:rsidRPr="00E8147C" w:rsidRDefault="00FE1EE7" w:rsidP="00FE1EE7">
      <w:r w:rsidRPr="00E8147C">
        <w:rPr>
          <w:rFonts w:cs="Calibri"/>
          <w:b/>
          <w:bCs/>
        </w:rPr>
        <w:t>Amago de incendio:</w:t>
      </w:r>
      <w:r w:rsidRPr="00E8147C">
        <w:rPr>
          <w:b/>
        </w:rPr>
        <w:t xml:space="preserve"> </w:t>
      </w:r>
      <w:r w:rsidRPr="00E8147C">
        <w:t xml:space="preserve">fuego descubierto y apagado a tiempo. </w:t>
      </w:r>
    </w:p>
    <w:p w14:paraId="3A752893" w14:textId="77777777" w:rsidR="00FE1EE7" w:rsidRPr="00E8147C" w:rsidRDefault="00FE1EE7" w:rsidP="00FE1EE7">
      <w:r w:rsidRPr="00E8147C">
        <w:rPr>
          <w:rFonts w:cs="Calibri"/>
          <w:b/>
          <w:bCs/>
        </w:rPr>
        <w:t>Detectores de humo:</w:t>
      </w:r>
      <w:r w:rsidRPr="00E8147C">
        <w:t xml:space="preserve"> son dispositivos que, al activarse por el humo, envían una señal al panel de alarmas o central de incendios que se encuentra generalmente en el ingreso del edificio, indicando el piso afectado. Al mismo tiempo se activa una alarma en todo el edificio, la cual permite alertar respecto de la ocurrencia de un incendio.</w:t>
      </w:r>
    </w:p>
    <w:p w14:paraId="7E93D2D0" w14:textId="1E024D0B" w:rsidR="00FE1EE7" w:rsidRPr="00E8147C" w:rsidRDefault="00FE1EE7" w:rsidP="00FE1EE7">
      <w:pPr>
        <w:rPr>
          <w:bCs/>
        </w:rPr>
      </w:pPr>
      <w:r w:rsidRPr="00E8147C">
        <w:rPr>
          <w:rFonts w:cs="Calibri"/>
          <w:b/>
          <w:bCs/>
        </w:rPr>
        <w:t>Ejercicio de simulación:</w:t>
      </w:r>
      <w:r w:rsidRPr="00E8147C">
        <w:t xml:space="preserve"> actuación en grupo en un espacio cerrado (sala u oficina), en la que se representan varios roles para la toma de decisiones ante una situación imitada de la realidad. Tiene por objetivo probar la planificación y efectuar las correcciones pertinentes.</w:t>
      </w:r>
    </w:p>
    <w:p w14:paraId="3C835D00" w14:textId="35212A5E" w:rsidR="00FE1EE7" w:rsidRPr="00E8147C" w:rsidRDefault="00FE1EE7" w:rsidP="00FE1EE7">
      <w:pPr>
        <w:rPr>
          <w:bCs/>
        </w:rPr>
      </w:pPr>
      <w:r w:rsidRPr="00E8147C">
        <w:rPr>
          <w:rFonts w:cs="Calibri"/>
          <w:b/>
          <w:bCs/>
        </w:rPr>
        <w:t>Emergencia:</w:t>
      </w:r>
      <w:r w:rsidRPr="00E8147C">
        <w:t xml:space="preserve"> alteración en las personas, los bienes, los servicios y/o el medio ambiente, causada por un fenómeno natural o generado por la actividad humana, que se puede resolver con los recursos de la comunidad afectada. La emergencia ocurre cuando los aquejados pueden solucionar el problema con los recursos contemplados en la planificación.</w:t>
      </w:r>
    </w:p>
    <w:p w14:paraId="3784D32B" w14:textId="2F5F76DE" w:rsidR="00FE1EE7" w:rsidRPr="00E8147C" w:rsidRDefault="00FE1EE7" w:rsidP="00FE1EE7">
      <w:pPr>
        <w:rPr>
          <w:bCs/>
        </w:rPr>
      </w:pPr>
      <w:r w:rsidRPr="00E8147C">
        <w:rPr>
          <w:b/>
          <w:bCs/>
        </w:rPr>
        <w:t>Evacuación:</w:t>
      </w:r>
      <w:r w:rsidRPr="00E8147C">
        <w:t xml:space="preserve"> procedimiento ordenado, responsable, rápido y dirigido de desplazamiento masivo de los ocupantes de un establecimiento hacia la zona de seguridad de </w:t>
      </w:r>
      <w:r w:rsidR="00E87F4A" w:rsidRPr="00E8147C">
        <w:t>este</w:t>
      </w:r>
      <w:r w:rsidRPr="00E8147C">
        <w:t xml:space="preserve"> frente a una emergencia, real o simulada. </w:t>
      </w:r>
    </w:p>
    <w:p w14:paraId="610319AB" w14:textId="4C1C96F9" w:rsidR="00FE1EE7" w:rsidRPr="00E8147C" w:rsidRDefault="00FE1EE7" w:rsidP="00FE1EE7">
      <w:pPr>
        <w:rPr>
          <w:bCs/>
        </w:rPr>
      </w:pPr>
      <w:r w:rsidRPr="00E8147C">
        <w:rPr>
          <w:b/>
          <w:bCs/>
        </w:rPr>
        <w:t>Explosión:</w:t>
      </w:r>
      <w:r w:rsidRPr="00E8147C">
        <w:t xml:space="preserve"> fuego a mayor velocidad, que produce rápida liberación de energía y aumento del volumen de un cuerpo mediante una transformación física y química. </w:t>
      </w:r>
    </w:p>
    <w:p w14:paraId="4D3B600D" w14:textId="2392DDE9" w:rsidR="00FE1EE7" w:rsidRPr="00E8147C" w:rsidRDefault="00FE1EE7" w:rsidP="00FE1EE7">
      <w:pPr>
        <w:rPr>
          <w:bCs/>
        </w:rPr>
      </w:pPr>
      <w:r w:rsidRPr="00E8147C">
        <w:rPr>
          <w:b/>
          <w:bCs/>
        </w:rPr>
        <w:t>Extintores de incendio:</w:t>
      </w:r>
      <w:r w:rsidRPr="00E8147C">
        <w:t xml:space="preserve"> aparato portable que contiene un agente extinguidor y un agente expulsor, que al ser accionado dirigiendo la boquilla a la base del incendio (llama), permite extinguirlo.</w:t>
      </w:r>
    </w:p>
    <w:p w14:paraId="79E0B6C0" w14:textId="77777777" w:rsidR="00FE1EE7" w:rsidRPr="00E8147C" w:rsidRDefault="00FE1EE7" w:rsidP="00FE1EE7">
      <w:r w:rsidRPr="00E8147C">
        <w:rPr>
          <w:rFonts w:cs="Calibri"/>
          <w:b/>
          <w:bCs/>
        </w:rPr>
        <w:t>Iluminación de emergencia:</w:t>
      </w:r>
      <w:r w:rsidRPr="00E8147C">
        <w:rPr>
          <w:b/>
        </w:rPr>
        <w:t xml:space="preserve"> </w:t>
      </w:r>
      <w:r w:rsidRPr="00E8147C">
        <w:t>medio de iluminación secundaria, que proporciona iluminación cuando la fuente de alimentación para la iluminación normal falla. El objetivo básico de un sistema de iluminación de emergencia es permitir la evacuación segura de lugares en que transiten o permanezcan personas.</w:t>
      </w:r>
    </w:p>
    <w:p w14:paraId="79A175BA" w14:textId="6D75CD2A" w:rsidR="00FE1EE7" w:rsidRPr="00E8147C" w:rsidRDefault="00FE1EE7" w:rsidP="00FE1EE7">
      <w:r w:rsidRPr="00E8147C">
        <w:rPr>
          <w:rFonts w:cs="Calibri"/>
          <w:b/>
          <w:bCs/>
        </w:rPr>
        <w:t>Incendio:</w:t>
      </w:r>
      <w:r w:rsidRPr="00E8147C">
        <w:t xml:space="preserve"> fuego que quema cosa mueble o inmueble y que no estaba destinada a arder. </w:t>
      </w:r>
    </w:p>
    <w:p w14:paraId="422E5E3A" w14:textId="77777777" w:rsidR="00FE1EE7" w:rsidRPr="00E8147C" w:rsidRDefault="00FE1EE7" w:rsidP="00FE1EE7">
      <w:r w:rsidRPr="00E8147C">
        <w:rPr>
          <w:rFonts w:cs="Calibri"/>
          <w:b/>
          <w:bCs/>
        </w:rPr>
        <w:t>Pulsadores de emergencia:</w:t>
      </w:r>
      <w:r w:rsidRPr="00E8147C">
        <w:t xml:space="preserve"> estos elementos, al ser accionados por algún ocupante del edificio, activan inmediatamente las alarmas de incendio, lo que permite alertar de alguna irregularidad que está sucediendo en algún punto de la oficina/instalación. </w:t>
      </w:r>
    </w:p>
    <w:p w14:paraId="761385EB" w14:textId="77777777" w:rsidR="00FE1EE7" w:rsidRPr="00E8147C" w:rsidRDefault="00FE1EE7" w:rsidP="00FE1EE7">
      <w:r w:rsidRPr="00E8147C">
        <w:rPr>
          <w:rFonts w:cs="Calibri"/>
          <w:b/>
          <w:bCs/>
        </w:rPr>
        <w:t>Red húmeda:</w:t>
      </w:r>
      <w:r w:rsidRPr="00E8147C">
        <w:t xml:space="preserve"> es un sistema diseñado para combatir principios de incendios y/o fuegos incipientes, por parte de los usuarios o personal de servicio. Este sistema está conformado por una manguera conectada a la red de agua potable del edificio (de </w:t>
      </w:r>
      <w:r w:rsidR="00E87F4A" w:rsidRPr="00E8147C">
        <w:t>hecho,</w:t>
      </w:r>
      <w:r w:rsidRPr="00E8147C">
        <w:t xml:space="preserve"> es un arranque que sale de la matriz de los medidores individuales) y que se activa cuando se abre la llave de paso. En su extremo cuenta con un pitón que permite entregar un chorro directo o en forma de neblina, según el modelo. </w:t>
      </w:r>
    </w:p>
    <w:p w14:paraId="7ED0B013" w14:textId="77777777" w:rsidR="00FE1EE7" w:rsidRPr="00E8147C" w:rsidRDefault="00FE1EE7" w:rsidP="00FE1EE7">
      <w:r w:rsidRPr="00E8147C">
        <w:rPr>
          <w:rFonts w:cs="Calibri"/>
          <w:b/>
          <w:bCs/>
        </w:rPr>
        <w:t>Red inerte de electricidad:</w:t>
      </w:r>
      <w:r w:rsidRPr="00E8147C">
        <w:t xml:space="preserve"> corresponde a una tubería de media pulgada, por lo general de acero galvanizado cuando va a la vista y de conduit PVC cuando va embutida en el muro, en cuyo interior va un cableado eléctrico que termina con enchufes en todos los pisos (es una especie de alargador). Esta red tiene una entrada de alimentación en la fachada exterior y bomberos la utiliza cuando en el edificio no hay suministro eléctrico y este personal requiere conectar alguna herramienta o sistema de iluminación para enfrentar una emergencia.</w:t>
      </w:r>
    </w:p>
    <w:p w14:paraId="36ED105D" w14:textId="32AD14B0" w:rsidR="00FE1EE7" w:rsidRPr="00E8147C" w:rsidRDefault="00FE1EE7" w:rsidP="00FE1EE7">
      <w:pPr>
        <w:rPr>
          <w:bCs/>
        </w:rPr>
      </w:pPr>
      <w:r w:rsidRPr="00E8147C">
        <w:rPr>
          <w:rFonts w:cs="Calibri"/>
          <w:b/>
          <w:bCs/>
        </w:rPr>
        <w:t>Red seca:</w:t>
      </w:r>
      <w:r w:rsidRPr="00E8147C">
        <w:t xml:space="preserve"> corresponde a una tubería galvanizada o de acero negro de 100 mm, que recorre todo el edificio y que cuenta con salidas en cada uno de los niveles y una entrada de alimentación en la fachada exterior de la edificación. </w:t>
      </w:r>
    </w:p>
    <w:p w14:paraId="7F65C64C" w14:textId="6A30ED3E" w:rsidR="00FE1EE7" w:rsidRPr="00E8147C" w:rsidRDefault="00FE1EE7" w:rsidP="00FE1EE7">
      <w:pPr>
        <w:rPr>
          <w:bCs/>
        </w:rPr>
      </w:pPr>
      <w:r w:rsidRPr="00E8147C">
        <w:rPr>
          <w:rFonts w:cs="Calibri"/>
          <w:b/>
          <w:bCs/>
        </w:rPr>
        <w:t>Simulación:</w:t>
      </w:r>
      <w:r w:rsidRPr="00E8147C">
        <w:t xml:space="preserve"> ejercicio práctico "de escritorio", efectuado bajo situaciones ficticias controladas y en un escenario cerrado. Obliga a los participantes a un significativo esfuerzo de imaginación.</w:t>
      </w:r>
    </w:p>
    <w:p w14:paraId="7E755734" w14:textId="77777777" w:rsidR="00FE1EE7" w:rsidRPr="00E8147C" w:rsidRDefault="00FE1EE7" w:rsidP="00FE1EE7">
      <w:r w:rsidRPr="00E8147C">
        <w:rPr>
          <w:rFonts w:cs="Calibri"/>
          <w:b/>
          <w:bCs/>
        </w:rPr>
        <w:t>Sismo:</w:t>
      </w:r>
      <w:r w:rsidRPr="00E8147C">
        <w:t xml:space="preserve"> movimiento telúrico de baja intensidad debido a una liberación de energía en las placas tectónicas. </w:t>
      </w:r>
    </w:p>
    <w:p w14:paraId="00922D1A" w14:textId="174FD3B0" w:rsidR="00FE1EE7" w:rsidRPr="00E8147C" w:rsidRDefault="00FE1EE7" w:rsidP="00FE1EE7">
      <w:pPr>
        <w:rPr>
          <w:bCs/>
        </w:rPr>
      </w:pPr>
      <w:r w:rsidRPr="00E8147C">
        <w:rPr>
          <w:b/>
          <w:bCs/>
        </w:rPr>
        <w:t>Vías de evacuación:</w:t>
      </w:r>
      <w:r w:rsidRPr="00E8147C">
        <w:t xml:space="preserve"> camino libre, continuo y debidamente señalizado que conduce en forma expedita a un lugar seguro. </w:t>
      </w:r>
    </w:p>
    <w:p w14:paraId="02D8F60C" w14:textId="77777777" w:rsidR="00FE1EE7" w:rsidRPr="00E8147C" w:rsidRDefault="00FE1EE7" w:rsidP="00FE1EE7">
      <w:r w:rsidRPr="00E8147C">
        <w:rPr>
          <w:rFonts w:cs="Calibri"/>
          <w:b/>
          <w:bCs/>
        </w:rPr>
        <w:t>Zona de seguridad:</w:t>
      </w:r>
      <w:r w:rsidRPr="00E8147C">
        <w:t xml:space="preserve"> lugar de refugio temporal que ofrece un grado de seguridad frente a una emergencia, en el cual se puede permanecer mientras esta situación finaliza. </w:t>
      </w:r>
    </w:p>
    <w:p w14:paraId="5D2F329B" w14:textId="77777777" w:rsidR="000A27B4" w:rsidRDefault="000A27B4" w:rsidP="00FE1EE7"/>
    <w:p w14:paraId="41109838" w14:textId="77777777" w:rsidR="00E87F4A" w:rsidRPr="00E8147C" w:rsidRDefault="00E87F4A" w:rsidP="00E87F4A">
      <w:pPr>
        <w:rPr>
          <w:b/>
        </w:rPr>
      </w:pPr>
      <w:r>
        <w:rPr>
          <w:b/>
        </w:rPr>
        <w:t xml:space="preserve">5- </w:t>
      </w:r>
      <w:r w:rsidRPr="00E8147C">
        <w:rPr>
          <w:b/>
        </w:rPr>
        <w:t>COMITÉ DE SEGURIDAD ESCOLAR DEL ESTABLECIMIENTO EDUCACIONA</w:t>
      </w:r>
      <w:r>
        <w:rPr>
          <w:b/>
        </w:rPr>
        <w:t>L</w:t>
      </w:r>
      <w:r w:rsidRPr="00E8147C">
        <w:rPr>
          <w:b/>
        </w:rPr>
        <w:t>.</w:t>
      </w:r>
    </w:p>
    <w:tbl>
      <w:tblPr>
        <w:tblW w:w="10637"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2017"/>
        <w:gridCol w:w="950"/>
        <w:gridCol w:w="1236"/>
        <w:gridCol w:w="3880"/>
      </w:tblGrid>
      <w:tr w:rsidR="00E87F4A" w:rsidRPr="00E8147C" w14:paraId="6B14BC52" w14:textId="77777777" w:rsidTr="00D2133C">
        <w:trPr>
          <w:trHeight w:val="339"/>
        </w:trPr>
        <w:tc>
          <w:tcPr>
            <w:tcW w:w="5521" w:type="dxa"/>
            <w:gridSpan w:val="3"/>
          </w:tcPr>
          <w:p w14:paraId="34AC80C0" w14:textId="77777777" w:rsidR="00D61E69" w:rsidRDefault="00E87F4A" w:rsidP="00A35416">
            <w:pPr>
              <w:rPr>
                <w:b/>
                <w:sz w:val="20"/>
                <w:szCs w:val="20"/>
              </w:rPr>
            </w:pPr>
            <w:r w:rsidRPr="005016E0">
              <w:rPr>
                <w:b/>
                <w:sz w:val="20"/>
                <w:szCs w:val="20"/>
              </w:rPr>
              <w:t xml:space="preserve">Comité de Seguridad Escolar:                   </w:t>
            </w:r>
          </w:p>
          <w:p w14:paraId="58D40883" w14:textId="77777777" w:rsidR="00E87F4A" w:rsidRPr="005016E0" w:rsidRDefault="00E87F4A" w:rsidP="00A35416">
            <w:pPr>
              <w:rPr>
                <w:b/>
                <w:sz w:val="20"/>
                <w:szCs w:val="20"/>
              </w:rPr>
            </w:pPr>
            <w:r w:rsidRPr="005016E0">
              <w:rPr>
                <w:sz w:val="20"/>
                <w:szCs w:val="20"/>
              </w:rPr>
              <w:t>“Escuela Los Chavitos”</w:t>
            </w:r>
          </w:p>
        </w:tc>
        <w:tc>
          <w:tcPr>
            <w:tcW w:w="5116" w:type="dxa"/>
            <w:gridSpan w:val="2"/>
            <w:vMerge w:val="restart"/>
          </w:tcPr>
          <w:p w14:paraId="59575D5C" w14:textId="77777777" w:rsidR="00E87F4A" w:rsidRPr="005016E0" w:rsidRDefault="00E87F4A" w:rsidP="00A35416">
            <w:pPr>
              <w:rPr>
                <w:b/>
                <w:sz w:val="20"/>
                <w:szCs w:val="20"/>
              </w:rPr>
            </w:pPr>
            <w:r w:rsidRPr="005016E0">
              <w:rPr>
                <w:b/>
                <w:sz w:val="20"/>
                <w:szCs w:val="20"/>
              </w:rPr>
              <w:t>Director (A):</w:t>
            </w:r>
          </w:p>
          <w:p w14:paraId="07A56F1D" w14:textId="77777777" w:rsidR="00E87F4A" w:rsidRPr="005016E0" w:rsidRDefault="00E87F4A" w:rsidP="00A35416">
            <w:pPr>
              <w:rPr>
                <w:b/>
                <w:sz w:val="20"/>
                <w:szCs w:val="20"/>
              </w:rPr>
            </w:pPr>
          </w:p>
          <w:p w14:paraId="70A45318" w14:textId="77777777" w:rsidR="00E87F4A" w:rsidRPr="005016E0" w:rsidRDefault="00E87F4A" w:rsidP="00A35416">
            <w:pPr>
              <w:rPr>
                <w:sz w:val="20"/>
                <w:szCs w:val="20"/>
              </w:rPr>
            </w:pPr>
            <w:r w:rsidRPr="005016E0">
              <w:rPr>
                <w:sz w:val="20"/>
                <w:szCs w:val="20"/>
              </w:rPr>
              <w:t>Jocelyn Rebolledo Martinez</w:t>
            </w:r>
          </w:p>
        </w:tc>
      </w:tr>
      <w:tr w:rsidR="00E87F4A" w:rsidRPr="00E8147C" w14:paraId="11AB8E8E" w14:textId="77777777" w:rsidTr="00D2133C">
        <w:trPr>
          <w:trHeight w:val="502"/>
        </w:trPr>
        <w:tc>
          <w:tcPr>
            <w:tcW w:w="5521" w:type="dxa"/>
            <w:gridSpan w:val="3"/>
          </w:tcPr>
          <w:p w14:paraId="158998B1" w14:textId="6E32B577" w:rsidR="00E87F4A" w:rsidRDefault="00E87F4A" w:rsidP="00A35416">
            <w:pPr>
              <w:rPr>
                <w:b/>
                <w:sz w:val="20"/>
                <w:szCs w:val="20"/>
              </w:rPr>
            </w:pPr>
            <w:r w:rsidRPr="005016E0">
              <w:rPr>
                <w:b/>
                <w:sz w:val="20"/>
                <w:szCs w:val="20"/>
              </w:rPr>
              <w:t>Coordinador de Seguridad Escolar:</w:t>
            </w:r>
          </w:p>
          <w:p w14:paraId="2A687A7C" w14:textId="20019D2F" w:rsidR="00BF7C34" w:rsidRPr="005016E0" w:rsidRDefault="00BF7C34" w:rsidP="00A35416">
            <w:pPr>
              <w:rPr>
                <w:b/>
                <w:sz w:val="20"/>
                <w:szCs w:val="20"/>
              </w:rPr>
            </w:pPr>
          </w:p>
          <w:p w14:paraId="5AB37E5D" w14:textId="77777777" w:rsidR="00E87F4A" w:rsidRPr="005016E0" w:rsidRDefault="00E87F4A" w:rsidP="00A35416">
            <w:pPr>
              <w:rPr>
                <w:b/>
                <w:sz w:val="20"/>
                <w:szCs w:val="20"/>
              </w:rPr>
            </w:pPr>
          </w:p>
          <w:p w14:paraId="33039B3D" w14:textId="77777777" w:rsidR="00E87F4A" w:rsidRPr="005016E0" w:rsidRDefault="00E87F4A" w:rsidP="00A35416">
            <w:pPr>
              <w:rPr>
                <w:sz w:val="20"/>
                <w:szCs w:val="20"/>
              </w:rPr>
            </w:pPr>
          </w:p>
        </w:tc>
        <w:tc>
          <w:tcPr>
            <w:tcW w:w="5116" w:type="dxa"/>
            <w:gridSpan w:val="2"/>
            <w:vMerge/>
          </w:tcPr>
          <w:p w14:paraId="2C674AC1" w14:textId="77777777" w:rsidR="00E87F4A" w:rsidRPr="005016E0" w:rsidRDefault="00E87F4A" w:rsidP="00A35416">
            <w:pPr>
              <w:rPr>
                <w:b/>
                <w:sz w:val="20"/>
                <w:szCs w:val="20"/>
              </w:rPr>
            </w:pPr>
          </w:p>
        </w:tc>
      </w:tr>
      <w:tr w:rsidR="00E87F4A" w:rsidRPr="00E8147C" w14:paraId="7EA5426D" w14:textId="77777777" w:rsidTr="00D2133C">
        <w:tc>
          <w:tcPr>
            <w:tcW w:w="5521" w:type="dxa"/>
            <w:gridSpan w:val="3"/>
          </w:tcPr>
          <w:p w14:paraId="7D889927" w14:textId="6C4AD862" w:rsidR="00E87F4A" w:rsidRDefault="00E87F4A" w:rsidP="00A35416">
            <w:pPr>
              <w:rPr>
                <w:b/>
                <w:sz w:val="20"/>
                <w:szCs w:val="20"/>
              </w:rPr>
            </w:pPr>
            <w:r w:rsidRPr="005016E0">
              <w:rPr>
                <w:b/>
                <w:sz w:val="20"/>
                <w:szCs w:val="20"/>
              </w:rPr>
              <w:t>Fecha de Constitución del Comité de Seguridad:</w:t>
            </w:r>
          </w:p>
          <w:p w14:paraId="49CBEEC7" w14:textId="5501EFE1" w:rsidR="00E87F4A" w:rsidRPr="005016E0" w:rsidRDefault="000A27B4" w:rsidP="000662B6">
            <w:pPr>
              <w:rPr>
                <w:b/>
                <w:sz w:val="20"/>
                <w:szCs w:val="20"/>
              </w:rPr>
            </w:pPr>
            <w:r>
              <w:rPr>
                <w:b/>
                <w:sz w:val="20"/>
                <w:szCs w:val="20"/>
              </w:rPr>
              <w:t>Marzo 2024</w:t>
            </w:r>
          </w:p>
        </w:tc>
        <w:tc>
          <w:tcPr>
            <w:tcW w:w="5116" w:type="dxa"/>
            <w:gridSpan w:val="2"/>
          </w:tcPr>
          <w:p w14:paraId="762EA836" w14:textId="6A86ADFE" w:rsidR="000662B6" w:rsidRDefault="00E87F4A" w:rsidP="00A35416">
            <w:pPr>
              <w:rPr>
                <w:b/>
                <w:sz w:val="20"/>
                <w:szCs w:val="20"/>
              </w:rPr>
            </w:pPr>
            <w:r w:rsidRPr="005016E0">
              <w:rPr>
                <w:b/>
                <w:sz w:val="20"/>
                <w:szCs w:val="20"/>
              </w:rPr>
              <w:t>Firma Director Establecimiento:</w:t>
            </w:r>
          </w:p>
          <w:p w14:paraId="3A532B92" w14:textId="77777777" w:rsidR="000662B6" w:rsidRPr="005016E0" w:rsidRDefault="000662B6" w:rsidP="00A35416">
            <w:pPr>
              <w:rPr>
                <w:b/>
                <w:sz w:val="20"/>
                <w:szCs w:val="20"/>
              </w:rPr>
            </w:pPr>
          </w:p>
          <w:p w14:paraId="619ABC43" w14:textId="77777777" w:rsidR="00E87F4A" w:rsidRPr="005016E0" w:rsidRDefault="00E87F4A" w:rsidP="00A35416">
            <w:pPr>
              <w:rPr>
                <w:b/>
                <w:sz w:val="20"/>
                <w:szCs w:val="20"/>
              </w:rPr>
            </w:pPr>
          </w:p>
          <w:p w14:paraId="00399E73" w14:textId="77777777" w:rsidR="00E87F4A" w:rsidRDefault="00E87F4A" w:rsidP="00A35416">
            <w:pPr>
              <w:rPr>
                <w:b/>
                <w:sz w:val="20"/>
                <w:szCs w:val="20"/>
              </w:rPr>
            </w:pPr>
          </w:p>
          <w:p w14:paraId="08354503" w14:textId="776F3462" w:rsidR="000662B6" w:rsidRPr="005016E0" w:rsidRDefault="000662B6" w:rsidP="00A35416">
            <w:pPr>
              <w:rPr>
                <w:b/>
                <w:sz w:val="20"/>
                <w:szCs w:val="20"/>
              </w:rPr>
            </w:pPr>
          </w:p>
        </w:tc>
      </w:tr>
      <w:tr w:rsidR="00E87F4A" w:rsidRPr="00E8147C" w14:paraId="598FE6B4" w14:textId="77777777" w:rsidTr="00D2133C">
        <w:tc>
          <w:tcPr>
            <w:tcW w:w="5521" w:type="dxa"/>
            <w:gridSpan w:val="3"/>
          </w:tcPr>
          <w:p w14:paraId="24F25499" w14:textId="3D9BAA52" w:rsidR="00E87F4A" w:rsidRPr="005016E0" w:rsidRDefault="00E87F4A" w:rsidP="00A35416">
            <w:pPr>
              <w:rPr>
                <w:b/>
                <w:sz w:val="20"/>
                <w:szCs w:val="20"/>
              </w:rPr>
            </w:pPr>
            <w:r w:rsidRPr="005016E0">
              <w:rPr>
                <w:b/>
                <w:sz w:val="20"/>
                <w:szCs w:val="20"/>
              </w:rPr>
              <w:t xml:space="preserve">Comuna: </w:t>
            </w:r>
            <w:r w:rsidR="000A27B4">
              <w:rPr>
                <w:sz w:val="20"/>
                <w:szCs w:val="20"/>
              </w:rPr>
              <w:t>Lampa</w:t>
            </w:r>
          </w:p>
        </w:tc>
        <w:tc>
          <w:tcPr>
            <w:tcW w:w="5116" w:type="dxa"/>
            <w:gridSpan w:val="2"/>
          </w:tcPr>
          <w:p w14:paraId="0AC00FB8" w14:textId="1391F995" w:rsidR="000662B6" w:rsidRDefault="00E87F4A" w:rsidP="00A35416">
            <w:pPr>
              <w:rPr>
                <w:sz w:val="20"/>
                <w:szCs w:val="20"/>
              </w:rPr>
            </w:pPr>
            <w:r w:rsidRPr="005016E0">
              <w:rPr>
                <w:b/>
                <w:sz w:val="20"/>
                <w:szCs w:val="20"/>
              </w:rPr>
              <w:t xml:space="preserve">Región: </w:t>
            </w:r>
            <w:r w:rsidRPr="005016E0">
              <w:rPr>
                <w:sz w:val="20"/>
                <w:szCs w:val="20"/>
              </w:rPr>
              <w:t>Metropolitana</w:t>
            </w:r>
          </w:p>
          <w:p w14:paraId="1378B9A8" w14:textId="77777777" w:rsidR="000662B6" w:rsidRDefault="000662B6" w:rsidP="00A35416">
            <w:pPr>
              <w:rPr>
                <w:sz w:val="20"/>
                <w:szCs w:val="20"/>
              </w:rPr>
            </w:pPr>
          </w:p>
          <w:p w14:paraId="03A5CB31" w14:textId="77777777" w:rsidR="000662B6" w:rsidRDefault="000662B6" w:rsidP="00A35416">
            <w:pPr>
              <w:rPr>
                <w:sz w:val="20"/>
                <w:szCs w:val="20"/>
              </w:rPr>
            </w:pPr>
          </w:p>
          <w:p w14:paraId="227247C0" w14:textId="0BE7EBE0" w:rsidR="000662B6" w:rsidRDefault="000662B6" w:rsidP="00A35416">
            <w:pPr>
              <w:rPr>
                <w:sz w:val="20"/>
                <w:szCs w:val="20"/>
              </w:rPr>
            </w:pPr>
          </w:p>
          <w:p w14:paraId="5B50A14D" w14:textId="77777777" w:rsidR="00D2133C" w:rsidRDefault="00D2133C" w:rsidP="00A35416">
            <w:pPr>
              <w:rPr>
                <w:sz w:val="20"/>
                <w:szCs w:val="20"/>
              </w:rPr>
            </w:pPr>
          </w:p>
          <w:p w14:paraId="7FA434F0" w14:textId="33DC388D" w:rsidR="000662B6" w:rsidRPr="005016E0" w:rsidRDefault="000662B6" w:rsidP="00A35416">
            <w:pPr>
              <w:rPr>
                <w:b/>
                <w:sz w:val="20"/>
                <w:szCs w:val="20"/>
              </w:rPr>
            </w:pPr>
          </w:p>
        </w:tc>
      </w:tr>
      <w:tr w:rsidR="00E87F4A" w:rsidRPr="00E8147C" w14:paraId="0E035BF8" w14:textId="77777777" w:rsidTr="00D2133C">
        <w:trPr>
          <w:trHeight w:val="487"/>
        </w:trPr>
        <w:tc>
          <w:tcPr>
            <w:tcW w:w="2554" w:type="dxa"/>
          </w:tcPr>
          <w:p w14:paraId="009269A0" w14:textId="77777777" w:rsidR="00E87F4A" w:rsidRPr="005016E0" w:rsidRDefault="00E87F4A" w:rsidP="00A35416">
            <w:pPr>
              <w:jc w:val="center"/>
              <w:rPr>
                <w:b/>
                <w:sz w:val="20"/>
                <w:szCs w:val="20"/>
              </w:rPr>
            </w:pPr>
            <w:r w:rsidRPr="005016E0">
              <w:rPr>
                <w:b/>
                <w:sz w:val="20"/>
                <w:szCs w:val="20"/>
              </w:rPr>
              <w:t>SALA A CARGO O NOMBRE</w:t>
            </w:r>
          </w:p>
        </w:tc>
        <w:tc>
          <w:tcPr>
            <w:tcW w:w="2017" w:type="dxa"/>
          </w:tcPr>
          <w:p w14:paraId="0BEAD7A0" w14:textId="77777777" w:rsidR="00E87F4A" w:rsidRPr="005016E0" w:rsidRDefault="00E87F4A" w:rsidP="00A35416">
            <w:pPr>
              <w:jc w:val="center"/>
              <w:rPr>
                <w:b/>
                <w:sz w:val="20"/>
                <w:szCs w:val="20"/>
              </w:rPr>
            </w:pPr>
            <w:r w:rsidRPr="005016E0">
              <w:rPr>
                <w:b/>
                <w:sz w:val="20"/>
                <w:szCs w:val="20"/>
              </w:rPr>
              <w:t>CARGO</w:t>
            </w:r>
          </w:p>
        </w:tc>
        <w:tc>
          <w:tcPr>
            <w:tcW w:w="6066" w:type="dxa"/>
            <w:gridSpan w:val="3"/>
          </w:tcPr>
          <w:p w14:paraId="4B5EC6F4" w14:textId="77777777" w:rsidR="00E87F4A" w:rsidRPr="005016E0" w:rsidRDefault="00E87F4A" w:rsidP="00A35416">
            <w:pPr>
              <w:ind w:left="-591"/>
              <w:jc w:val="center"/>
              <w:rPr>
                <w:b/>
                <w:sz w:val="20"/>
                <w:szCs w:val="20"/>
              </w:rPr>
            </w:pPr>
            <w:r w:rsidRPr="005016E0">
              <w:rPr>
                <w:b/>
                <w:sz w:val="20"/>
                <w:szCs w:val="20"/>
              </w:rPr>
              <w:t>ROL</w:t>
            </w:r>
          </w:p>
        </w:tc>
      </w:tr>
      <w:tr w:rsidR="00E87F4A" w:rsidRPr="00E8147C" w14:paraId="4CC84773" w14:textId="77777777" w:rsidTr="00D2133C">
        <w:trPr>
          <w:trHeight w:val="4237"/>
        </w:trPr>
        <w:tc>
          <w:tcPr>
            <w:tcW w:w="2554" w:type="dxa"/>
          </w:tcPr>
          <w:p w14:paraId="0CF86A7D" w14:textId="77777777" w:rsidR="00E87F4A" w:rsidRPr="005016E0" w:rsidRDefault="00E87F4A" w:rsidP="00A35416">
            <w:pPr>
              <w:rPr>
                <w:sz w:val="20"/>
                <w:szCs w:val="20"/>
              </w:rPr>
            </w:pPr>
          </w:p>
          <w:p w14:paraId="3119FEAD" w14:textId="77777777" w:rsidR="00E87F4A" w:rsidRPr="005016E0" w:rsidRDefault="00E87F4A" w:rsidP="00A35416">
            <w:pPr>
              <w:rPr>
                <w:sz w:val="20"/>
                <w:szCs w:val="20"/>
              </w:rPr>
            </w:pPr>
          </w:p>
          <w:p w14:paraId="4D4BEE57" w14:textId="77777777" w:rsidR="00E87F4A" w:rsidRPr="005016E0" w:rsidRDefault="00E87F4A" w:rsidP="00A35416">
            <w:pPr>
              <w:rPr>
                <w:sz w:val="20"/>
                <w:szCs w:val="20"/>
              </w:rPr>
            </w:pPr>
          </w:p>
          <w:p w14:paraId="750361FC" w14:textId="77777777" w:rsidR="00E87F4A" w:rsidRPr="005016E0" w:rsidRDefault="00E87F4A" w:rsidP="00A35416">
            <w:pPr>
              <w:rPr>
                <w:sz w:val="20"/>
                <w:szCs w:val="20"/>
              </w:rPr>
            </w:pPr>
            <w:r w:rsidRPr="005016E0">
              <w:rPr>
                <w:sz w:val="20"/>
                <w:szCs w:val="20"/>
              </w:rPr>
              <w:t xml:space="preserve">Jocelyn Rebolledo Martínez </w:t>
            </w:r>
          </w:p>
        </w:tc>
        <w:tc>
          <w:tcPr>
            <w:tcW w:w="2017" w:type="dxa"/>
          </w:tcPr>
          <w:p w14:paraId="1DD2ED58" w14:textId="77777777" w:rsidR="00E87F4A" w:rsidRPr="005016E0" w:rsidRDefault="00E87F4A" w:rsidP="00A35416">
            <w:pPr>
              <w:tabs>
                <w:tab w:val="center" w:pos="697"/>
                <w:tab w:val="left" w:pos="1968"/>
              </w:tabs>
              <w:ind w:right="233"/>
              <w:rPr>
                <w:sz w:val="20"/>
                <w:szCs w:val="20"/>
              </w:rPr>
            </w:pPr>
            <w:r w:rsidRPr="005016E0">
              <w:rPr>
                <w:sz w:val="20"/>
                <w:szCs w:val="20"/>
              </w:rPr>
              <w:tab/>
            </w:r>
          </w:p>
          <w:p w14:paraId="3FE818EB" w14:textId="77777777" w:rsidR="00E87F4A" w:rsidRPr="005016E0" w:rsidRDefault="00E87F4A" w:rsidP="00A35416">
            <w:pPr>
              <w:tabs>
                <w:tab w:val="center" w:pos="697"/>
                <w:tab w:val="left" w:pos="1968"/>
              </w:tabs>
              <w:ind w:right="233"/>
              <w:rPr>
                <w:sz w:val="20"/>
                <w:szCs w:val="20"/>
              </w:rPr>
            </w:pPr>
          </w:p>
          <w:p w14:paraId="222B46E1" w14:textId="77777777" w:rsidR="00E87F4A" w:rsidRPr="005016E0" w:rsidRDefault="00E87F4A" w:rsidP="00A35416">
            <w:pPr>
              <w:tabs>
                <w:tab w:val="center" w:pos="697"/>
                <w:tab w:val="left" w:pos="1968"/>
              </w:tabs>
              <w:ind w:right="233"/>
              <w:rPr>
                <w:sz w:val="20"/>
                <w:szCs w:val="20"/>
              </w:rPr>
            </w:pPr>
          </w:p>
          <w:p w14:paraId="714AF5FC" w14:textId="77777777" w:rsidR="00E87F4A" w:rsidRPr="005016E0" w:rsidRDefault="00E87F4A" w:rsidP="00A35416">
            <w:pPr>
              <w:tabs>
                <w:tab w:val="center" w:pos="697"/>
                <w:tab w:val="left" w:pos="1968"/>
              </w:tabs>
              <w:ind w:right="233"/>
              <w:rPr>
                <w:sz w:val="20"/>
                <w:szCs w:val="20"/>
              </w:rPr>
            </w:pPr>
            <w:r w:rsidRPr="005016E0">
              <w:rPr>
                <w:sz w:val="20"/>
                <w:szCs w:val="20"/>
              </w:rPr>
              <w:t>DIRECTORA</w:t>
            </w:r>
          </w:p>
        </w:tc>
        <w:tc>
          <w:tcPr>
            <w:tcW w:w="2186" w:type="dxa"/>
            <w:gridSpan w:val="2"/>
          </w:tcPr>
          <w:p w14:paraId="63CBB2FD" w14:textId="77777777" w:rsidR="00E87F4A" w:rsidRPr="005016E0" w:rsidRDefault="00E87F4A" w:rsidP="00A35416">
            <w:pPr>
              <w:tabs>
                <w:tab w:val="left" w:pos="543"/>
                <w:tab w:val="left" w:pos="1968"/>
              </w:tabs>
              <w:ind w:left="118" w:right="233" w:firstLine="141"/>
              <w:jc w:val="center"/>
              <w:rPr>
                <w:sz w:val="20"/>
                <w:szCs w:val="20"/>
              </w:rPr>
            </w:pPr>
          </w:p>
          <w:p w14:paraId="189E8A3A" w14:textId="77777777" w:rsidR="00E87F4A" w:rsidRPr="005016E0" w:rsidRDefault="00E87F4A" w:rsidP="00A35416">
            <w:pPr>
              <w:tabs>
                <w:tab w:val="left" w:pos="543"/>
                <w:tab w:val="left" w:pos="1968"/>
              </w:tabs>
              <w:ind w:left="118" w:right="233" w:firstLine="141"/>
              <w:jc w:val="center"/>
              <w:rPr>
                <w:sz w:val="20"/>
                <w:szCs w:val="20"/>
              </w:rPr>
            </w:pPr>
          </w:p>
          <w:p w14:paraId="7404A713" w14:textId="77777777" w:rsidR="00E87F4A" w:rsidRPr="005016E0" w:rsidRDefault="00E87F4A" w:rsidP="00A35416">
            <w:pPr>
              <w:tabs>
                <w:tab w:val="left" w:pos="543"/>
                <w:tab w:val="left" w:pos="1968"/>
              </w:tabs>
              <w:ind w:left="118" w:right="233" w:firstLine="141"/>
              <w:jc w:val="center"/>
              <w:rPr>
                <w:sz w:val="20"/>
                <w:szCs w:val="20"/>
              </w:rPr>
            </w:pPr>
          </w:p>
          <w:p w14:paraId="718A6D66" w14:textId="77777777" w:rsidR="00E87F4A" w:rsidRPr="005016E0" w:rsidRDefault="00E87F4A" w:rsidP="00A35416">
            <w:pPr>
              <w:tabs>
                <w:tab w:val="left" w:pos="543"/>
                <w:tab w:val="left" w:pos="1968"/>
              </w:tabs>
              <w:ind w:left="118" w:right="233" w:firstLine="141"/>
              <w:jc w:val="center"/>
              <w:rPr>
                <w:sz w:val="20"/>
                <w:szCs w:val="20"/>
              </w:rPr>
            </w:pPr>
            <w:r w:rsidRPr="005016E0">
              <w:rPr>
                <w:sz w:val="20"/>
                <w:szCs w:val="20"/>
              </w:rPr>
              <w:t>COORDINADOR</w:t>
            </w:r>
          </w:p>
          <w:p w14:paraId="6693D8AA" w14:textId="77777777" w:rsidR="00E87F4A" w:rsidRPr="005016E0" w:rsidRDefault="00E87F4A" w:rsidP="00A35416">
            <w:pPr>
              <w:tabs>
                <w:tab w:val="left" w:pos="543"/>
                <w:tab w:val="left" w:pos="1968"/>
              </w:tabs>
              <w:ind w:left="118" w:right="233" w:firstLine="141"/>
              <w:jc w:val="center"/>
              <w:rPr>
                <w:sz w:val="20"/>
                <w:szCs w:val="20"/>
              </w:rPr>
            </w:pPr>
            <w:r w:rsidRPr="005016E0">
              <w:rPr>
                <w:sz w:val="20"/>
                <w:szCs w:val="20"/>
              </w:rPr>
              <w:t>DE EMERGENCIA</w:t>
            </w:r>
          </w:p>
        </w:tc>
        <w:tc>
          <w:tcPr>
            <w:tcW w:w="3880" w:type="dxa"/>
          </w:tcPr>
          <w:p w14:paraId="50EBE047" w14:textId="77777777" w:rsidR="00E87F4A" w:rsidRPr="005016E0" w:rsidRDefault="00E87F4A" w:rsidP="00476CF9">
            <w:pPr>
              <w:pStyle w:val="Prrafodelista"/>
              <w:numPr>
                <w:ilvl w:val="0"/>
                <w:numId w:val="24"/>
              </w:numPr>
              <w:spacing w:line="240" w:lineRule="auto"/>
              <w:rPr>
                <w:sz w:val="20"/>
                <w:szCs w:val="20"/>
              </w:rPr>
            </w:pPr>
            <w:r w:rsidRPr="005016E0">
              <w:rPr>
                <w:sz w:val="20"/>
                <w:szCs w:val="20"/>
              </w:rPr>
              <w:t xml:space="preserve">Dirige el plan de acción, organiza la estructura administrativa y operativa de la emergencia, determina y verifica el término de la emergencia. </w:t>
            </w:r>
          </w:p>
          <w:p w14:paraId="0407DA90" w14:textId="77777777" w:rsidR="00E87F4A" w:rsidRPr="005016E0" w:rsidRDefault="00E87F4A" w:rsidP="00476CF9">
            <w:pPr>
              <w:pStyle w:val="Prrafodelista"/>
              <w:numPr>
                <w:ilvl w:val="0"/>
                <w:numId w:val="24"/>
              </w:numPr>
              <w:spacing w:line="240" w:lineRule="auto"/>
              <w:rPr>
                <w:sz w:val="20"/>
                <w:szCs w:val="20"/>
              </w:rPr>
            </w:pPr>
            <w:r w:rsidRPr="005016E0">
              <w:rPr>
                <w:sz w:val="20"/>
                <w:szCs w:val="20"/>
              </w:rPr>
              <w:t>Si el daño es significativo, decide la reanudación de las actividades, previa a la consulta a los organismos técnicos especializados (bomberos y carabineros).</w:t>
            </w:r>
          </w:p>
          <w:p w14:paraId="3C5886D4" w14:textId="77777777" w:rsidR="00E87F4A" w:rsidRPr="005016E0" w:rsidRDefault="00E87F4A" w:rsidP="00476CF9">
            <w:pPr>
              <w:pStyle w:val="Prrafodelista"/>
              <w:numPr>
                <w:ilvl w:val="0"/>
                <w:numId w:val="24"/>
              </w:numPr>
              <w:spacing w:line="240" w:lineRule="auto"/>
              <w:rPr>
                <w:sz w:val="20"/>
                <w:szCs w:val="20"/>
              </w:rPr>
            </w:pPr>
            <w:r w:rsidRPr="005016E0">
              <w:rPr>
                <w:sz w:val="20"/>
                <w:szCs w:val="20"/>
              </w:rPr>
              <w:t xml:space="preserve">El Coordinador general junto con una funcionaria responsable realizara la evaluación secundaria de los daños causados por la emergencia. </w:t>
            </w:r>
          </w:p>
          <w:p w14:paraId="2B39358E" w14:textId="77777777" w:rsidR="00E87F4A" w:rsidRPr="005016E0" w:rsidRDefault="00E87F4A" w:rsidP="00476CF9">
            <w:pPr>
              <w:pStyle w:val="Prrafodelista"/>
              <w:numPr>
                <w:ilvl w:val="0"/>
                <w:numId w:val="24"/>
              </w:numPr>
              <w:spacing w:line="240" w:lineRule="auto"/>
              <w:rPr>
                <w:sz w:val="20"/>
                <w:szCs w:val="20"/>
              </w:rPr>
            </w:pPr>
            <w:r w:rsidRPr="005016E0">
              <w:rPr>
                <w:sz w:val="20"/>
                <w:szCs w:val="20"/>
              </w:rPr>
              <w:t>Coordina las actividades preventivas     (simulacros de emergencias y revisión trimestral de extintores) y de control de incendio (capacitación de uso y manejo de extintores portátiles) en conjunto con el equipo de extinción de incendios.</w:t>
            </w:r>
          </w:p>
        </w:tc>
      </w:tr>
      <w:tr w:rsidR="00482884" w:rsidRPr="00E8147C" w14:paraId="0AEE61CD" w14:textId="77777777" w:rsidTr="00D2133C">
        <w:trPr>
          <w:trHeight w:val="2668"/>
        </w:trPr>
        <w:tc>
          <w:tcPr>
            <w:tcW w:w="2554" w:type="dxa"/>
          </w:tcPr>
          <w:p w14:paraId="7B8286BB" w14:textId="77777777" w:rsidR="00482884" w:rsidRPr="00482884" w:rsidRDefault="00482884" w:rsidP="00A35416">
            <w:pPr>
              <w:jc w:val="center"/>
              <w:rPr>
                <w:b/>
                <w:sz w:val="20"/>
                <w:szCs w:val="20"/>
              </w:rPr>
            </w:pPr>
          </w:p>
          <w:p w14:paraId="5E6F09AB" w14:textId="77777777" w:rsidR="00482884" w:rsidRPr="00482884" w:rsidRDefault="00482884" w:rsidP="00A35416">
            <w:pPr>
              <w:jc w:val="center"/>
              <w:rPr>
                <w:sz w:val="20"/>
                <w:szCs w:val="20"/>
              </w:rPr>
            </w:pPr>
          </w:p>
          <w:p w14:paraId="64D2DD27" w14:textId="7E3C41ED" w:rsidR="00482884" w:rsidRPr="00482884" w:rsidRDefault="00EF6B54" w:rsidP="00EF6B54">
            <w:pPr>
              <w:jc w:val="center"/>
              <w:rPr>
                <w:sz w:val="20"/>
                <w:szCs w:val="20"/>
              </w:rPr>
            </w:pPr>
            <w:r>
              <w:rPr>
                <w:sz w:val="20"/>
                <w:szCs w:val="20"/>
              </w:rPr>
              <w:t>PAULINA LAZO</w:t>
            </w:r>
          </w:p>
          <w:p w14:paraId="115F681F" w14:textId="72B8FAF6" w:rsidR="00482884" w:rsidRDefault="00EF6B54" w:rsidP="00A35416">
            <w:pPr>
              <w:jc w:val="center"/>
              <w:rPr>
                <w:sz w:val="20"/>
                <w:szCs w:val="20"/>
              </w:rPr>
            </w:pPr>
            <w:r>
              <w:rPr>
                <w:sz w:val="20"/>
                <w:szCs w:val="20"/>
              </w:rPr>
              <w:t xml:space="preserve"> </w:t>
            </w:r>
          </w:p>
          <w:p w14:paraId="6E64F39E" w14:textId="1F56AF21" w:rsidR="00772AD5" w:rsidRPr="00482884" w:rsidRDefault="00772AD5" w:rsidP="00A35416">
            <w:pPr>
              <w:jc w:val="center"/>
              <w:rPr>
                <w:sz w:val="20"/>
                <w:szCs w:val="20"/>
              </w:rPr>
            </w:pPr>
          </w:p>
          <w:p w14:paraId="142A3951" w14:textId="77777777" w:rsidR="00482884" w:rsidRPr="00482884" w:rsidRDefault="00482884" w:rsidP="00A35416">
            <w:pPr>
              <w:jc w:val="center"/>
              <w:rPr>
                <w:sz w:val="20"/>
                <w:szCs w:val="20"/>
              </w:rPr>
            </w:pPr>
          </w:p>
        </w:tc>
        <w:tc>
          <w:tcPr>
            <w:tcW w:w="2017" w:type="dxa"/>
          </w:tcPr>
          <w:p w14:paraId="32E599EA" w14:textId="77777777" w:rsidR="00482884" w:rsidRPr="00482884" w:rsidRDefault="00482884" w:rsidP="00A35416">
            <w:pPr>
              <w:tabs>
                <w:tab w:val="left" w:pos="1968"/>
              </w:tabs>
              <w:ind w:right="233"/>
              <w:jc w:val="center"/>
              <w:rPr>
                <w:sz w:val="20"/>
                <w:szCs w:val="20"/>
              </w:rPr>
            </w:pPr>
          </w:p>
          <w:p w14:paraId="2D4E7668" w14:textId="77777777" w:rsidR="00482884" w:rsidRPr="00482884" w:rsidRDefault="00482884" w:rsidP="00A35416">
            <w:pPr>
              <w:jc w:val="center"/>
              <w:rPr>
                <w:sz w:val="20"/>
                <w:szCs w:val="20"/>
              </w:rPr>
            </w:pPr>
          </w:p>
          <w:p w14:paraId="78E2C949" w14:textId="77777777" w:rsidR="00482884" w:rsidRPr="00482884" w:rsidRDefault="00482884" w:rsidP="00A35416">
            <w:pPr>
              <w:jc w:val="center"/>
              <w:rPr>
                <w:sz w:val="20"/>
                <w:szCs w:val="20"/>
              </w:rPr>
            </w:pPr>
            <w:r w:rsidRPr="00482884">
              <w:rPr>
                <w:sz w:val="20"/>
                <w:szCs w:val="20"/>
              </w:rPr>
              <w:t>COORDINADOR DE SEGURIDAD ESCOLAR.</w:t>
            </w:r>
          </w:p>
        </w:tc>
        <w:tc>
          <w:tcPr>
            <w:tcW w:w="2186" w:type="dxa"/>
            <w:gridSpan w:val="2"/>
          </w:tcPr>
          <w:p w14:paraId="2F50FD5E" w14:textId="77777777" w:rsidR="00482884" w:rsidRPr="00482884" w:rsidRDefault="00482884" w:rsidP="00A35416">
            <w:pPr>
              <w:tabs>
                <w:tab w:val="left" w:pos="543"/>
                <w:tab w:val="left" w:pos="1968"/>
              </w:tabs>
              <w:ind w:left="118" w:right="233" w:firstLine="141"/>
              <w:jc w:val="center"/>
              <w:rPr>
                <w:sz w:val="20"/>
                <w:szCs w:val="20"/>
              </w:rPr>
            </w:pPr>
          </w:p>
          <w:p w14:paraId="5114BEC3" w14:textId="77777777" w:rsidR="00482884" w:rsidRPr="00482884" w:rsidRDefault="00482884" w:rsidP="00A35416">
            <w:pPr>
              <w:tabs>
                <w:tab w:val="left" w:pos="543"/>
                <w:tab w:val="left" w:pos="1968"/>
              </w:tabs>
              <w:ind w:left="118" w:right="233" w:firstLine="141"/>
              <w:jc w:val="center"/>
              <w:rPr>
                <w:sz w:val="20"/>
                <w:szCs w:val="20"/>
              </w:rPr>
            </w:pPr>
          </w:p>
          <w:p w14:paraId="674C7992" w14:textId="77777777" w:rsidR="00482884" w:rsidRPr="00482884" w:rsidRDefault="00482884" w:rsidP="00A35416">
            <w:pPr>
              <w:tabs>
                <w:tab w:val="left" w:pos="543"/>
                <w:tab w:val="left" w:pos="1968"/>
              </w:tabs>
              <w:ind w:left="118" w:right="233" w:firstLine="141"/>
              <w:jc w:val="center"/>
              <w:rPr>
                <w:sz w:val="20"/>
                <w:szCs w:val="20"/>
              </w:rPr>
            </w:pPr>
            <w:r w:rsidRPr="00482884">
              <w:rPr>
                <w:sz w:val="20"/>
                <w:szCs w:val="20"/>
              </w:rPr>
              <w:t>ASISTENTE DE EMERGENCIA/ COORDINADOR DE EMERGENCIA SUBROGANTE</w:t>
            </w:r>
          </w:p>
        </w:tc>
        <w:tc>
          <w:tcPr>
            <w:tcW w:w="3880" w:type="dxa"/>
          </w:tcPr>
          <w:p w14:paraId="7BE0CD3F" w14:textId="77777777" w:rsidR="00482884" w:rsidRPr="00482884" w:rsidRDefault="00482884" w:rsidP="00476CF9">
            <w:pPr>
              <w:pStyle w:val="Prrafodelista"/>
              <w:numPr>
                <w:ilvl w:val="0"/>
                <w:numId w:val="25"/>
              </w:numPr>
              <w:spacing w:line="240" w:lineRule="auto"/>
              <w:ind w:left="318" w:hanging="318"/>
              <w:rPr>
                <w:sz w:val="20"/>
                <w:szCs w:val="20"/>
              </w:rPr>
            </w:pPr>
            <w:r w:rsidRPr="00482884">
              <w:rPr>
                <w:sz w:val="20"/>
                <w:szCs w:val="20"/>
              </w:rPr>
              <w:t>Encargado de apoyar las acciones que deba ejecutar el Coordinador de emergencias.</w:t>
            </w:r>
          </w:p>
          <w:p w14:paraId="7A2EE9B6" w14:textId="77777777" w:rsidR="00482884" w:rsidRPr="00482884" w:rsidRDefault="00482884" w:rsidP="00476CF9">
            <w:pPr>
              <w:pStyle w:val="Prrafodelista"/>
              <w:numPr>
                <w:ilvl w:val="0"/>
                <w:numId w:val="25"/>
              </w:numPr>
              <w:spacing w:line="240" w:lineRule="auto"/>
              <w:ind w:left="318"/>
              <w:rPr>
                <w:sz w:val="20"/>
                <w:szCs w:val="20"/>
              </w:rPr>
            </w:pPr>
            <w:r w:rsidRPr="00482884">
              <w:rPr>
                <w:sz w:val="20"/>
                <w:szCs w:val="20"/>
              </w:rPr>
              <w:t xml:space="preserve">Puede dar la orden de intervención a los monitores de apoyo de emergencia. </w:t>
            </w:r>
          </w:p>
          <w:p w14:paraId="74C8E6D2" w14:textId="77777777" w:rsidR="00482884" w:rsidRPr="00482884" w:rsidRDefault="00482884" w:rsidP="00476CF9">
            <w:pPr>
              <w:pStyle w:val="Prrafodelista"/>
              <w:numPr>
                <w:ilvl w:val="0"/>
                <w:numId w:val="25"/>
              </w:numPr>
              <w:spacing w:line="240" w:lineRule="auto"/>
              <w:ind w:left="318"/>
              <w:rPr>
                <w:sz w:val="20"/>
                <w:szCs w:val="20"/>
              </w:rPr>
            </w:pPr>
            <w:r w:rsidRPr="00482884">
              <w:rPr>
                <w:sz w:val="20"/>
                <w:szCs w:val="20"/>
              </w:rPr>
              <w:t>Debe ser necesario, solicitará apoyo a organismos externos.</w:t>
            </w:r>
          </w:p>
          <w:p w14:paraId="5A4C024B" w14:textId="77777777" w:rsidR="00482884" w:rsidRPr="00482884" w:rsidRDefault="00482884" w:rsidP="00476CF9">
            <w:pPr>
              <w:pStyle w:val="Prrafodelista"/>
              <w:numPr>
                <w:ilvl w:val="0"/>
                <w:numId w:val="25"/>
              </w:numPr>
              <w:spacing w:line="240" w:lineRule="auto"/>
              <w:ind w:left="318"/>
              <w:rPr>
                <w:sz w:val="20"/>
                <w:szCs w:val="20"/>
              </w:rPr>
            </w:pPr>
            <w:r w:rsidRPr="00482884">
              <w:rPr>
                <w:sz w:val="20"/>
                <w:szCs w:val="20"/>
              </w:rPr>
              <w:t>Tiene bajo su responsabilidad, mantener actualizado los números telefónicos de las instituciones que pueden ser requeridas ante una emergencia tanto interna como externa.</w:t>
            </w:r>
          </w:p>
          <w:p w14:paraId="3100E8C4" w14:textId="77777777" w:rsidR="00482884" w:rsidRPr="00482884" w:rsidRDefault="00482884" w:rsidP="00A35416">
            <w:pPr>
              <w:pStyle w:val="Prrafodelista"/>
              <w:ind w:left="318"/>
              <w:rPr>
                <w:sz w:val="20"/>
                <w:szCs w:val="20"/>
              </w:rPr>
            </w:pPr>
          </w:p>
        </w:tc>
      </w:tr>
      <w:tr w:rsidR="00482884" w:rsidRPr="00E8147C" w14:paraId="77AD965B" w14:textId="77777777" w:rsidTr="00D2133C">
        <w:trPr>
          <w:trHeight w:val="694"/>
        </w:trPr>
        <w:tc>
          <w:tcPr>
            <w:tcW w:w="2554" w:type="dxa"/>
          </w:tcPr>
          <w:p w14:paraId="67E1C6CE" w14:textId="77777777" w:rsidR="00F60E10" w:rsidRDefault="00A75FE0" w:rsidP="00F60E10">
            <w:pPr>
              <w:jc w:val="left"/>
              <w:rPr>
                <w:sz w:val="20"/>
                <w:szCs w:val="20"/>
              </w:rPr>
            </w:pPr>
            <w:r>
              <w:rPr>
                <w:sz w:val="20"/>
                <w:szCs w:val="20"/>
              </w:rPr>
              <w:t>LUCY MA</w:t>
            </w:r>
            <w:r w:rsidR="00EF6B54">
              <w:rPr>
                <w:sz w:val="20"/>
                <w:szCs w:val="20"/>
              </w:rPr>
              <w:t>RTÍ</w:t>
            </w:r>
            <w:r>
              <w:rPr>
                <w:sz w:val="20"/>
                <w:szCs w:val="20"/>
              </w:rPr>
              <w:t>NEZ</w:t>
            </w:r>
          </w:p>
          <w:p w14:paraId="7841ABA4" w14:textId="4A956882" w:rsidR="00A75FE0" w:rsidRDefault="00F60E10" w:rsidP="00F60E10">
            <w:pPr>
              <w:jc w:val="left"/>
              <w:rPr>
                <w:sz w:val="20"/>
                <w:szCs w:val="20"/>
              </w:rPr>
            </w:pPr>
            <w:r>
              <w:rPr>
                <w:sz w:val="20"/>
                <w:szCs w:val="20"/>
              </w:rPr>
              <w:t>PAULA PIZARRO</w:t>
            </w:r>
          </w:p>
          <w:p w14:paraId="60D720BC" w14:textId="5D51ED27" w:rsidR="000A27B4" w:rsidRDefault="000A27B4" w:rsidP="00F60E10">
            <w:pPr>
              <w:jc w:val="left"/>
              <w:rPr>
                <w:sz w:val="20"/>
                <w:szCs w:val="20"/>
              </w:rPr>
            </w:pPr>
            <w:r>
              <w:rPr>
                <w:sz w:val="20"/>
                <w:szCs w:val="20"/>
              </w:rPr>
              <w:t>KATHERINE PARRA</w:t>
            </w:r>
          </w:p>
          <w:p w14:paraId="2B03DA4B" w14:textId="5ADFB36E" w:rsidR="000A27B4" w:rsidRDefault="000A27B4" w:rsidP="00F60E10">
            <w:pPr>
              <w:jc w:val="left"/>
              <w:rPr>
                <w:sz w:val="20"/>
                <w:szCs w:val="20"/>
              </w:rPr>
            </w:pPr>
            <w:r>
              <w:rPr>
                <w:sz w:val="20"/>
                <w:szCs w:val="20"/>
              </w:rPr>
              <w:t>TATIANA LAGOS</w:t>
            </w:r>
          </w:p>
          <w:p w14:paraId="7AB68AF4" w14:textId="72CD00A4" w:rsidR="00A75FE0" w:rsidRDefault="00A75FE0" w:rsidP="00F60E10">
            <w:pPr>
              <w:jc w:val="left"/>
              <w:rPr>
                <w:sz w:val="20"/>
                <w:szCs w:val="20"/>
              </w:rPr>
            </w:pPr>
            <w:r>
              <w:rPr>
                <w:sz w:val="20"/>
                <w:szCs w:val="20"/>
              </w:rPr>
              <w:t xml:space="preserve">VANESSA SAAVEDRA </w:t>
            </w:r>
          </w:p>
          <w:p w14:paraId="3B76C97E" w14:textId="15830A1E" w:rsidR="00A75FE0" w:rsidRDefault="00A75FE0" w:rsidP="00A35416">
            <w:pPr>
              <w:rPr>
                <w:sz w:val="20"/>
                <w:szCs w:val="20"/>
              </w:rPr>
            </w:pPr>
            <w:r>
              <w:rPr>
                <w:sz w:val="20"/>
                <w:szCs w:val="20"/>
              </w:rPr>
              <w:t>LÚZ ANCAMIL</w:t>
            </w:r>
          </w:p>
          <w:p w14:paraId="259477F8" w14:textId="77777777" w:rsidR="00F60E10" w:rsidRDefault="00A75FE0" w:rsidP="00A75FE0">
            <w:pPr>
              <w:rPr>
                <w:sz w:val="20"/>
                <w:szCs w:val="20"/>
              </w:rPr>
            </w:pPr>
            <w:r>
              <w:rPr>
                <w:sz w:val="20"/>
                <w:szCs w:val="20"/>
              </w:rPr>
              <w:t>NICOLE GONZÁLEZ</w:t>
            </w:r>
          </w:p>
          <w:p w14:paraId="7EE2CCCC" w14:textId="23A0500A" w:rsidR="00F60E10" w:rsidRPr="00F60E10" w:rsidRDefault="000A27B4" w:rsidP="00A75FE0">
            <w:pPr>
              <w:rPr>
                <w:sz w:val="20"/>
                <w:szCs w:val="20"/>
              </w:rPr>
            </w:pPr>
            <w:r>
              <w:rPr>
                <w:sz w:val="20"/>
                <w:szCs w:val="20"/>
              </w:rPr>
              <w:t>CARLA MIRANDA</w:t>
            </w:r>
          </w:p>
        </w:tc>
        <w:tc>
          <w:tcPr>
            <w:tcW w:w="2017" w:type="dxa"/>
          </w:tcPr>
          <w:p w14:paraId="5DD7ADC9" w14:textId="77777777" w:rsidR="00482884" w:rsidRPr="00482884" w:rsidRDefault="00482884" w:rsidP="00A35416">
            <w:pPr>
              <w:tabs>
                <w:tab w:val="left" w:pos="1968"/>
              </w:tabs>
              <w:ind w:right="233"/>
              <w:jc w:val="center"/>
              <w:rPr>
                <w:sz w:val="20"/>
                <w:szCs w:val="20"/>
              </w:rPr>
            </w:pPr>
          </w:p>
          <w:p w14:paraId="3632E5A4" w14:textId="3E541AC9" w:rsidR="00482884" w:rsidRPr="00482884" w:rsidRDefault="00F60E10" w:rsidP="00A35416">
            <w:pPr>
              <w:tabs>
                <w:tab w:val="left" w:pos="1968"/>
              </w:tabs>
              <w:ind w:right="233"/>
              <w:jc w:val="center"/>
              <w:rPr>
                <w:sz w:val="20"/>
                <w:szCs w:val="20"/>
              </w:rPr>
            </w:pPr>
            <w:r w:rsidRPr="00F60E10">
              <w:rPr>
                <w:sz w:val="20"/>
                <w:szCs w:val="20"/>
              </w:rPr>
              <w:t>EDUCADORA</w:t>
            </w:r>
            <w:r w:rsidR="000A27B4">
              <w:rPr>
                <w:sz w:val="20"/>
                <w:szCs w:val="20"/>
              </w:rPr>
              <w:t>S</w:t>
            </w:r>
            <w:r w:rsidRPr="00F60E10">
              <w:rPr>
                <w:sz w:val="20"/>
                <w:szCs w:val="20"/>
              </w:rPr>
              <w:t xml:space="preserve"> DE SALA Y TÉCNICAS</w:t>
            </w:r>
          </w:p>
          <w:p w14:paraId="59A09473" w14:textId="77777777" w:rsidR="00482884" w:rsidRPr="00482884" w:rsidRDefault="00482884" w:rsidP="00A35416">
            <w:pPr>
              <w:tabs>
                <w:tab w:val="left" w:pos="1968"/>
              </w:tabs>
              <w:ind w:right="233"/>
              <w:jc w:val="center"/>
              <w:rPr>
                <w:sz w:val="20"/>
                <w:szCs w:val="20"/>
              </w:rPr>
            </w:pPr>
          </w:p>
          <w:p w14:paraId="006BF1BF" w14:textId="77777777" w:rsidR="00482884" w:rsidRPr="00482884" w:rsidRDefault="00482884" w:rsidP="00A35416">
            <w:pPr>
              <w:tabs>
                <w:tab w:val="left" w:pos="1968"/>
              </w:tabs>
              <w:ind w:right="233"/>
              <w:jc w:val="center"/>
              <w:rPr>
                <w:sz w:val="20"/>
                <w:szCs w:val="20"/>
              </w:rPr>
            </w:pPr>
          </w:p>
          <w:p w14:paraId="4825EA6D" w14:textId="73B77616" w:rsidR="00482884" w:rsidRPr="00482884" w:rsidRDefault="00482884" w:rsidP="00F60E10">
            <w:pPr>
              <w:tabs>
                <w:tab w:val="left" w:pos="1968"/>
              </w:tabs>
              <w:ind w:right="233"/>
              <w:jc w:val="center"/>
              <w:rPr>
                <w:sz w:val="20"/>
                <w:szCs w:val="20"/>
              </w:rPr>
            </w:pPr>
            <w:r w:rsidRPr="00482884">
              <w:rPr>
                <w:sz w:val="20"/>
                <w:szCs w:val="20"/>
              </w:rPr>
              <w:t>EDUCADORA</w:t>
            </w:r>
            <w:r w:rsidR="000A27B4">
              <w:rPr>
                <w:sz w:val="20"/>
                <w:szCs w:val="20"/>
              </w:rPr>
              <w:t>S</w:t>
            </w:r>
            <w:r w:rsidRPr="00482884">
              <w:rPr>
                <w:sz w:val="20"/>
                <w:szCs w:val="20"/>
              </w:rPr>
              <w:t xml:space="preserve"> DE SALA Y TÉCNICAS</w:t>
            </w:r>
          </w:p>
        </w:tc>
        <w:tc>
          <w:tcPr>
            <w:tcW w:w="2186" w:type="dxa"/>
            <w:gridSpan w:val="2"/>
          </w:tcPr>
          <w:p w14:paraId="0582D872" w14:textId="77777777" w:rsidR="00482884" w:rsidRPr="00482884" w:rsidRDefault="00482884" w:rsidP="00A35416">
            <w:pPr>
              <w:tabs>
                <w:tab w:val="left" w:pos="543"/>
                <w:tab w:val="left" w:pos="1968"/>
              </w:tabs>
              <w:ind w:left="118" w:right="233" w:firstLine="141"/>
              <w:jc w:val="center"/>
              <w:rPr>
                <w:sz w:val="20"/>
                <w:szCs w:val="20"/>
              </w:rPr>
            </w:pPr>
          </w:p>
          <w:p w14:paraId="053DB354" w14:textId="77777777" w:rsidR="00482884" w:rsidRPr="00482884" w:rsidRDefault="00482884" w:rsidP="00A35416">
            <w:pPr>
              <w:tabs>
                <w:tab w:val="left" w:pos="543"/>
                <w:tab w:val="left" w:pos="1968"/>
              </w:tabs>
              <w:ind w:left="118" w:right="233" w:firstLine="141"/>
              <w:jc w:val="center"/>
              <w:rPr>
                <w:sz w:val="20"/>
                <w:szCs w:val="20"/>
              </w:rPr>
            </w:pPr>
            <w:r w:rsidRPr="00482884">
              <w:rPr>
                <w:sz w:val="20"/>
                <w:szCs w:val="20"/>
              </w:rPr>
              <w:t>EQUIPO DE EVACUACIÓN</w:t>
            </w:r>
          </w:p>
        </w:tc>
        <w:tc>
          <w:tcPr>
            <w:tcW w:w="3880" w:type="dxa"/>
          </w:tcPr>
          <w:p w14:paraId="2B155257" w14:textId="77777777" w:rsidR="00482884" w:rsidRPr="00482884" w:rsidRDefault="00482884" w:rsidP="00476CF9">
            <w:pPr>
              <w:pStyle w:val="Prrafodelista"/>
              <w:numPr>
                <w:ilvl w:val="0"/>
                <w:numId w:val="26"/>
              </w:numPr>
              <w:spacing w:line="240" w:lineRule="auto"/>
              <w:ind w:left="318" w:hanging="318"/>
              <w:rPr>
                <w:sz w:val="20"/>
                <w:szCs w:val="20"/>
              </w:rPr>
            </w:pPr>
            <w:r w:rsidRPr="00482884">
              <w:rPr>
                <w:sz w:val="20"/>
                <w:szCs w:val="20"/>
              </w:rPr>
              <w:t>Personal que dirige los flujos de los estudiantes por las vías de menor riesgo evacuando desde el lugar de la emergencia o salas de clases y actividades, hasta el lugar de albergue en Zona de Seguridad.</w:t>
            </w:r>
          </w:p>
          <w:p w14:paraId="6C04AF9D" w14:textId="77777777" w:rsidR="00482884" w:rsidRPr="00482884" w:rsidRDefault="00482884" w:rsidP="00476CF9">
            <w:pPr>
              <w:pStyle w:val="Prrafodelista"/>
              <w:numPr>
                <w:ilvl w:val="0"/>
                <w:numId w:val="26"/>
              </w:numPr>
              <w:spacing w:line="240" w:lineRule="auto"/>
              <w:ind w:left="318" w:hanging="318"/>
              <w:rPr>
                <w:sz w:val="20"/>
                <w:szCs w:val="20"/>
              </w:rPr>
            </w:pPr>
            <w:r w:rsidRPr="00482884">
              <w:rPr>
                <w:sz w:val="20"/>
                <w:szCs w:val="20"/>
              </w:rPr>
              <w:t>Cuando se encuentren en la Zona de Seguridad deberán realizar la evaluación primaria.</w:t>
            </w:r>
          </w:p>
          <w:p w14:paraId="0AD21C57" w14:textId="56115AA9" w:rsidR="00482884" w:rsidRPr="00482884" w:rsidRDefault="00482884" w:rsidP="00476CF9">
            <w:pPr>
              <w:pStyle w:val="Prrafodelista"/>
              <w:numPr>
                <w:ilvl w:val="0"/>
                <w:numId w:val="26"/>
              </w:numPr>
              <w:spacing w:line="240" w:lineRule="auto"/>
              <w:ind w:left="318" w:hanging="284"/>
              <w:rPr>
                <w:sz w:val="20"/>
                <w:szCs w:val="20"/>
              </w:rPr>
            </w:pPr>
            <w:r w:rsidRPr="00482884">
              <w:rPr>
                <w:sz w:val="20"/>
                <w:szCs w:val="20"/>
              </w:rPr>
              <w:t>Equipo ent</w:t>
            </w:r>
            <w:r w:rsidR="00F60E10">
              <w:rPr>
                <w:sz w:val="20"/>
                <w:szCs w:val="20"/>
              </w:rPr>
              <w:t>r</w:t>
            </w:r>
            <w:r w:rsidRPr="00482884">
              <w:rPr>
                <w:sz w:val="20"/>
                <w:szCs w:val="20"/>
              </w:rPr>
              <w:t>enado en operaciones de extinción y control de amago de incendios, que debe responder oportunamente en la neutralización de la zona amagada.</w:t>
            </w:r>
          </w:p>
          <w:p w14:paraId="4663A494" w14:textId="743F192D" w:rsidR="00482884" w:rsidRPr="00482884" w:rsidRDefault="00482884" w:rsidP="00A75FE0">
            <w:pPr>
              <w:pStyle w:val="Prrafodelista"/>
              <w:numPr>
                <w:ilvl w:val="0"/>
                <w:numId w:val="26"/>
              </w:numPr>
              <w:spacing w:line="240" w:lineRule="auto"/>
              <w:ind w:left="318" w:hanging="284"/>
              <w:rPr>
                <w:sz w:val="20"/>
                <w:szCs w:val="20"/>
              </w:rPr>
            </w:pPr>
            <w:r w:rsidRPr="00482884">
              <w:rPr>
                <w:sz w:val="20"/>
                <w:szCs w:val="20"/>
              </w:rPr>
              <w:t>En la Zona de Seguridad deberán pasar lista de alumnos verificando la existencia de la totalidad de los estudiantes.</w:t>
            </w:r>
          </w:p>
        </w:tc>
      </w:tr>
      <w:tr w:rsidR="00482884" w:rsidRPr="00E8147C" w14:paraId="141D893D" w14:textId="77777777" w:rsidTr="00D2133C">
        <w:trPr>
          <w:trHeight w:val="551"/>
        </w:trPr>
        <w:tc>
          <w:tcPr>
            <w:tcW w:w="2554" w:type="dxa"/>
          </w:tcPr>
          <w:p w14:paraId="71693439" w14:textId="77777777" w:rsidR="00482884" w:rsidRPr="00482884" w:rsidRDefault="00482884" w:rsidP="00A35416">
            <w:pPr>
              <w:rPr>
                <w:sz w:val="20"/>
                <w:szCs w:val="20"/>
              </w:rPr>
            </w:pPr>
            <w:r w:rsidRPr="00482884">
              <w:rPr>
                <w:sz w:val="20"/>
                <w:szCs w:val="20"/>
              </w:rPr>
              <w:t>KAROLINA GONZÁLEZ</w:t>
            </w:r>
          </w:p>
          <w:p w14:paraId="6C056F6E" w14:textId="42A93682" w:rsidR="00482884" w:rsidRDefault="00482884" w:rsidP="00A35416">
            <w:pPr>
              <w:rPr>
                <w:sz w:val="20"/>
                <w:szCs w:val="20"/>
              </w:rPr>
            </w:pPr>
            <w:r w:rsidRPr="00482884">
              <w:rPr>
                <w:sz w:val="20"/>
                <w:szCs w:val="20"/>
              </w:rPr>
              <w:t>GABRIELA MEDINA</w:t>
            </w:r>
          </w:p>
          <w:p w14:paraId="709D020C" w14:textId="3D06B929" w:rsidR="000A27B4" w:rsidRDefault="000A27B4" w:rsidP="00A35416">
            <w:pPr>
              <w:rPr>
                <w:sz w:val="20"/>
                <w:szCs w:val="20"/>
              </w:rPr>
            </w:pPr>
          </w:p>
          <w:p w14:paraId="51C566C3" w14:textId="77777777" w:rsidR="000662B6" w:rsidRPr="00482884" w:rsidRDefault="000662B6" w:rsidP="00A35416">
            <w:pPr>
              <w:rPr>
                <w:sz w:val="20"/>
                <w:szCs w:val="20"/>
              </w:rPr>
            </w:pPr>
          </w:p>
          <w:p w14:paraId="2790D190" w14:textId="08FE0E87" w:rsidR="00482884" w:rsidRPr="00482884" w:rsidRDefault="00EF6B54" w:rsidP="00A35416">
            <w:pPr>
              <w:rPr>
                <w:sz w:val="20"/>
                <w:szCs w:val="20"/>
              </w:rPr>
            </w:pPr>
            <w:r>
              <w:rPr>
                <w:sz w:val="20"/>
                <w:szCs w:val="20"/>
              </w:rPr>
              <w:t>PAULIN</w:t>
            </w:r>
            <w:r w:rsidR="00482884" w:rsidRPr="00482884">
              <w:rPr>
                <w:sz w:val="20"/>
                <w:szCs w:val="20"/>
              </w:rPr>
              <w:t>A LAZO</w:t>
            </w:r>
          </w:p>
          <w:p w14:paraId="79C44BDD" w14:textId="64C0611E" w:rsidR="00482884" w:rsidRPr="00482884" w:rsidRDefault="00482884" w:rsidP="00A35416">
            <w:pPr>
              <w:rPr>
                <w:sz w:val="20"/>
                <w:szCs w:val="20"/>
              </w:rPr>
            </w:pPr>
            <w:r w:rsidRPr="00482884">
              <w:rPr>
                <w:sz w:val="20"/>
                <w:szCs w:val="20"/>
              </w:rPr>
              <w:t>NICOLE GONZÁLE</w:t>
            </w:r>
            <w:r w:rsidR="00F60E10">
              <w:rPr>
                <w:sz w:val="20"/>
                <w:szCs w:val="20"/>
              </w:rPr>
              <w:t xml:space="preserve">Z </w:t>
            </w:r>
          </w:p>
          <w:p w14:paraId="729451D0" w14:textId="643624D5" w:rsidR="00482884" w:rsidRPr="00482884" w:rsidRDefault="00482884" w:rsidP="000662B6">
            <w:pPr>
              <w:rPr>
                <w:b/>
                <w:sz w:val="20"/>
                <w:szCs w:val="20"/>
              </w:rPr>
            </w:pPr>
            <w:r w:rsidRPr="00482884">
              <w:rPr>
                <w:sz w:val="20"/>
                <w:szCs w:val="20"/>
              </w:rPr>
              <w:t>LUCY MARTINEZ</w:t>
            </w:r>
          </w:p>
        </w:tc>
        <w:tc>
          <w:tcPr>
            <w:tcW w:w="2017" w:type="dxa"/>
          </w:tcPr>
          <w:p w14:paraId="69F8B5A4" w14:textId="77777777" w:rsidR="00482884" w:rsidRPr="00482884" w:rsidRDefault="00482884" w:rsidP="00A35416">
            <w:pPr>
              <w:jc w:val="center"/>
              <w:rPr>
                <w:sz w:val="20"/>
                <w:szCs w:val="20"/>
              </w:rPr>
            </w:pPr>
          </w:p>
          <w:p w14:paraId="055D3E3B" w14:textId="77777777" w:rsidR="00482884" w:rsidRPr="00482884" w:rsidRDefault="00482884" w:rsidP="00A35416">
            <w:pPr>
              <w:jc w:val="center"/>
              <w:rPr>
                <w:sz w:val="20"/>
                <w:szCs w:val="20"/>
              </w:rPr>
            </w:pPr>
          </w:p>
          <w:p w14:paraId="65291541" w14:textId="77777777" w:rsidR="00482884" w:rsidRPr="00482884" w:rsidRDefault="00482884" w:rsidP="00A35416">
            <w:pPr>
              <w:jc w:val="center"/>
              <w:rPr>
                <w:sz w:val="20"/>
                <w:szCs w:val="20"/>
              </w:rPr>
            </w:pPr>
            <w:r w:rsidRPr="00482884">
              <w:rPr>
                <w:sz w:val="20"/>
                <w:szCs w:val="20"/>
              </w:rPr>
              <w:t>MONITOR /ES DE APOYO</w:t>
            </w:r>
          </w:p>
        </w:tc>
        <w:tc>
          <w:tcPr>
            <w:tcW w:w="2186" w:type="dxa"/>
            <w:gridSpan w:val="2"/>
          </w:tcPr>
          <w:p w14:paraId="3B59D679" w14:textId="3988C647" w:rsidR="00482884" w:rsidRDefault="00482884" w:rsidP="00A35416">
            <w:pPr>
              <w:tabs>
                <w:tab w:val="left" w:pos="543"/>
                <w:tab w:val="left" w:pos="1968"/>
              </w:tabs>
              <w:ind w:left="118" w:right="233" w:firstLine="141"/>
              <w:jc w:val="center"/>
              <w:rPr>
                <w:sz w:val="20"/>
                <w:szCs w:val="20"/>
              </w:rPr>
            </w:pPr>
            <w:r w:rsidRPr="00482884">
              <w:rPr>
                <w:sz w:val="20"/>
                <w:szCs w:val="20"/>
              </w:rPr>
              <w:t>EQUIPO COMBATE CONTRA</w:t>
            </w:r>
            <w:r w:rsidR="00F60E10">
              <w:rPr>
                <w:sz w:val="20"/>
                <w:szCs w:val="20"/>
              </w:rPr>
              <w:t xml:space="preserve"> </w:t>
            </w:r>
            <w:r w:rsidRPr="00482884">
              <w:rPr>
                <w:sz w:val="20"/>
                <w:szCs w:val="20"/>
              </w:rPr>
              <w:t>INCENDIO</w:t>
            </w:r>
          </w:p>
          <w:p w14:paraId="4ABE12CB" w14:textId="1FDC075B" w:rsidR="000662B6" w:rsidRDefault="000662B6" w:rsidP="00A35416">
            <w:pPr>
              <w:tabs>
                <w:tab w:val="left" w:pos="543"/>
                <w:tab w:val="left" w:pos="1968"/>
              </w:tabs>
              <w:ind w:left="118" w:right="233" w:firstLine="141"/>
              <w:jc w:val="center"/>
              <w:rPr>
                <w:sz w:val="20"/>
                <w:szCs w:val="20"/>
              </w:rPr>
            </w:pPr>
          </w:p>
          <w:p w14:paraId="5712FB15" w14:textId="77777777" w:rsidR="00D2133C" w:rsidRDefault="00D2133C" w:rsidP="00A35416">
            <w:pPr>
              <w:tabs>
                <w:tab w:val="left" w:pos="543"/>
                <w:tab w:val="left" w:pos="1968"/>
              </w:tabs>
              <w:ind w:left="118" w:right="233" w:firstLine="141"/>
              <w:jc w:val="center"/>
              <w:rPr>
                <w:sz w:val="20"/>
                <w:szCs w:val="20"/>
              </w:rPr>
            </w:pPr>
          </w:p>
          <w:p w14:paraId="0085C3FE" w14:textId="3C6A07E8" w:rsidR="00482884" w:rsidRPr="00482884" w:rsidRDefault="00482884" w:rsidP="00A35416">
            <w:pPr>
              <w:tabs>
                <w:tab w:val="left" w:pos="543"/>
                <w:tab w:val="left" w:pos="1968"/>
              </w:tabs>
              <w:ind w:left="118" w:right="233" w:firstLine="141"/>
              <w:jc w:val="center"/>
              <w:rPr>
                <w:sz w:val="20"/>
                <w:szCs w:val="20"/>
              </w:rPr>
            </w:pPr>
            <w:r w:rsidRPr="00482884">
              <w:rPr>
                <w:sz w:val="20"/>
                <w:szCs w:val="20"/>
              </w:rPr>
              <w:t>EQUIPO DE PRIMEROS AUXILIOS</w:t>
            </w:r>
          </w:p>
        </w:tc>
        <w:tc>
          <w:tcPr>
            <w:tcW w:w="3880" w:type="dxa"/>
          </w:tcPr>
          <w:p w14:paraId="299B4B2E" w14:textId="77777777" w:rsidR="00482884" w:rsidRPr="00482884" w:rsidRDefault="00482884" w:rsidP="00476CF9">
            <w:pPr>
              <w:pStyle w:val="Prrafodelista"/>
              <w:numPr>
                <w:ilvl w:val="0"/>
                <w:numId w:val="27"/>
              </w:numPr>
              <w:spacing w:line="240" w:lineRule="auto"/>
              <w:ind w:left="318" w:hanging="318"/>
              <w:rPr>
                <w:sz w:val="20"/>
                <w:szCs w:val="20"/>
              </w:rPr>
            </w:pPr>
            <w:r w:rsidRPr="00482884">
              <w:rPr>
                <w:sz w:val="20"/>
                <w:szCs w:val="20"/>
              </w:rPr>
              <w:t>Organiza y dirige al equipo de primeros auxilios para la atención básica de posibles lesionados a causa del siniestro.</w:t>
            </w:r>
          </w:p>
          <w:p w14:paraId="459FE3AA" w14:textId="0B095AF1" w:rsidR="00482884" w:rsidRPr="00482884" w:rsidRDefault="00482884" w:rsidP="00476CF9">
            <w:pPr>
              <w:pStyle w:val="Prrafodelista"/>
              <w:numPr>
                <w:ilvl w:val="0"/>
                <w:numId w:val="27"/>
              </w:numPr>
              <w:spacing w:line="240" w:lineRule="auto"/>
              <w:ind w:left="318" w:hanging="318"/>
              <w:rPr>
                <w:sz w:val="20"/>
                <w:szCs w:val="20"/>
              </w:rPr>
            </w:pPr>
            <w:r w:rsidRPr="00482884">
              <w:rPr>
                <w:sz w:val="20"/>
                <w:szCs w:val="20"/>
              </w:rPr>
              <w:t>Primeros auxil</w:t>
            </w:r>
            <w:r w:rsidR="00F60E10">
              <w:rPr>
                <w:sz w:val="20"/>
                <w:szCs w:val="20"/>
              </w:rPr>
              <w:t>ios só</w:t>
            </w:r>
            <w:r w:rsidRPr="00482884">
              <w:rPr>
                <w:sz w:val="20"/>
                <w:szCs w:val="20"/>
              </w:rPr>
              <w:t>lo intervendrán en las Zonas de Seguridad, salas de primeros auxilios o en un lugar.</w:t>
            </w:r>
          </w:p>
          <w:p w14:paraId="21EDB894" w14:textId="77777777" w:rsidR="00482884" w:rsidRPr="00482884" w:rsidRDefault="00482884" w:rsidP="00476CF9">
            <w:pPr>
              <w:pStyle w:val="Prrafodelista"/>
              <w:numPr>
                <w:ilvl w:val="0"/>
                <w:numId w:val="27"/>
              </w:numPr>
              <w:spacing w:line="240" w:lineRule="auto"/>
              <w:ind w:left="318" w:hanging="318"/>
              <w:rPr>
                <w:sz w:val="20"/>
                <w:szCs w:val="20"/>
              </w:rPr>
            </w:pPr>
            <w:r w:rsidRPr="00482884">
              <w:rPr>
                <w:sz w:val="20"/>
                <w:szCs w:val="20"/>
              </w:rPr>
              <w:t>Equipo entenado en operaciones de extinción y control de amago de incendios, que debe responder oportunamente en la neutralización de la zona amagada.</w:t>
            </w:r>
          </w:p>
          <w:p w14:paraId="37CED065" w14:textId="77777777" w:rsidR="00482884" w:rsidRPr="00482884" w:rsidRDefault="00482884" w:rsidP="00476CF9">
            <w:pPr>
              <w:pStyle w:val="Prrafodelista"/>
              <w:numPr>
                <w:ilvl w:val="0"/>
                <w:numId w:val="27"/>
              </w:numPr>
              <w:spacing w:line="240" w:lineRule="auto"/>
              <w:ind w:left="318" w:hanging="318"/>
              <w:rPr>
                <w:sz w:val="20"/>
                <w:szCs w:val="20"/>
              </w:rPr>
            </w:pPr>
            <w:r w:rsidRPr="00482884">
              <w:rPr>
                <w:sz w:val="20"/>
                <w:szCs w:val="20"/>
              </w:rPr>
              <w:t>Personal encargado de la extinción de incendio, trabajadores encargados de la utilización de los equipos de extinción.</w:t>
            </w:r>
          </w:p>
        </w:tc>
      </w:tr>
      <w:tr w:rsidR="00F60E10" w:rsidRPr="00E8147C" w14:paraId="46435BE1" w14:textId="77777777" w:rsidTr="00D2133C">
        <w:trPr>
          <w:trHeight w:val="551"/>
        </w:trPr>
        <w:tc>
          <w:tcPr>
            <w:tcW w:w="2554" w:type="dxa"/>
          </w:tcPr>
          <w:p w14:paraId="56F92229" w14:textId="77777777" w:rsidR="000662B6" w:rsidRDefault="000662B6" w:rsidP="00F60E10">
            <w:pPr>
              <w:jc w:val="left"/>
              <w:rPr>
                <w:sz w:val="20"/>
                <w:szCs w:val="20"/>
              </w:rPr>
            </w:pPr>
          </w:p>
          <w:p w14:paraId="79241D88" w14:textId="331F6882" w:rsidR="00F60E10" w:rsidRPr="00482884" w:rsidRDefault="00F60E10" w:rsidP="00F60E10">
            <w:pPr>
              <w:jc w:val="left"/>
              <w:rPr>
                <w:sz w:val="20"/>
                <w:szCs w:val="20"/>
              </w:rPr>
            </w:pPr>
            <w:r w:rsidRPr="00482884">
              <w:rPr>
                <w:sz w:val="20"/>
                <w:szCs w:val="20"/>
              </w:rPr>
              <w:t>KAROLINA GONZALEZ</w:t>
            </w:r>
          </w:p>
          <w:p w14:paraId="57F4AF21" w14:textId="798DD9AC" w:rsidR="00F60E10" w:rsidRPr="00482884" w:rsidRDefault="00F60E10" w:rsidP="00F60E10">
            <w:pPr>
              <w:jc w:val="left"/>
              <w:rPr>
                <w:sz w:val="20"/>
                <w:szCs w:val="20"/>
              </w:rPr>
            </w:pPr>
            <w:r w:rsidRPr="00482884">
              <w:rPr>
                <w:sz w:val="20"/>
                <w:szCs w:val="20"/>
              </w:rPr>
              <w:t>GABRIELA MEDINA</w:t>
            </w:r>
          </w:p>
        </w:tc>
        <w:tc>
          <w:tcPr>
            <w:tcW w:w="2017" w:type="dxa"/>
          </w:tcPr>
          <w:p w14:paraId="51E491A5" w14:textId="3B8BF111" w:rsidR="00F60E10" w:rsidRPr="00482884" w:rsidRDefault="00F60E10" w:rsidP="00F60E10">
            <w:pPr>
              <w:tabs>
                <w:tab w:val="left" w:pos="1968"/>
              </w:tabs>
              <w:ind w:right="233"/>
              <w:jc w:val="center"/>
              <w:rPr>
                <w:sz w:val="20"/>
                <w:szCs w:val="20"/>
              </w:rPr>
            </w:pPr>
            <w:r>
              <w:rPr>
                <w:sz w:val="20"/>
                <w:szCs w:val="20"/>
              </w:rPr>
              <w:t>COMUNICACIO</w:t>
            </w:r>
            <w:r w:rsidR="000662B6">
              <w:rPr>
                <w:sz w:val="20"/>
                <w:szCs w:val="20"/>
              </w:rPr>
              <w:t>-</w:t>
            </w:r>
            <w:r>
              <w:rPr>
                <w:sz w:val="20"/>
                <w:szCs w:val="20"/>
              </w:rPr>
              <w:t>NES</w:t>
            </w:r>
          </w:p>
          <w:p w14:paraId="60EF72D5" w14:textId="77777777" w:rsidR="00F60E10" w:rsidRPr="00482884" w:rsidRDefault="00F60E10" w:rsidP="00F60E10">
            <w:pPr>
              <w:tabs>
                <w:tab w:val="left" w:pos="1968"/>
              </w:tabs>
              <w:ind w:right="233"/>
              <w:jc w:val="center"/>
              <w:rPr>
                <w:sz w:val="20"/>
                <w:szCs w:val="20"/>
              </w:rPr>
            </w:pPr>
          </w:p>
        </w:tc>
        <w:tc>
          <w:tcPr>
            <w:tcW w:w="2186" w:type="dxa"/>
            <w:gridSpan w:val="2"/>
          </w:tcPr>
          <w:p w14:paraId="5D153A28" w14:textId="3019B548" w:rsidR="00F60E10" w:rsidRPr="00482884" w:rsidRDefault="00F60E10" w:rsidP="00F60E10">
            <w:pPr>
              <w:tabs>
                <w:tab w:val="left" w:pos="543"/>
                <w:tab w:val="left" w:pos="1968"/>
              </w:tabs>
              <w:ind w:left="118" w:right="233" w:firstLine="141"/>
              <w:jc w:val="center"/>
              <w:rPr>
                <w:sz w:val="20"/>
                <w:szCs w:val="20"/>
              </w:rPr>
            </w:pPr>
            <w:r w:rsidRPr="00482884">
              <w:rPr>
                <w:sz w:val="20"/>
                <w:szCs w:val="20"/>
              </w:rPr>
              <w:t>PERSONAL EN INFORMAR A LOS APODERADOS.</w:t>
            </w:r>
          </w:p>
        </w:tc>
        <w:tc>
          <w:tcPr>
            <w:tcW w:w="3880" w:type="dxa"/>
          </w:tcPr>
          <w:p w14:paraId="1264F623" w14:textId="035F8D10" w:rsidR="00F60E10" w:rsidRPr="00482884" w:rsidRDefault="00F60E10" w:rsidP="000662B6">
            <w:pPr>
              <w:pStyle w:val="Prrafodelista"/>
              <w:numPr>
                <w:ilvl w:val="0"/>
                <w:numId w:val="27"/>
              </w:numPr>
              <w:spacing w:line="240" w:lineRule="auto"/>
              <w:ind w:left="318" w:hanging="318"/>
              <w:rPr>
                <w:sz w:val="20"/>
                <w:szCs w:val="20"/>
              </w:rPr>
            </w:pPr>
            <w:r w:rsidRPr="00482884">
              <w:rPr>
                <w:sz w:val="20"/>
                <w:szCs w:val="20"/>
              </w:rPr>
              <w:t>1- Informar a los agentes externos, padres, madres y apoderados.</w:t>
            </w:r>
          </w:p>
        </w:tc>
      </w:tr>
      <w:tr w:rsidR="00F60E10" w:rsidRPr="00E8147C" w14:paraId="5E94B023" w14:textId="77777777" w:rsidTr="00D2133C">
        <w:trPr>
          <w:trHeight w:val="551"/>
        </w:trPr>
        <w:tc>
          <w:tcPr>
            <w:tcW w:w="2554" w:type="dxa"/>
          </w:tcPr>
          <w:p w14:paraId="372FCAC4" w14:textId="77777777" w:rsidR="00F60E10" w:rsidRPr="00482884" w:rsidRDefault="00F60E10" w:rsidP="00F60E10">
            <w:pPr>
              <w:jc w:val="center"/>
              <w:rPr>
                <w:b/>
                <w:sz w:val="20"/>
                <w:szCs w:val="20"/>
              </w:rPr>
            </w:pPr>
          </w:p>
          <w:p w14:paraId="3F8282D7" w14:textId="433BDAE8" w:rsidR="00F60E10" w:rsidRPr="00482884" w:rsidRDefault="00F60E10" w:rsidP="00F60E10">
            <w:pPr>
              <w:jc w:val="left"/>
              <w:rPr>
                <w:sz w:val="20"/>
                <w:szCs w:val="20"/>
              </w:rPr>
            </w:pPr>
            <w:r w:rsidRPr="00482884">
              <w:rPr>
                <w:sz w:val="20"/>
                <w:szCs w:val="20"/>
              </w:rPr>
              <w:t>SAR</w:t>
            </w:r>
            <w:r>
              <w:rPr>
                <w:sz w:val="20"/>
                <w:szCs w:val="20"/>
              </w:rPr>
              <w:t xml:space="preserve">A RODRÍGUEZ </w:t>
            </w:r>
          </w:p>
          <w:p w14:paraId="427F4FBB" w14:textId="77777777" w:rsidR="00F60E10" w:rsidRDefault="00F60E10" w:rsidP="00F60E10">
            <w:pPr>
              <w:jc w:val="left"/>
              <w:rPr>
                <w:sz w:val="20"/>
                <w:szCs w:val="20"/>
              </w:rPr>
            </w:pPr>
            <w:r w:rsidRPr="00482884">
              <w:rPr>
                <w:sz w:val="20"/>
                <w:szCs w:val="20"/>
              </w:rPr>
              <w:t>JOCELYN REBOLLEDO</w:t>
            </w:r>
          </w:p>
          <w:p w14:paraId="444FDC4F" w14:textId="191DB360" w:rsidR="000A27B4" w:rsidRPr="00482884" w:rsidRDefault="000A27B4" w:rsidP="00F60E10">
            <w:pPr>
              <w:jc w:val="left"/>
              <w:rPr>
                <w:sz w:val="20"/>
                <w:szCs w:val="20"/>
              </w:rPr>
            </w:pPr>
            <w:r>
              <w:rPr>
                <w:sz w:val="20"/>
                <w:szCs w:val="20"/>
              </w:rPr>
              <w:t>ANA NÚNEZ</w:t>
            </w:r>
          </w:p>
        </w:tc>
        <w:tc>
          <w:tcPr>
            <w:tcW w:w="2017" w:type="dxa"/>
          </w:tcPr>
          <w:p w14:paraId="6134CCD3" w14:textId="77777777" w:rsidR="00F60E10" w:rsidRPr="00482884" w:rsidRDefault="00F60E10" w:rsidP="00F60E10">
            <w:pPr>
              <w:tabs>
                <w:tab w:val="left" w:pos="1968"/>
              </w:tabs>
              <w:ind w:right="233"/>
              <w:jc w:val="center"/>
              <w:rPr>
                <w:sz w:val="20"/>
                <w:szCs w:val="20"/>
              </w:rPr>
            </w:pPr>
          </w:p>
          <w:p w14:paraId="41A2A952" w14:textId="77777777" w:rsidR="00F60E10" w:rsidRPr="00482884" w:rsidRDefault="00F60E10" w:rsidP="00F60E10">
            <w:pPr>
              <w:rPr>
                <w:sz w:val="20"/>
                <w:szCs w:val="20"/>
              </w:rPr>
            </w:pPr>
          </w:p>
          <w:p w14:paraId="46C392DF" w14:textId="1846937F" w:rsidR="00F60E10" w:rsidRPr="00482884" w:rsidRDefault="00F60E10" w:rsidP="00F60E10">
            <w:pPr>
              <w:tabs>
                <w:tab w:val="left" w:pos="1968"/>
              </w:tabs>
              <w:ind w:right="233"/>
              <w:jc w:val="center"/>
              <w:rPr>
                <w:sz w:val="20"/>
                <w:szCs w:val="20"/>
              </w:rPr>
            </w:pPr>
            <w:r w:rsidRPr="00482884">
              <w:rPr>
                <w:sz w:val="20"/>
                <w:szCs w:val="20"/>
              </w:rPr>
              <w:t>SECCIÓN VIGILANCIA Y PORTERÍA.</w:t>
            </w:r>
          </w:p>
        </w:tc>
        <w:tc>
          <w:tcPr>
            <w:tcW w:w="2186" w:type="dxa"/>
            <w:gridSpan w:val="2"/>
          </w:tcPr>
          <w:p w14:paraId="57E65C7D" w14:textId="66952768" w:rsidR="00F60E10" w:rsidRPr="00482884" w:rsidRDefault="00F60E10" w:rsidP="00F60E10">
            <w:pPr>
              <w:tabs>
                <w:tab w:val="left" w:pos="543"/>
                <w:tab w:val="left" w:pos="1968"/>
              </w:tabs>
              <w:ind w:left="118" w:right="233" w:firstLine="141"/>
              <w:jc w:val="center"/>
              <w:rPr>
                <w:sz w:val="20"/>
                <w:szCs w:val="20"/>
              </w:rPr>
            </w:pPr>
            <w:r w:rsidRPr="00482884">
              <w:rPr>
                <w:sz w:val="20"/>
                <w:szCs w:val="20"/>
              </w:rPr>
              <w:t xml:space="preserve">ENCARGADO DE CORTE DE SUMINISTRO ELÉCTRICO – ENCARGADO CORTE DE SUMINISTRO ABASTECIMIENTO DE GAS </w:t>
            </w:r>
          </w:p>
        </w:tc>
        <w:tc>
          <w:tcPr>
            <w:tcW w:w="3880" w:type="dxa"/>
          </w:tcPr>
          <w:p w14:paraId="0315AA6F" w14:textId="77777777" w:rsidR="00F60E10" w:rsidRPr="00482884" w:rsidRDefault="00F60E10" w:rsidP="00F60E10">
            <w:pPr>
              <w:pStyle w:val="Prrafodelista"/>
              <w:numPr>
                <w:ilvl w:val="0"/>
                <w:numId w:val="28"/>
              </w:numPr>
              <w:spacing w:line="240" w:lineRule="auto"/>
              <w:ind w:left="318" w:hanging="284"/>
              <w:rPr>
                <w:sz w:val="20"/>
                <w:szCs w:val="20"/>
              </w:rPr>
            </w:pPr>
            <w:r w:rsidRPr="00482884">
              <w:rPr>
                <w:sz w:val="20"/>
                <w:szCs w:val="20"/>
              </w:rPr>
              <w:t>Llaves de corte general de todos los suministros de energía combustibles.</w:t>
            </w:r>
          </w:p>
          <w:p w14:paraId="3B76FB55" w14:textId="71381C25" w:rsidR="00F60E10" w:rsidRPr="00482884" w:rsidRDefault="00F60E10" w:rsidP="00F60E10">
            <w:pPr>
              <w:pStyle w:val="Prrafodelista"/>
              <w:numPr>
                <w:ilvl w:val="0"/>
                <w:numId w:val="27"/>
              </w:numPr>
              <w:spacing w:line="240" w:lineRule="auto"/>
              <w:ind w:left="318" w:hanging="318"/>
              <w:rPr>
                <w:sz w:val="20"/>
                <w:szCs w:val="20"/>
              </w:rPr>
            </w:pPr>
            <w:r w:rsidRPr="00482884">
              <w:rPr>
                <w:sz w:val="20"/>
                <w:szCs w:val="20"/>
              </w:rPr>
              <w:t>Cuando el Coordinador general lo requiere, además será responsable de mantener operativo todo el equipamiento que se dispone para el control de una emergencia y de revisar constantemente estos recursos.</w:t>
            </w:r>
          </w:p>
        </w:tc>
      </w:tr>
    </w:tbl>
    <w:p w14:paraId="0E37DBA7" w14:textId="682BCFCD" w:rsidR="00015F46" w:rsidRDefault="00015F46" w:rsidP="0042631A"/>
    <w:p w14:paraId="73CFDF02" w14:textId="0B4DA8A8" w:rsidR="00F60E10" w:rsidRDefault="00F60E10" w:rsidP="0042631A"/>
    <w:p w14:paraId="3D4BFCD0" w14:textId="46D82A81" w:rsidR="00F60E10" w:rsidRDefault="00F60E10" w:rsidP="0042631A"/>
    <w:p w14:paraId="6DE3756C" w14:textId="13BAF78D" w:rsidR="00F60E10" w:rsidRDefault="00F60E10" w:rsidP="0042631A"/>
    <w:p w14:paraId="06B78F2D" w14:textId="77777777" w:rsidR="00D2133C" w:rsidRDefault="00D2133C" w:rsidP="0042631A"/>
    <w:p w14:paraId="1EFC0917" w14:textId="2286533C" w:rsidR="00A75FE0" w:rsidRPr="00D2133C" w:rsidRDefault="003D3E87" w:rsidP="00D2133C">
      <w:pPr>
        <w:pStyle w:val="Prrafodelista"/>
        <w:numPr>
          <w:ilvl w:val="0"/>
          <w:numId w:val="111"/>
        </w:numPr>
        <w:rPr>
          <w:b/>
          <w:bCs/>
        </w:rPr>
      </w:pPr>
      <w:r w:rsidRPr="00D2133C">
        <w:rPr>
          <w:b/>
          <w:bCs/>
        </w:rPr>
        <w:t>¿CUÁLES SON LAS RESPONSABILIDADES Y FUNCIONES DE LOS INTEGRANTES DEL COMITÉ?</w:t>
      </w:r>
    </w:p>
    <w:p w14:paraId="7DBF52FD" w14:textId="77777777" w:rsidR="00D2133C" w:rsidRPr="00D2133C" w:rsidRDefault="00D2133C" w:rsidP="00D2133C">
      <w:pPr>
        <w:pStyle w:val="Prrafodelista"/>
        <w:rPr>
          <w:b/>
        </w:rPr>
      </w:pPr>
    </w:p>
    <w:tbl>
      <w:tblPr>
        <w:tblW w:w="10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3429"/>
        <w:gridCol w:w="3638"/>
      </w:tblGrid>
      <w:tr w:rsidR="003D3E87" w:rsidRPr="00E8147C" w14:paraId="175A4CC1" w14:textId="77777777" w:rsidTr="008F662E">
        <w:tc>
          <w:tcPr>
            <w:tcW w:w="3092" w:type="dxa"/>
          </w:tcPr>
          <w:p w14:paraId="5977712C" w14:textId="77777777" w:rsidR="003D3E87" w:rsidRPr="003D3E87" w:rsidRDefault="003D3E87" w:rsidP="00A35416">
            <w:pPr>
              <w:jc w:val="center"/>
              <w:rPr>
                <w:b/>
                <w:sz w:val="20"/>
                <w:szCs w:val="20"/>
              </w:rPr>
            </w:pPr>
            <w:r w:rsidRPr="003D3E87">
              <w:rPr>
                <w:b/>
                <w:sz w:val="20"/>
                <w:szCs w:val="20"/>
              </w:rPr>
              <w:t>CARGO</w:t>
            </w:r>
          </w:p>
        </w:tc>
        <w:tc>
          <w:tcPr>
            <w:tcW w:w="3429" w:type="dxa"/>
          </w:tcPr>
          <w:p w14:paraId="563D8797" w14:textId="77777777" w:rsidR="003D3E87" w:rsidRPr="003D3E87" w:rsidRDefault="003D3E87" w:rsidP="00A35416">
            <w:pPr>
              <w:jc w:val="center"/>
              <w:rPr>
                <w:b/>
                <w:sz w:val="20"/>
                <w:szCs w:val="20"/>
              </w:rPr>
            </w:pPr>
            <w:r w:rsidRPr="003D3E87">
              <w:rPr>
                <w:b/>
                <w:sz w:val="20"/>
                <w:szCs w:val="20"/>
              </w:rPr>
              <w:t>RESPONSABILIDADES</w:t>
            </w:r>
          </w:p>
        </w:tc>
        <w:tc>
          <w:tcPr>
            <w:tcW w:w="3638" w:type="dxa"/>
          </w:tcPr>
          <w:p w14:paraId="11878732" w14:textId="77777777" w:rsidR="003D3E87" w:rsidRPr="003D3E87" w:rsidRDefault="003D3E87" w:rsidP="00A35416">
            <w:pPr>
              <w:jc w:val="center"/>
              <w:rPr>
                <w:b/>
                <w:sz w:val="20"/>
                <w:szCs w:val="20"/>
              </w:rPr>
            </w:pPr>
            <w:r w:rsidRPr="003D3E87">
              <w:rPr>
                <w:b/>
                <w:sz w:val="20"/>
                <w:szCs w:val="20"/>
              </w:rPr>
              <w:t>FUNCIONES</w:t>
            </w:r>
          </w:p>
        </w:tc>
      </w:tr>
      <w:tr w:rsidR="003D3E87" w:rsidRPr="00E8147C" w14:paraId="536CE6D0" w14:textId="77777777" w:rsidTr="008F662E">
        <w:trPr>
          <w:trHeight w:val="298"/>
        </w:trPr>
        <w:tc>
          <w:tcPr>
            <w:tcW w:w="3092" w:type="dxa"/>
          </w:tcPr>
          <w:p w14:paraId="27FE461A" w14:textId="07ABBA40" w:rsidR="003D3E87" w:rsidRPr="003D3E87" w:rsidRDefault="003D3E87" w:rsidP="00A75FE0">
            <w:pPr>
              <w:tabs>
                <w:tab w:val="left" w:pos="851"/>
                <w:tab w:val="left" w:pos="5387"/>
              </w:tabs>
              <w:ind w:right="1216"/>
              <w:rPr>
                <w:b/>
                <w:sz w:val="20"/>
                <w:szCs w:val="20"/>
              </w:rPr>
            </w:pPr>
            <w:r w:rsidRPr="003D3E87">
              <w:rPr>
                <w:b/>
                <w:sz w:val="20"/>
                <w:szCs w:val="20"/>
              </w:rPr>
              <w:t xml:space="preserve"> Directora</w:t>
            </w:r>
          </w:p>
        </w:tc>
        <w:tc>
          <w:tcPr>
            <w:tcW w:w="3429" w:type="dxa"/>
          </w:tcPr>
          <w:p w14:paraId="61B0D16A" w14:textId="46DA5D58" w:rsidR="003D3E87" w:rsidRPr="003D3E87" w:rsidRDefault="00A75FE0" w:rsidP="00A35416">
            <w:pPr>
              <w:tabs>
                <w:tab w:val="left" w:pos="5387"/>
              </w:tabs>
              <w:rPr>
                <w:sz w:val="20"/>
                <w:szCs w:val="20"/>
              </w:rPr>
            </w:pPr>
            <w:r>
              <w:rPr>
                <w:sz w:val="20"/>
                <w:szCs w:val="20"/>
              </w:rPr>
              <w:t>R</w:t>
            </w:r>
            <w:r w:rsidR="003D3E87" w:rsidRPr="003D3E87">
              <w:rPr>
                <w:sz w:val="20"/>
                <w:szCs w:val="20"/>
              </w:rPr>
              <w:t>esponsable definitivo en el establecimiento educacional, preside y apoya al Comité y sus acciones</w:t>
            </w:r>
          </w:p>
        </w:tc>
        <w:tc>
          <w:tcPr>
            <w:tcW w:w="3638" w:type="dxa"/>
          </w:tcPr>
          <w:p w14:paraId="575EAD04" w14:textId="77777777" w:rsidR="003D3E87" w:rsidRPr="003D3E87" w:rsidRDefault="003D3E87" w:rsidP="00476CF9">
            <w:pPr>
              <w:pStyle w:val="Prrafodelista"/>
              <w:numPr>
                <w:ilvl w:val="0"/>
                <w:numId w:val="29"/>
              </w:numPr>
              <w:tabs>
                <w:tab w:val="left" w:pos="5387"/>
              </w:tabs>
              <w:spacing w:line="240" w:lineRule="auto"/>
              <w:ind w:left="223" w:hanging="283"/>
              <w:rPr>
                <w:sz w:val="20"/>
                <w:szCs w:val="20"/>
              </w:rPr>
            </w:pPr>
            <w:r w:rsidRPr="003D3E87">
              <w:rPr>
                <w:sz w:val="20"/>
                <w:szCs w:val="20"/>
              </w:rPr>
              <w:t>Promover y dirigir el proceso de diseño y actualización permanente del Plan Integral de Seguridad Escolar del establecimiento educacional.</w:t>
            </w:r>
          </w:p>
          <w:p w14:paraId="662066AA" w14:textId="77777777" w:rsidR="003D3E87" w:rsidRPr="003D3E87" w:rsidRDefault="003D3E87" w:rsidP="00476CF9">
            <w:pPr>
              <w:pStyle w:val="Prrafodelista"/>
              <w:numPr>
                <w:ilvl w:val="0"/>
                <w:numId w:val="29"/>
              </w:numPr>
              <w:tabs>
                <w:tab w:val="left" w:pos="5387"/>
              </w:tabs>
              <w:spacing w:line="240" w:lineRule="auto"/>
              <w:ind w:left="223" w:hanging="283"/>
              <w:rPr>
                <w:sz w:val="20"/>
                <w:szCs w:val="20"/>
              </w:rPr>
            </w:pPr>
            <w:r w:rsidRPr="003D3E87">
              <w:rPr>
                <w:sz w:val="20"/>
                <w:szCs w:val="20"/>
              </w:rPr>
              <w:t>Proporcionar las herramientas para que en el establecimiento generen las condiciones de tiempos, espacios, recursos para su aplicación.</w:t>
            </w:r>
          </w:p>
          <w:p w14:paraId="040F7D66" w14:textId="77777777" w:rsidR="003D3E87" w:rsidRPr="003D3E87" w:rsidRDefault="003D3E87" w:rsidP="00476CF9">
            <w:pPr>
              <w:pStyle w:val="Prrafodelista"/>
              <w:numPr>
                <w:ilvl w:val="0"/>
                <w:numId w:val="29"/>
              </w:numPr>
              <w:tabs>
                <w:tab w:val="left" w:pos="5387"/>
              </w:tabs>
              <w:spacing w:line="240" w:lineRule="auto"/>
              <w:ind w:left="223" w:hanging="283"/>
              <w:rPr>
                <w:sz w:val="20"/>
                <w:szCs w:val="20"/>
              </w:rPr>
            </w:pPr>
            <w:r w:rsidRPr="003D3E87">
              <w:rPr>
                <w:sz w:val="20"/>
                <w:szCs w:val="20"/>
              </w:rPr>
              <w:t>Dar cumplimiento a lo solicitado por la Superintendencia de Educación.</w:t>
            </w:r>
          </w:p>
          <w:p w14:paraId="614A6C46" w14:textId="77777777" w:rsidR="003D3E87" w:rsidRPr="003D3E87" w:rsidRDefault="003D3E87" w:rsidP="00476CF9">
            <w:pPr>
              <w:pStyle w:val="Prrafodelista"/>
              <w:numPr>
                <w:ilvl w:val="0"/>
                <w:numId w:val="29"/>
              </w:numPr>
              <w:tabs>
                <w:tab w:val="left" w:pos="5387"/>
              </w:tabs>
              <w:spacing w:line="240" w:lineRule="auto"/>
              <w:ind w:left="223" w:hanging="283"/>
              <w:rPr>
                <w:sz w:val="20"/>
                <w:szCs w:val="20"/>
              </w:rPr>
            </w:pPr>
            <w:r w:rsidRPr="003D3E87">
              <w:rPr>
                <w:sz w:val="20"/>
                <w:szCs w:val="20"/>
              </w:rPr>
              <w:t>Considerar en el PME y en los otros instrumentos de gestión del Establecimiento educacional acciones que posibiliten el aprendizaje de la seguridad escolar y la convivencia como parte del respeto a la propia vida y la de los demás.</w:t>
            </w:r>
          </w:p>
          <w:p w14:paraId="7F28986F" w14:textId="77777777" w:rsidR="003D3E87" w:rsidRPr="003D3E87" w:rsidRDefault="003D3E87" w:rsidP="00476CF9">
            <w:pPr>
              <w:pStyle w:val="Prrafodelista"/>
              <w:numPr>
                <w:ilvl w:val="0"/>
                <w:numId w:val="29"/>
              </w:numPr>
              <w:tabs>
                <w:tab w:val="left" w:pos="5387"/>
              </w:tabs>
              <w:spacing w:line="240" w:lineRule="auto"/>
              <w:ind w:left="223" w:hanging="283"/>
              <w:rPr>
                <w:sz w:val="20"/>
                <w:szCs w:val="20"/>
              </w:rPr>
            </w:pPr>
            <w:r w:rsidRPr="003D3E87">
              <w:rPr>
                <w:sz w:val="20"/>
                <w:szCs w:val="20"/>
              </w:rPr>
              <w:t>Considerar la recalendarización de actividades vinculadas a la seguridad escolar, así como también al ajusto curricular y pedagógico en el caso que el proceso educativo se vea afectado.</w:t>
            </w:r>
          </w:p>
        </w:tc>
      </w:tr>
      <w:tr w:rsidR="009101BE" w:rsidRPr="00E8147C" w14:paraId="3CED4B06" w14:textId="77777777" w:rsidTr="008F662E">
        <w:tc>
          <w:tcPr>
            <w:tcW w:w="3092" w:type="dxa"/>
          </w:tcPr>
          <w:p w14:paraId="13DFA995" w14:textId="77777777" w:rsidR="009101BE" w:rsidRPr="009101BE" w:rsidRDefault="009101BE" w:rsidP="00A35416">
            <w:pPr>
              <w:tabs>
                <w:tab w:val="left" w:pos="5387"/>
              </w:tabs>
              <w:rPr>
                <w:b/>
                <w:sz w:val="20"/>
                <w:szCs w:val="20"/>
              </w:rPr>
            </w:pPr>
            <w:r w:rsidRPr="009101BE">
              <w:rPr>
                <w:b/>
                <w:sz w:val="20"/>
                <w:szCs w:val="20"/>
              </w:rPr>
              <w:t>Monitor/a</w:t>
            </w:r>
          </w:p>
          <w:p w14:paraId="067981D0" w14:textId="77777777" w:rsidR="009101BE" w:rsidRPr="009101BE" w:rsidRDefault="009101BE" w:rsidP="00A35416">
            <w:pPr>
              <w:tabs>
                <w:tab w:val="left" w:pos="5387"/>
              </w:tabs>
              <w:rPr>
                <w:b/>
                <w:sz w:val="20"/>
                <w:szCs w:val="20"/>
              </w:rPr>
            </w:pPr>
            <w:r w:rsidRPr="009101BE">
              <w:rPr>
                <w:b/>
                <w:sz w:val="20"/>
                <w:szCs w:val="20"/>
              </w:rPr>
              <w:t>Coordinador/a</w:t>
            </w:r>
          </w:p>
        </w:tc>
        <w:tc>
          <w:tcPr>
            <w:tcW w:w="3429" w:type="dxa"/>
          </w:tcPr>
          <w:p w14:paraId="7E75C361" w14:textId="77777777" w:rsidR="009101BE" w:rsidRPr="009101BE" w:rsidRDefault="009101BE" w:rsidP="00A35416">
            <w:pPr>
              <w:tabs>
                <w:tab w:val="left" w:pos="5387"/>
              </w:tabs>
              <w:rPr>
                <w:sz w:val="20"/>
                <w:szCs w:val="20"/>
              </w:rPr>
            </w:pPr>
            <w:r w:rsidRPr="009101BE">
              <w:rPr>
                <w:sz w:val="20"/>
                <w:szCs w:val="20"/>
              </w:rPr>
              <w:t>Coordinará todas y cada una de las actividades que efectúe el Comité. Personal designado por la directora.</w:t>
            </w:r>
          </w:p>
        </w:tc>
        <w:tc>
          <w:tcPr>
            <w:tcW w:w="3638" w:type="dxa"/>
          </w:tcPr>
          <w:p w14:paraId="06D550A2" w14:textId="77777777" w:rsidR="009101BE" w:rsidRPr="009101BE" w:rsidRDefault="009101BE" w:rsidP="00476CF9">
            <w:pPr>
              <w:pStyle w:val="Prrafodelista"/>
              <w:numPr>
                <w:ilvl w:val="0"/>
                <w:numId w:val="30"/>
              </w:numPr>
              <w:tabs>
                <w:tab w:val="left" w:pos="790"/>
                <w:tab w:val="left" w:pos="5387"/>
              </w:tabs>
              <w:spacing w:line="240" w:lineRule="auto"/>
              <w:ind w:left="223" w:hanging="283"/>
              <w:rPr>
                <w:sz w:val="20"/>
                <w:szCs w:val="20"/>
              </w:rPr>
            </w:pPr>
            <w:r w:rsidRPr="009101BE">
              <w:rPr>
                <w:sz w:val="20"/>
                <w:szCs w:val="20"/>
              </w:rPr>
              <w:t>Promover que los integrantes del Comité actúen con pleno acuerdo; arbitrando las medidas que permitan administrar eficiente y eficazmente los recursos, las comunicaciones y las reuniones, también la mantención de los registros, documentos necesarios y actas que se generen.</w:t>
            </w:r>
          </w:p>
          <w:p w14:paraId="40831C03" w14:textId="77777777" w:rsidR="009101BE" w:rsidRPr="009101BE" w:rsidRDefault="009101BE" w:rsidP="00476CF9">
            <w:pPr>
              <w:pStyle w:val="Prrafodelista"/>
              <w:numPr>
                <w:ilvl w:val="0"/>
                <w:numId w:val="30"/>
              </w:numPr>
              <w:tabs>
                <w:tab w:val="left" w:pos="790"/>
                <w:tab w:val="left" w:pos="5387"/>
              </w:tabs>
              <w:spacing w:line="240" w:lineRule="auto"/>
              <w:ind w:left="223" w:hanging="283"/>
              <w:rPr>
                <w:sz w:val="20"/>
                <w:szCs w:val="20"/>
              </w:rPr>
            </w:pPr>
            <w:r w:rsidRPr="009101BE">
              <w:rPr>
                <w:sz w:val="20"/>
                <w:szCs w:val="20"/>
              </w:rPr>
              <w:t>Vincular dinámicamente los distintos programas que formarán parte o son parte de la gestión educativa. Esta coordinación permitirá un trabajo armónico en función del objetivo en común que es la seguridad.</w:t>
            </w:r>
          </w:p>
          <w:p w14:paraId="00D66BAC" w14:textId="77777777" w:rsidR="009101BE" w:rsidRPr="009101BE" w:rsidRDefault="009101BE" w:rsidP="00476CF9">
            <w:pPr>
              <w:pStyle w:val="Prrafodelista"/>
              <w:numPr>
                <w:ilvl w:val="0"/>
                <w:numId w:val="30"/>
              </w:numPr>
              <w:tabs>
                <w:tab w:val="left" w:pos="790"/>
                <w:tab w:val="left" w:pos="5387"/>
              </w:tabs>
              <w:spacing w:line="240" w:lineRule="auto"/>
              <w:ind w:left="223" w:hanging="283"/>
              <w:rPr>
                <w:sz w:val="20"/>
                <w:szCs w:val="20"/>
              </w:rPr>
            </w:pPr>
            <w:r w:rsidRPr="009101BE">
              <w:rPr>
                <w:sz w:val="20"/>
                <w:szCs w:val="20"/>
              </w:rPr>
              <w:t>Mantener permanentemente contacto con la municipalidad, las unidades de emergencias de Salud, Bomberos, Carabineros, establecimientos de salud con el fin de recurrir a su apoyo especializado en acciones de prevención, capacitación, preparación, ejercitación y atención en caso de ocurrir una emergencia.</w:t>
            </w:r>
          </w:p>
        </w:tc>
      </w:tr>
      <w:tr w:rsidR="00CA3D45" w:rsidRPr="00E8147C" w14:paraId="2E6CFCC2" w14:textId="77777777" w:rsidTr="008F662E">
        <w:tc>
          <w:tcPr>
            <w:tcW w:w="3092" w:type="dxa"/>
          </w:tcPr>
          <w:p w14:paraId="7663FF18" w14:textId="77777777" w:rsidR="00CA3D45" w:rsidRPr="00CA3D45" w:rsidRDefault="00CA3D45" w:rsidP="00A35416">
            <w:pPr>
              <w:tabs>
                <w:tab w:val="left" w:pos="5387"/>
              </w:tabs>
              <w:rPr>
                <w:b/>
                <w:sz w:val="20"/>
                <w:szCs w:val="20"/>
              </w:rPr>
            </w:pPr>
            <w:r w:rsidRPr="00CA3D45">
              <w:rPr>
                <w:b/>
                <w:sz w:val="20"/>
                <w:szCs w:val="20"/>
              </w:rPr>
              <w:t>Representantes Docentes, Estudiantes, Padres, Madres, apoderados y asistentes de la educación.</w:t>
            </w:r>
          </w:p>
        </w:tc>
        <w:tc>
          <w:tcPr>
            <w:tcW w:w="3429" w:type="dxa"/>
          </w:tcPr>
          <w:p w14:paraId="753E1FD2" w14:textId="77777777" w:rsidR="00CA3D45" w:rsidRPr="00CA3D45" w:rsidRDefault="00CA3D45" w:rsidP="00A35416">
            <w:pPr>
              <w:tabs>
                <w:tab w:val="left" w:pos="5387"/>
              </w:tabs>
              <w:rPr>
                <w:b/>
                <w:sz w:val="20"/>
                <w:szCs w:val="20"/>
              </w:rPr>
            </w:pPr>
          </w:p>
        </w:tc>
        <w:tc>
          <w:tcPr>
            <w:tcW w:w="3638" w:type="dxa"/>
          </w:tcPr>
          <w:p w14:paraId="6B57AEE7" w14:textId="77777777" w:rsidR="00CA3D45" w:rsidRPr="00CA3D45" w:rsidRDefault="00CA3D45" w:rsidP="00476CF9">
            <w:pPr>
              <w:pStyle w:val="Prrafodelista"/>
              <w:numPr>
                <w:ilvl w:val="0"/>
                <w:numId w:val="31"/>
              </w:numPr>
              <w:tabs>
                <w:tab w:val="left" w:pos="5387"/>
              </w:tabs>
              <w:spacing w:line="240" w:lineRule="auto"/>
              <w:ind w:left="223" w:hanging="283"/>
              <w:rPr>
                <w:sz w:val="20"/>
                <w:szCs w:val="20"/>
              </w:rPr>
            </w:pPr>
            <w:r w:rsidRPr="00CA3D45">
              <w:rPr>
                <w:sz w:val="20"/>
                <w:szCs w:val="20"/>
              </w:rPr>
              <w:t xml:space="preserve">Deben aportar su visión desde sus responsabilidades en la comunidad educativa, cumplir con las acciones y tareas que para ellos, acuerde el Comité y proyectar o comunicar, hacia sus respectivos representados, la labor general del establecimiento en materia de seguridad escolar. </w:t>
            </w:r>
          </w:p>
          <w:p w14:paraId="1DDDB840" w14:textId="77777777" w:rsidR="00CA3D45" w:rsidRPr="00CA3D45" w:rsidRDefault="00CA3D45" w:rsidP="00476CF9">
            <w:pPr>
              <w:pStyle w:val="Prrafodelista"/>
              <w:numPr>
                <w:ilvl w:val="0"/>
                <w:numId w:val="31"/>
              </w:numPr>
              <w:tabs>
                <w:tab w:val="left" w:pos="5387"/>
              </w:tabs>
              <w:spacing w:line="240" w:lineRule="auto"/>
              <w:ind w:left="223" w:hanging="283"/>
              <w:rPr>
                <w:sz w:val="20"/>
                <w:szCs w:val="20"/>
              </w:rPr>
            </w:pPr>
            <w:r w:rsidRPr="00CA3D45">
              <w:rPr>
                <w:sz w:val="20"/>
                <w:szCs w:val="20"/>
              </w:rPr>
              <w:t>Velar porque las acciones y tareas sean presentadas y acordadas con formato accesibles todos y todas y respondan a las diferentes condiciones y necesidades.</w:t>
            </w:r>
          </w:p>
          <w:p w14:paraId="5DF22B1E" w14:textId="77777777" w:rsidR="00CA3D45" w:rsidRPr="00CA3D45" w:rsidRDefault="00CA3D45" w:rsidP="00476CF9">
            <w:pPr>
              <w:pStyle w:val="Prrafodelista"/>
              <w:numPr>
                <w:ilvl w:val="0"/>
                <w:numId w:val="31"/>
              </w:numPr>
              <w:tabs>
                <w:tab w:val="left" w:pos="5387"/>
              </w:tabs>
              <w:spacing w:line="240" w:lineRule="auto"/>
              <w:ind w:left="223" w:hanging="283"/>
              <w:rPr>
                <w:sz w:val="20"/>
                <w:szCs w:val="20"/>
              </w:rPr>
            </w:pPr>
            <w:r w:rsidRPr="00CA3D45">
              <w:rPr>
                <w:sz w:val="20"/>
                <w:szCs w:val="20"/>
              </w:rPr>
              <w:t>Representantes de las unidades de Carabineros, Bomberos y de salud constituyen instancias de apoyo técnico al Comité y su relación con el establecimiento educacional deberá ser formalizada entre el director y el jefe máximo de la respectiva unidad. Esta relación no puede ser informal. La vinculación oficial viene a reforzar toda la acción del Comité de Seguridad Escolar no sólo en los aspectos de prevención, sino que también en la atención efectiva cuando se ha producido una emergencia.</w:t>
            </w:r>
          </w:p>
        </w:tc>
      </w:tr>
      <w:tr w:rsidR="001E4AD3" w:rsidRPr="00E8147C" w14:paraId="30659DB6" w14:textId="77777777" w:rsidTr="008F662E">
        <w:tc>
          <w:tcPr>
            <w:tcW w:w="3092" w:type="dxa"/>
          </w:tcPr>
          <w:p w14:paraId="262976AB" w14:textId="77777777" w:rsidR="001E4AD3" w:rsidRPr="001E4AD3" w:rsidRDefault="001E4AD3" w:rsidP="00A35416">
            <w:pPr>
              <w:tabs>
                <w:tab w:val="left" w:pos="5387"/>
              </w:tabs>
              <w:rPr>
                <w:b/>
                <w:sz w:val="20"/>
                <w:szCs w:val="20"/>
              </w:rPr>
            </w:pPr>
            <w:r w:rsidRPr="001E4AD3">
              <w:rPr>
                <w:b/>
                <w:sz w:val="20"/>
                <w:szCs w:val="20"/>
              </w:rPr>
              <w:t xml:space="preserve">Representante de las Unidades de Salud </w:t>
            </w:r>
            <w:r w:rsidR="00550995" w:rsidRPr="001E4AD3">
              <w:rPr>
                <w:b/>
                <w:sz w:val="20"/>
                <w:szCs w:val="20"/>
              </w:rPr>
              <w:t>(emergencias</w:t>
            </w:r>
            <w:r w:rsidRPr="001E4AD3">
              <w:rPr>
                <w:b/>
                <w:sz w:val="20"/>
                <w:szCs w:val="20"/>
              </w:rPr>
              <w:t xml:space="preserve"> y </w:t>
            </w:r>
            <w:r w:rsidR="002B296A" w:rsidRPr="001E4AD3">
              <w:rPr>
                <w:b/>
                <w:sz w:val="20"/>
                <w:szCs w:val="20"/>
              </w:rPr>
              <w:t>rehabilitación)</w:t>
            </w:r>
            <w:r w:rsidRPr="001E4AD3">
              <w:rPr>
                <w:b/>
                <w:sz w:val="20"/>
                <w:szCs w:val="20"/>
              </w:rPr>
              <w:t>,  Bomberos y Carabineros.</w:t>
            </w:r>
          </w:p>
        </w:tc>
        <w:tc>
          <w:tcPr>
            <w:tcW w:w="3429" w:type="dxa"/>
          </w:tcPr>
          <w:p w14:paraId="1FBA4FF2" w14:textId="77777777" w:rsidR="001E4AD3" w:rsidRPr="001E4AD3" w:rsidRDefault="001E4AD3" w:rsidP="00A35416">
            <w:pPr>
              <w:tabs>
                <w:tab w:val="left" w:pos="5387"/>
              </w:tabs>
              <w:rPr>
                <w:b/>
                <w:sz w:val="20"/>
                <w:szCs w:val="20"/>
              </w:rPr>
            </w:pPr>
          </w:p>
        </w:tc>
        <w:tc>
          <w:tcPr>
            <w:tcW w:w="3638" w:type="dxa"/>
          </w:tcPr>
          <w:p w14:paraId="4999B7E0" w14:textId="77777777" w:rsidR="001E4AD3" w:rsidRPr="001E4AD3" w:rsidRDefault="001E4AD3" w:rsidP="00476CF9">
            <w:pPr>
              <w:pStyle w:val="Prrafodelista"/>
              <w:numPr>
                <w:ilvl w:val="0"/>
                <w:numId w:val="31"/>
              </w:numPr>
              <w:tabs>
                <w:tab w:val="left" w:pos="5387"/>
              </w:tabs>
              <w:spacing w:line="240" w:lineRule="auto"/>
              <w:ind w:left="223" w:hanging="283"/>
              <w:rPr>
                <w:sz w:val="20"/>
                <w:szCs w:val="20"/>
              </w:rPr>
            </w:pPr>
            <w:r w:rsidRPr="001E4AD3">
              <w:rPr>
                <w:sz w:val="20"/>
                <w:szCs w:val="20"/>
              </w:rPr>
              <w:t>Constituyen instancias de apoyo técnico al Comité y su relación con el Establecimiento Educacional puede ser formalizada entre el director/a y el representante local del respectivo organismo técnico de emergencia. Para lograr una efectiva coordinación, se puede elaborar un documento (convenio, oficio, memorándum, etc.) que determine el apoyo con el organismo de primera respuesta respectivo.</w:t>
            </w:r>
          </w:p>
          <w:p w14:paraId="292FF8B9" w14:textId="77777777" w:rsidR="001E4AD3" w:rsidRPr="001E4AD3" w:rsidRDefault="001E4AD3" w:rsidP="00476CF9">
            <w:pPr>
              <w:pStyle w:val="Prrafodelista"/>
              <w:numPr>
                <w:ilvl w:val="0"/>
                <w:numId w:val="31"/>
              </w:numPr>
              <w:tabs>
                <w:tab w:val="left" w:pos="5387"/>
              </w:tabs>
              <w:spacing w:line="240" w:lineRule="auto"/>
              <w:ind w:left="223" w:hanging="283"/>
              <w:rPr>
                <w:sz w:val="20"/>
                <w:szCs w:val="20"/>
              </w:rPr>
            </w:pPr>
            <w:r w:rsidRPr="001E4AD3">
              <w:rPr>
                <w:sz w:val="20"/>
                <w:szCs w:val="20"/>
              </w:rPr>
              <w:t>Es coordinación viene a reforzar toda la acción del Comité de Seguridad Escolar no sólo en los aspectos de prevención, sino que también en la atención efectivo cuando se ha producido una emergencia.</w:t>
            </w:r>
          </w:p>
        </w:tc>
      </w:tr>
      <w:tr w:rsidR="001E4AD3" w:rsidRPr="00E8147C" w14:paraId="76D107CF" w14:textId="77777777" w:rsidTr="008F662E">
        <w:tc>
          <w:tcPr>
            <w:tcW w:w="3092" w:type="dxa"/>
          </w:tcPr>
          <w:p w14:paraId="4560140D" w14:textId="77777777" w:rsidR="001E4AD3" w:rsidRPr="001E4AD3" w:rsidRDefault="001E4AD3" w:rsidP="00A35416">
            <w:pPr>
              <w:tabs>
                <w:tab w:val="left" w:pos="5387"/>
              </w:tabs>
              <w:rPr>
                <w:b/>
                <w:sz w:val="20"/>
                <w:szCs w:val="20"/>
              </w:rPr>
            </w:pPr>
            <w:r w:rsidRPr="001E4AD3">
              <w:rPr>
                <w:b/>
                <w:sz w:val="20"/>
                <w:szCs w:val="20"/>
              </w:rPr>
              <w:t>Representantes de organismos, tales como, Cruz Roja, Defensa Civil, Scouts, etc.</w:t>
            </w:r>
          </w:p>
        </w:tc>
        <w:tc>
          <w:tcPr>
            <w:tcW w:w="3429" w:type="dxa"/>
          </w:tcPr>
          <w:p w14:paraId="11EE14C3" w14:textId="77777777" w:rsidR="001E4AD3" w:rsidRPr="001E4AD3" w:rsidRDefault="001E4AD3" w:rsidP="00A35416">
            <w:pPr>
              <w:tabs>
                <w:tab w:val="left" w:pos="5387"/>
              </w:tabs>
              <w:rPr>
                <w:b/>
                <w:sz w:val="20"/>
                <w:szCs w:val="20"/>
              </w:rPr>
            </w:pPr>
          </w:p>
        </w:tc>
        <w:tc>
          <w:tcPr>
            <w:tcW w:w="3638" w:type="dxa"/>
          </w:tcPr>
          <w:p w14:paraId="759F2EBD" w14:textId="77777777" w:rsidR="001E4AD3" w:rsidRPr="001E4AD3" w:rsidRDefault="001E4AD3" w:rsidP="00476CF9">
            <w:pPr>
              <w:pStyle w:val="Prrafodelista"/>
              <w:numPr>
                <w:ilvl w:val="0"/>
                <w:numId w:val="31"/>
              </w:numPr>
              <w:tabs>
                <w:tab w:val="left" w:pos="5387"/>
              </w:tabs>
              <w:spacing w:line="240" w:lineRule="auto"/>
              <w:ind w:left="223" w:hanging="283"/>
              <w:rPr>
                <w:sz w:val="20"/>
                <w:szCs w:val="20"/>
              </w:rPr>
            </w:pPr>
            <w:r w:rsidRPr="001E4AD3">
              <w:rPr>
                <w:sz w:val="20"/>
                <w:szCs w:val="20"/>
              </w:rPr>
              <w:t xml:space="preserve">Deben ser invitados a formar parte del </w:t>
            </w:r>
            <w:r w:rsidR="00423E63" w:rsidRPr="001E4AD3">
              <w:rPr>
                <w:sz w:val="20"/>
                <w:szCs w:val="20"/>
              </w:rPr>
              <w:t>Comité,</w:t>
            </w:r>
            <w:r w:rsidRPr="001E4AD3">
              <w:rPr>
                <w:sz w:val="20"/>
                <w:szCs w:val="20"/>
              </w:rPr>
              <w:t xml:space="preserve"> para su aporte técnico a las diversas y tareas que se acuerden.</w:t>
            </w:r>
          </w:p>
        </w:tc>
      </w:tr>
    </w:tbl>
    <w:p w14:paraId="4C2599D8" w14:textId="77777777" w:rsidR="00186746" w:rsidRDefault="00186746" w:rsidP="00186746">
      <w:pPr>
        <w:tabs>
          <w:tab w:val="left" w:pos="5387"/>
        </w:tabs>
        <w:rPr>
          <w:b/>
        </w:rPr>
      </w:pPr>
    </w:p>
    <w:p w14:paraId="006D05BA" w14:textId="77777777" w:rsidR="002305E2" w:rsidRDefault="002305E2" w:rsidP="00186746">
      <w:pPr>
        <w:tabs>
          <w:tab w:val="left" w:pos="5387"/>
        </w:tabs>
        <w:jc w:val="center"/>
        <w:rPr>
          <w:b/>
        </w:rPr>
      </w:pPr>
    </w:p>
    <w:p w14:paraId="598BC0DE" w14:textId="2740EA66" w:rsidR="00186746" w:rsidRPr="00E8147C" w:rsidRDefault="00186746" w:rsidP="00186746">
      <w:pPr>
        <w:tabs>
          <w:tab w:val="left" w:pos="5387"/>
        </w:tabs>
        <w:jc w:val="center"/>
        <w:rPr>
          <w:b/>
        </w:rPr>
      </w:pPr>
      <w:r w:rsidRPr="00E8147C">
        <w:rPr>
          <w:b/>
        </w:rPr>
        <w:t>Anexo A: Formato de Constitución del Comité Seguridad Escolar.</w:t>
      </w:r>
    </w:p>
    <w:p w14:paraId="68260DF0" w14:textId="77777777" w:rsidR="00186746" w:rsidRDefault="00796D72" w:rsidP="00796D72">
      <w:pPr>
        <w:spacing w:after="0" w:line="240" w:lineRule="auto"/>
        <w:jc w:val="center"/>
      </w:pPr>
      <w:r>
        <w:t>METODOLOGÍAS</w:t>
      </w:r>
    </w:p>
    <w:p w14:paraId="16F1A8AD" w14:textId="77777777" w:rsidR="00796D72" w:rsidRDefault="00796D72" w:rsidP="00796D72">
      <w:pPr>
        <w:spacing w:after="0" w:line="240" w:lineRule="auto"/>
        <w:jc w:val="center"/>
      </w:pPr>
      <w:r>
        <w:t>AIDEP - ACCEDER</w:t>
      </w:r>
    </w:p>
    <w:p w14:paraId="4FE0AB52" w14:textId="77777777" w:rsidR="00186746" w:rsidRDefault="00186746" w:rsidP="0042631A"/>
    <w:p w14:paraId="791944A6" w14:textId="43B3311E" w:rsidR="00796D72" w:rsidRPr="00E8147C" w:rsidRDefault="00796D72" w:rsidP="00796D72">
      <w:pPr>
        <w:tabs>
          <w:tab w:val="left" w:pos="5387"/>
        </w:tabs>
        <w:rPr>
          <w:b/>
        </w:rPr>
      </w:pPr>
      <w:r>
        <w:rPr>
          <w:b/>
        </w:rPr>
        <w:t>8</w:t>
      </w:r>
      <w:r w:rsidR="00D712B8">
        <w:rPr>
          <w:b/>
        </w:rPr>
        <w:t>.</w:t>
      </w:r>
      <w:r w:rsidRPr="00E8147C">
        <w:rPr>
          <w:b/>
        </w:rPr>
        <w:t>-   METODOLOGÍA AIDEP</w:t>
      </w:r>
    </w:p>
    <w:p w14:paraId="596B88AB" w14:textId="77777777" w:rsidR="00796D72" w:rsidRPr="00E8147C" w:rsidRDefault="00796D72" w:rsidP="00796D72">
      <w:pPr>
        <w:tabs>
          <w:tab w:val="left" w:pos="5387"/>
        </w:tabs>
        <w:rPr>
          <w:b/>
        </w:rPr>
      </w:pPr>
    </w:p>
    <w:p w14:paraId="0D66E569" w14:textId="77777777" w:rsidR="00796D72" w:rsidRPr="00E8147C" w:rsidRDefault="00796D72" w:rsidP="00796D72">
      <w:pPr>
        <w:tabs>
          <w:tab w:val="left" w:pos="5387"/>
        </w:tabs>
        <w:rPr>
          <w:b/>
        </w:rPr>
      </w:pPr>
      <w:r w:rsidRPr="00E8147C">
        <w:t>La metodología AIDEP es fundamental para la obtención de la información de riesgos y recursos existente en el establecimiento Educacional y su entorno más inmediato, que posteriormente servirá de base para planificar y programas de</w:t>
      </w:r>
      <w:r w:rsidRPr="00E8147C">
        <w:rPr>
          <w:b/>
        </w:rPr>
        <w:t xml:space="preserve"> prevención y respuesta.</w:t>
      </w:r>
      <w:r w:rsidRPr="00E8147C">
        <w:rPr>
          <w:b/>
        </w:rPr>
        <w:tab/>
      </w:r>
    </w:p>
    <w:p w14:paraId="3F7BA617" w14:textId="77777777" w:rsidR="00796D72" w:rsidRPr="00E8147C" w:rsidRDefault="00796D72" w:rsidP="00796D72">
      <w:pPr>
        <w:tabs>
          <w:tab w:val="left" w:pos="5387"/>
        </w:tabs>
        <w:rPr>
          <w:b/>
        </w:rPr>
      </w:pPr>
    </w:p>
    <w:p w14:paraId="059F9BFF" w14:textId="77777777" w:rsidR="00796D72" w:rsidRPr="00E8147C" w:rsidRDefault="00796D72" w:rsidP="00796D72">
      <w:pPr>
        <w:tabs>
          <w:tab w:val="left" w:pos="5387"/>
        </w:tabs>
      </w:pPr>
      <w:r w:rsidRPr="00E8147C">
        <w:t>La palabra AIDEP es un acróstico, vale decir, está formada por la primera letra del nombre d cada una de las cinco etapas a cumplir.</w:t>
      </w:r>
    </w:p>
    <w:p w14:paraId="57303EBB" w14:textId="77777777" w:rsidR="00186746" w:rsidRDefault="00186746" w:rsidP="0042631A"/>
    <w:p w14:paraId="70E37581" w14:textId="05EC9AD0" w:rsidR="00186746" w:rsidRDefault="00796D72" w:rsidP="0042631A">
      <w:r w:rsidRPr="00E8147C">
        <w:rPr>
          <w:noProof/>
          <w:lang w:eastAsia="es-CL"/>
        </w:rPr>
        <w:drawing>
          <wp:inline distT="0" distB="0" distL="0" distR="0" wp14:anchorId="5B9BF604" wp14:editId="0939D3FE">
            <wp:extent cx="5612130" cy="1893977"/>
            <wp:effectExtent l="0" t="0" r="7620" b="0"/>
            <wp:docPr id="7" name="Imagen 11" descr="C:\Users\Pancho\Desktop\Mutual 2012\Octubre\p923 manual word\Sin Título-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Pancho\Desktop\Mutual 2012\Octubre\p923 manual word\Sin Título-2.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1893977"/>
                    </a:xfrm>
                    <a:prstGeom prst="rect">
                      <a:avLst/>
                    </a:prstGeom>
                    <a:noFill/>
                    <a:ln>
                      <a:noFill/>
                    </a:ln>
                  </pic:spPr>
                </pic:pic>
              </a:graphicData>
            </a:graphic>
          </wp:inline>
        </w:drawing>
      </w:r>
    </w:p>
    <w:p w14:paraId="60FBCF03" w14:textId="77777777" w:rsidR="00B122F9" w:rsidRDefault="00B122F9" w:rsidP="0042631A"/>
    <w:p w14:paraId="139C7905" w14:textId="1D2FEBF2" w:rsidR="00796D72" w:rsidRPr="00D712B8" w:rsidRDefault="002305E2" w:rsidP="00476CF9">
      <w:pPr>
        <w:pStyle w:val="Prrafodelista"/>
        <w:numPr>
          <w:ilvl w:val="1"/>
          <w:numId w:val="32"/>
        </w:numPr>
        <w:tabs>
          <w:tab w:val="left" w:pos="5387"/>
        </w:tabs>
        <w:spacing w:after="0" w:line="240" w:lineRule="auto"/>
        <w:rPr>
          <w:b/>
          <w:bCs/>
        </w:rPr>
      </w:pPr>
      <w:r w:rsidRPr="00D712B8">
        <w:rPr>
          <w:b/>
          <w:bCs/>
        </w:rPr>
        <w:t xml:space="preserve"> </w:t>
      </w:r>
      <w:r w:rsidR="00D712B8">
        <w:rPr>
          <w:b/>
          <w:bCs/>
        </w:rPr>
        <w:t xml:space="preserve"> </w:t>
      </w:r>
      <w:r w:rsidR="00796D72" w:rsidRPr="00D712B8">
        <w:rPr>
          <w:b/>
          <w:bCs/>
        </w:rPr>
        <w:t>ANÁLISIS HISTÓRICO: ¿QUÉ NOS HA PASADO?</w:t>
      </w:r>
    </w:p>
    <w:p w14:paraId="74DB7A7F" w14:textId="77777777" w:rsidR="008F662E" w:rsidRDefault="008F662E" w:rsidP="00796D72">
      <w:pPr>
        <w:tabs>
          <w:tab w:val="left" w:pos="5387"/>
        </w:tabs>
      </w:pPr>
    </w:p>
    <w:p w14:paraId="05E45245" w14:textId="09E34094" w:rsidR="00796D72" w:rsidRDefault="00796D72" w:rsidP="00D712B8">
      <w:pPr>
        <w:tabs>
          <w:tab w:val="left" w:pos="5387"/>
        </w:tabs>
      </w:pPr>
      <w:r w:rsidRPr="00E8147C">
        <w:t>En esta etapa se debe revisar toda aquella información sobre situaciones que en el pasado han puesto en riesgo o han dañado a las personas, bienes y medio ambiente del establecimiento o entorno.</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276"/>
        <w:gridCol w:w="1984"/>
        <w:gridCol w:w="1985"/>
        <w:gridCol w:w="1559"/>
      </w:tblGrid>
      <w:tr w:rsidR="00796D72" w:rsidRPr="00796D72" w14:paraId="3E588DBF" w14:textId="77777777" w:rsidTr="008F662E">
        <w:tc>
          <w:tcPr>
            <w:tcW w:w="1276" w:type="dxa"/>
            <w:shd w:val="clear" w:color="auto" w:fill="E7E6E6" w:themeFill="background2"/>
          </w:tcPr>
          <w:p w14:paraId="2334DE36" w14:textId="77777777" w:rsidR="00796D72" w:rsidRPr="00796D72" w:rsidRDefault="00796D72" w:rsidP="00A35416">
            <w:pPr>
              <w:tabs>
                <w:tab w:val="left" w:pos="5387"/>
              </w:tabs>
              <w:jc w:val="center"/>
              <w:rPr>
                <w:b/>
                <w:sz w:val="18"/>
                <w:szCs w:val="18"/>
              </w:rPr>
            </w:pPr>
            <w:r w:rsidRPr="00796D72">
              <w:rPr>
                <w:b/>
                <w:sz w:val="18"/>
                <w:szCs w:val="18"/>
              </w:rPr>
              <w:t>Fecha</w:t>
            </w:r>
          </w:p>
        </w:tc>
        <w:tc>
          <w:tcPr>
            <w:tcW w:w="1701" w:type="dxa"/>
            <w:shd w:val="clear" w:color="auto" w:fill="E7E6E6" w:themeFill="background2"/>
          </w:tcPr>
          <w:p w14:paraId="3E3D797C" w14:textId="77777777" w:rsidR="00796D72" w:rsidRPr="00796D72" w:rsidRDefault="00796D72" w:rsidP="00A35416">
            <w:pPr>
              <w:tabs>
                <w:tab w:val="left" w:pos="5387"/>
              </w:tabs>
              <w:jc w:val="center"/>
              <w:rPr>
                <w:b/>
                <w:sz w:val="18"/>
                <w:szCs w:val="18"/>
              </w:rPr>
            </w:pPr>
            <w:r w:rsidRPr="00796D72">
              <w:rPr>
                <w:b/>
                <w:sz w:val="18"/>
                <w:szCs w:val="18"/>
              </w:rPr>
              <w:t>¿Qué nos sucedió?</w:t>
            </w:r>
          </w:p>
        </w:tc>
        <w:tc>
          <w:tcPr>
            <w:tcW w:w="1276" w:type="dxa"/>
            <w:shd w:val="clear" w:color="auto" w:fill="E7E6E6" w:themeFill="background2"/>
          </w:tcPr>
          <w:p w14:paraId="576A68E8" w14:textId="77777777" w:rsidR="00796D72" w:rsidRPr="00796D72" w:rsidRDefault="00796D72" w:rsidP="00A35416">
            <w:pPr>
              <w:tabs>
                <w:tab w:val="left" w:pos="5387"/>
              </w:tabs>
              <w:jc w:val="center"/>
              <w:rPr>
                <w:b/>
                <w:sz w:val="18"/>
                <w:szCs w:val="18"/>
              </w:rPr>
            </w:pPr>
            <w:r w:rsidRPr="00796D72">
              <w:rPr>
                <w:b/>
                <w:sz w:val="18"/>
                <w:szCs w:val="18"/>
              </w:rPr>
              <w:t>Daño a personas</w:t>
            </w:r>
          </w:p>
        </w:tc>
        <w:tc>
          <w:tcPr>
            <w:tcW w:w="1984" w:type="dxa"/>
            <w:shd w:val="clear" w:color="auto" w:fill="E7E6E6" w:themeFill="background2"/>
          </w:tcPr>
          <w:p w14:paraId="28476479" w14:textId="77777777" w:rsidR="00796D72" w:rsidRPr="00796D72" w:rsidRDefault="00796D72" w:rsidP="00A35416">
            <w:pPr>
              <w:tabs>
                <w:tab w:val="left" w:pos="5387"/>
              </w:tabs>
              <w:jc w:val="center"/>
              <w:rPr>
                <w:b/>
                <w:sz w:val="18"/>
                <w:szCs w:val="18"/>
              </w:rPr>
            </w:pPr>
            <w:r w:rsidRPr="00796D72">
              <w:rPr>
                <w:b/>
                <w:sz w:val="18"/>
                <w:szCs w:val="18"/>
              </w:rPr>
              <w:t>¿Cómo se actuó?</w:t>
            </w:r>
          </w:p>
        </w:tc>
        <w:tc>
          <w:tcPr>
            <w:tcW w:w="1985" w:type="dxa"/>
            <w:shd w:val="clear" w:color="auto" w:fill="E7E6E6" w:themeFill="background2"/>
          </w:tcPr>
          <w:p w14:paraId="55E647C7" w14:textId="77777777" w:rsidR="00796D72" w:rsidRPr="00796D72" w:rsidRDefault="00796D72" w:rsidP="00A35416">
            <w:pPr>
              <w:tabs>
                <w:tab w:val="left" w:pos="5387"/>
              </w:tabs>
              <w:jc w:val="center"/>
              <w:rPr>
                <w:b/>
                <w:sz w:val="18"/>
                <w:szCs w:val="18"/>
              </w:rPr>
            </w:pPr>
            <w:r w:rsidRPr="00796D72">
              <w:rPr>
                <w:b/>
                <w:sz w:val="18"/>
                <w:szCs w:val="18"/>
              </w:rPr>
              <w:t>Daño a la infraestructura</w:t>
            </w:r>
          </w:p>
        </w:tc>
        <w:tc>
          <w:tcPr>
            <w:tcW w:w="1559" w:type="dxa"/>
            <w:shd w:val="clear" w:color="auto" w:fill="E7E6E6" w:themeFill="background2"/>
          </w:tcPr>
          <w:p w14:paraId="7E5C849E" w14:textId="77777777" w:rsidR="00796D72" w:rsidRPr="00796D72" w:rsidRDefault="00796D72" w:rsidP="00A35416">
            <w:pPr>
              <w:tabs>
                <w:tab w:val="left" w:pos="5387"/>
              </w:tabs>
              <w:jc w:val="center"/>
              <w:rPr>
                <w:b/>
                <w:sz w:val="18"/>
                <w:szCs w:val="18"/>
              </w:rPr>
            </w:pPr>
            <w:r w:rsidRPr="00796D72">
              <w:rPr>
                <w:b/>
                <w:sz w:val="18"/>
                <w:szCs w:val="18"/>
              </w:rPr>
              <w:t>Seguimiento</w:t>
            </w:r>
          </w:p>
        </w:tc>
      </w:tr>
      <w:tr w:rsidR="00796D72" w:rsidRPr="00796D72" w14:paraId="724E418B" w14:textId="77777777" w:rsidTr="008F662E">
        <w:tc>
          <w:tcPr>
            <w:tcW w:w="1276" w:type="dxa"/>
          </w:tcPr>
          <w:p w14:paraId="6642A509" w14:textId="77777777" w:rsidR="00796D72" w:rsidRPr="00796D72" w:rsidRDefault="00796D72" w:rsidP="00A35416">
            <w:pPr>
              <w:rPr>
                <w:sz w:val="18"/>
                <w:szCs w:val="18"/>
              </w:rPr>
            </w:pPr>
            <w:r w:rsidRPr="00796D72">
              <w:rPr>
                <w:sz w:val="18"/>
                <w:szCs w:val="18"/>
              </w:rPr>
              <w:t>20-10-2016</w:t>
            </w:r>
          </w:p>
          <w:p w14:paraId="25C24381" w14:textId="77777777" w:rsidR="00796D72" w:rsidRPr="00796D72" w:rsidRDefault="00796D72" w:rsidP="00A35416">
            <w:pPr>
              <w:rPr>
                <w:sz w:val="18"/>
                <w:szCs w:val="18"/>
              </w:rPr>
            </w:pPr>
          </w:p>
          <w:p w14:paraId="28A481A8" w14:textId="77777777" w:rsidR="00796D72" w:rsidRPr="00796D72" w:rsidRDefault="00796D72" w:rsidP="00A35416">
            <w:pPr>
              <w:tabs>
                <w:tab w:val="left" w:pos="5387"/>
              </w:tabs>
              <w:rPr>
                <w:sz w:val="18"/>
                <w:szCs w:val="18"/>
              </w:rPr>
            </w:pPr>
            <w:r w:rsidRPr="00796D72">
              <w:rPr>
                <w:sz w:val="18"/>
                <w:szCs w:val="18"/>
              </w:rPr>
              <w:t>Jornada tarde</w:t>
            </w:r>
          </w:p>
        </w:tc>
        <w:tc>
          <w:tcPr>
            <w:tcW w:w="1701" w:type="dxa"/>
          </w:tcPr>
          <w:p w14:paraId="4A0EE30C" w14:textId="77777777" w:rsidR="00796D72" w:rsidRPr="00796D72" w:rsidRDefault="00796D72" w:rsidP="00A35416">
            <w:pPr>
              <w:tabs>
                <w:tab w:val="left" w:pos="5387"/>
              </w:tabs>
              <w:rPr>
                <w:sz w:val="18"/>
                <w:szCs w:val="18"/>
              </w:rPr>
            </w:pPr>
            <w:r w:rsidRPr="00796D72">
              <w:rPr>
                <w:sz w:val="18"/>
                <w:szCs w:val="18"/>
              </w:rPr>
              <w:t>Fuga de gas en construcción de viviendas cercanas a la escuela</w:t>
            </w:r>
          </w:p>
        </w:tc>
        <w:tc>
          <w:tcPr>
            <w:tcW w:w="1276" w:type="dxa"/>
          </w:tcPr>
          <w:p w14:paraId="3829151B" w14:textId="77777777" w:rsidR="00796D72" w:rsidRPr="00796D72" w:rsidRDefault="00796D72" w:rsidP="00A35416">
            <w:pPr>
              <w:tabs>
                <w:tab w:val="left" w:pos="5387"/>
              </w:tabs>
              <w:rPr>
                <w:sz w:val="18"/>
                <w:szCs w:val="18"/>
              </w:rPr>
            </w:pPr>
            <w:r w:rsidRPr="00796D72">
              <w:rPr>
                <w:sz w:val="18"/>
                <w:szCs w:val="18"/>
              </w:rPr>
              <w:t>Ningún afectado.</w:t>
            </w:r>
          </w:p>
        </w:tc>
        <w:tc>
          <w:tcPr>
            <w:tcW w:w="1984" w:type="dxa"/>
          </w:tcPr>
          <w:p w14:paraId="1B1B8D2B" w14:textId="77777777" w:rsidR="00796D72" w:rsidRPr="00796D72" w:rsidRDefault="00796D72" w:rsidP="00A35416">
            <w:pPr>
              <w:tabs>
                <w:tab w:val="left" w:pos="5387"/>
              </w:tabs>
              <w:rPr>
                <w:sz w:val="18"/>
                <w:szCs w:val="18"/>
              </w:rPr>
            </w:pPr>
            <w:r w:rsidRPr="00796D72">
              <w:rPr>
                <w:sz w:val="18"/>
                <w:szCs w:val="18"/>
              </w:rPr>
              <w:t>Bomberos realizó evacuación interna de estudiantes y personal de la escuela a zona de seguridad demarcada por ellos.</w:t>
            </w:r>
          </w:p>
        </w:tc>
        <w:tc>
          <w:tcPr>
            <w:tcW w:w="1985" w:type="dxa"/>
          </w:tcPr>
          <w:p w14:paraId="0B0374BB" w14:textId="77777777" w:rsidR="00796D72" w:rsidRPr="00796D72" w:rsidRDefault="00796D72" w:rsidP="00A35416">
            <w:pPr>
              <w:tabs>
                <w:tab w:val="left" w:pos="5387"/>
              </w:tabs>
              <w:rPr>
                <w:sz w:val="18"/>
                <w:szCs w:val="18"/>
              </w:rPr>
            </w:pPr>
            <w:r w:rsidRPr="00796D72">
              <w:rPr>
                <w:sz w:val="18"/>
                <w:szCs w:val="18"/>
              </w:rPr>
              <w:t>Ningún daño.</w:t>
            </w:r>
          </w:p>
        </w:tc>
        <w:tc>
          <w:tcPr>
            <w:tcW w:w="1559" w:type="dxa"/>
          </w:tcPr>
          <w:p w14:paraId="1EA1CFB3" w14:textId="77777777" w:rsidR="00796D72" w:rsidRPr="00796D72" w:rsidRDefault="00796D72" w:rsidP="00A35416">
            <w:pPr>
              <w:tabs>
                <w:tab w:val="left" w:pos="5387"/>
              </w:tabs>
              <w:rPr>
                <w:sz w:val="18"/>
                <w:szCs w:val="18"/>
              </w:rPr>
            </w:pPr>
            <w:r w:rsidRPr="00796D72">
              <w:rPr>
                <w:sz w:val="18"/>
                <w:szCs w:val="18"/>
              </w:rPr>
              <w:t>Comunicación constante con bomberos para informar situación similar o prevenir riesgos.</w:t>
            </w:r>
          </w:p>
          <w:p w14:paraId="40A9CE7C" w14:textId="77777777" w:rsidR="00796D72" w:rsidRPr="00796D72" w:rsidRDefault="00796D72" w:rsidP="00A35416">
            <w:pPr>
              <w:tabs>
                <w:tab w:val="left" w:pos="5387"/>
              </w:tabs>
              <w:rPr>
                <w:sz w:val="18"/>
                <w:szCs w:val="18"/>
              </w:rPr>
            </w:pPr>
          </w:p>
          <w:p w14:paraId="4D633753" w14:textId="77777777" w:rsidR="00796D72" w:rsidRPr="00796D72" w:rsidRDefault="00796D72" w:rsidP="00A35416">
            <w:pPr>
              <w:tabs>
                <w:tab w:val="left" w:pos="5387"/>
              </w:tabs>
              <w:rPr>
                <w:sz w:val="18"/>
                <w:szCs w:val="18"/>
              </w:rPr>
            </w:pPr>
          </w:p>
        </w:tc>
      </w:tr>
      <w:tr w:rsidR="00796D72" w:rsidRPr="00796D72" w14:paraId="5A049CA4" w14:textId="77777777" w:rsidTr="008F662E">
        <w:tc>
          <w:tcPr>
            <w:tcW w:w="1276" w:type="dxa"/>
          </w:tcPr>
          <w:p w14:paraId="3F355BE5" w14:textId="77777777" w:rsidR="00796D72" w:rsidRPr="00796D72" w:rsidRDefault="00796D72" w:rsidP="00A35416">
            <w:pPr>
              <w:tabs>
                <w:tab w:val="left" w:pos="5387"/>
              </w:tabs>
              <w:rPr>
                <w:sz w:val="18"/>
                <w:szCs w:val="18"/>
              </w:rPr>
            </w:pPr>
            <w:r w:rsidRPr="00796D72">
              <w:rPr>
                <w:sz w:val="18"/>
                <w:szCs w:val="18"/>
              </w:rPr>
              <w:t>21-08-17</w:t>
            </w:r>
          </w:p>
          <w:p w14:paraId="7D133754" w14:textId="77777777" w:rsidR="00796D72" w:rsidRPr="00796D72" w:rsidRDefault="00796D72" w:rsidP="00A35416">
            <w:pPr>
              <w:tabs>
                <w:tab w:val="left" w:pos="5387"/>
              </w:tabs>
              <w:rPr>
                <w:sz w:val="18"/>
                <w:szCs w:val="18"/>
              </w:rPr>
            </w:pPr>
          </w:p>
          <w:p w14:paraId="653E9B3B" w14:textId="77777777" w:rsidR="00796D72" w:rsidRPr="00796D72" w:rsidRDefault="00796D72" w:rsidP="00A35416">
            <w:pPr>
              <w:tabs>
                <w:tab w:val="left" w:pos="5387"/>
              </w:tabs>
              <w:rPr>
                <w:sz w:val="18"/>
                <w:szCs w:val="18"/>
              </w:rPr>
            </w:pPr>
            <w:r w:rsidRPr="00796D72">
              <w:rPr>
                <w:sz w:val="18"/>
                <w:szCs w:val="18"/>
              </w:rPr>
              <w:t>12:03 hrs.</w:t>
            </w:r>
          </w:p>
        </w:tc>
        <w:tc>
          <w:tcPr>
            <w:tcW w:w="1701" w:type="dxa"/>
          </w:tcPr>
          <w:p w14:paraId="2DD6213E" w14:textId="77777777" w:rsidR="00796D72" w:rsidRPr="00796D72" w:rsidRDefault="00796D72" w:rsidP="00A35416">
            <w:pPr>
              <w:tabs>
                <w:tab w:val="left" w:pos="5387"/>
              </w:tabs>
              <w:rPr>
                <w:sz w:val="18"/>
                <w:szCs w:val="18"/>
              </w:rPr>
            </w:pPr>
            <w:r w:rsidRPr="00796D72">
              <w:rPr>
                <w:sz w:val="18"/>
                <w:szCs w:val="18"/>
              </w:rPr>
              <w:t>Sismo 4,9 epicentro farellones.</w:t>
            </w:r>
          </w:p>
        </w:tc>
        <w:tc>
          <w:tcPr>
            <w:tcW w:w="1276" w:type="dxa"/>
          </w:tcPr>
          <w:p w14:paraId="0AC61634" w14:textId="77777777" w:rsidR="00796D72" w:rsidRPr="00796D72" w:rsidRDefault="00796D72" w:rsidP="00A35416">
            <w:pPr>
              <w:tabs>
                <w:tab w:val="left" w:pos="5387"/>
              </w:tabs>
              <w:rPr>
                <w:sz w:val="18"/>
                <w:szCs w:val="18"/>
              </w:rPr>
            </w:pPr>
            <w:r w:rsidRPr="00796D72">
              <w:rPr>
                <w:sz w:val="18"/>
                <w:szCs w:val="18"/>
              </w:rPr>
              <w:t>Ningún daño.</w:t>
            </w:r>
          </w:p>
        </w:tc>
        <w:tc>
          <w:tcPr>
            <w:tcW w:w="1984" w:type="dxa"/>
          </w:tcPr>
          <w:p w14:paraId="6C4E71B9" w14:textId="77777777" w:rsidR="00796D72" w:rsidRPr="00796D72" w:rsidRDefault="00796D72" w:rsidP="00A35416">
            <w:pPr>
              <w:tabs>
                <w:tab w:val="left" w:pos="5387"/>
              </w:tabs>
              <w:rPr>
                <w:sz w:val="18"/>
                <w:szCs w:val="18"/>
              </w:rPr>
            </w:pPr>
            <w:r w:rsidRPr="00796D72">
              <w:rPr>
                <w:sz w:val="18"/>
                <w:szCs w:val="18"/>
              </w:rPr>
              <w:t>Activando protocolo de seguridad del Plan Integral de Seguridad Escolar.</w:t>
            </w:r>
          </w:p>
        </w:tc>
        <w:tc>
          <w:tcPr>
            <w:tcW w:w="1985" w:type="dxa"/>
          </w:tcPr>
          <w:p w14:paraId="186DC630" w14:textId="77777777" w:rsidR="00796D72" w:rsidRPr="00796D72" w:rsidRDefault="00796D72" w:rsidP="00A35416">
            <w:pPr>
              <w:tabs>
                <w:tab w:val="left" w:pos="5387"/>
              </w:tabs>
              <w:rPr>
                <w:sz w:val="18"/>
                <w:szCs w:val="18"/>
              </w:rPr>
            </w:pPr>
            <w:r w:rsidRPr="00796D72">
              <w:rPr>
                <w:sz w:val="18"/>
                <w:szCs w:val="18"/>
              </w:rPr>
              <w:t>Ningún daño.</w:t>
            </w:r>
          </w:p>
        </w:tc>
        <w:tc>
          <w:tcPr>
            <w:tcW w:w="1559" w:type="dxa"/>
          </w:tcPr>
          <w:p w14:paraId="4658DC34" w14:textId="77777777" w:rsidR="00796D72" w:rsidRPr="00796D72" w:rsidRDefault="00796D72" w:rsidP="00A35416">
            <w:pPr>
              <w:tabs>
                <w:tab w:val="left" w:pos="5387"/>
              </w:tabs>
              <w:rPr>
                <w:sz w:val="18"/>
                <w:szCs w:val="18"/>
              </w:rPr>
            </w:pPr>
            <w:r w:rsidRPr="00796D72">
              <w:rPr>
                <w:sz w:val="18"/>
                <w:szCs w:val="18"/>
              </w:rPr>
              <w:t xml:space="preserve">Simulacros de evacuación continuos con fecha MINEDUC PISE escuela. </w:t>
            </w:r>
          </w:p>
        </w:tc>
      </w:tr>
      <w:tr w:rsidR="00796D72" w:rsidRPr="00796D72" w14:paraId="52A724F4" w14:textId="77777777" w:rsidTr="008F662E">
        <w:tc>
          <w:tcPr>
            <w:tcW w:w="1276" w:type="dxa"/>
          </w:tcPr>
          <w:p w14:paraId="7DFA330A" w14:textId="77777777" w:rsidR="00796D72" w:rsidRPr="00796D72" w:rsidRDefault="00796D72" w:rsidP="00A35416">
            <w:pPr>
              <w:tabs>
                <w:tab w:val="left" w:pos="5387"/>
              </w:tabs>
              <w:rPr>
                <w:sz w:val="18"/>
                <w:szCs w:val="18"/>
              </w:rPr>
            </w:pPr>
            <w:r w:rsidRPr="00796D72">
              <w:rPr>
                <w:sz w:val="18"/>
                <w:szCs w:val="18"/>
              </w:rPr>
              <w:t>30-08-2019</w:t>
            </w:r>
          </w:p>
        </w:tc>
        <w:tc>
          <w:tcPr>
            <w:tcW w:w="1701" w:type="dxa"/>
          </w:tcPr>
          <w:p w14:paraId="02850351" w14:textId="77777777" w:rsidR="00796D72" w:rsidRPr="00796D72" w:rsidRDefault="00796D72" w:rsidP="00A35416">
            <w:pPr>
              <w:tabs>
                <w:tab w:val="left" w:pos="5387"/>
              </w:tabs>
              <w:rPr>
                <w:sz w:val="18"/>
                <w:szCs w:val="18"/>
              </w:rPr>
            </w:pPr>
            <w:r w:rsidRPr="00796D72">
              <w:rPr>
                <w:sz w:val="18"/>
                <w:szCs w:val="18"/>
              </w:rPr>
              <w:t>Fallas eléctricas ; se recalentó el medidor de la luz</w:t>
            </w:r>
          </w:p>
        </w:tc>
        <w:tc>
          <w:tcPr>
            <w:tcW w:w="1276" w:type="dxa"/>
          </w:tcPr>
          <w:p w14:paraId="43DCF77E" w14:textId="77777777" w:rsidR="00796D72" w:rsidRPr="00796D72" w:rsidRDefault="00796D72" w:rsidP="00A35416">
            <w:pPr>
              <w:tabs>
                <w:tab w:val="left" w:pos="5387"/>
              </w:tabs>
              <w:rPr>
                <w:sz w:val="18"/>
                <w:szCs w:val="18"/>
              </w:rPr>
            </w:pPr>
            <w:r w:rsidRPr="00796D72">
              <w:rPr>
                <w:sz w:val="18"/>
                <w:szCs w:val="18"/>
              </w:rPr>
              <w:t>Corte de luz general de la escuela.</w:t>
            </w:r>
          </w:p>
        </w:tc>
        <w:tc>
          <w:tcPr>
            <w:tcW w:w="1984" w:type="dxa"/>
          </w:tcPr>
          <w:p w14:paraId="0F0F780B" w14:textId="77777777" w:rsidR="00796D72" w:rsidRPr="00796D72" w:rsidRDefault="00796D72" w:rsidP="00A35416">
            <w:pPr>
              <w:tabs>
                <w:tab w:val="left" w:pos="5387"/>
              </w:tabs>
              <w:rPr>
                <w:sz w:val="18"/>
                <w:szCs w:val="18"/>
              </w:rPr>
            </w:pPr>
            <w:r w:rsidRPr="00796D72">
              <w:rPr>
                <w:sz w:val="18"/>
                <w:szCs w:val="18"/>
              </w:rPr>
              <w:t xml:space="preserve">Se había informado a ENEL de fallas en el medidor y no se presentaron a la Escuela. Una vez sucedida esta emergencia, se llamó a ENEL y acudieron a arreglar el medidor y ENEL debería cambiar el medidor y el empalme. </w:t>
            </w:r>
          </w:p>
        </w:tc>
        <w:tc>
          <w:tcPr>
            <w:tcW w:w="1985" w:type="dxa"/>
          </w:tcPr>
          <w:p w14:paraId="5F7CEB40" w14:textId="77777777" w:rsidR="00796D72" w:rsidRPr="00796D72" w:rsidRDefault="00796D72" w:rsidP="00A35416">
            <w:pPr>
              <w:tabs>
                <w:tab w:val="left" w:pos="5387"/>
              </w:tabs>
              <w:rPr>
                <w:sz w:val="18"/>
                <w:szCs w:val="18"/>
              </w:rPr>
            </w:pPr>
            <w:r w:rsidRPr="00796D72">
              <w:rPr>
                <w:sz w:val="18"/>
                <w:szCs w:val="18"/>
              </w:rPr>
              <w:t>Sólo medidor de la Luz</w:t>
            </w:r>
          </w:p>
        </w:tc>
        <w:tc>
          <w:tcPr>
            <w:tcW w:w="1559" w:type="dxa"/>
          </w:tcPr>
          <w:p w14:paraId="5659EB5D" w14:textId="77777777" w:rsidR="00796D72" w:rsidRPr="00796D72" w:rsidRDefault="00796D72" w:rsidP="00A35416">
            <w:pPr>
              <w:tabs>
                <w:tab w:val="left" w:pos="5387"/>
              </w:tabs>
              <w:rPr>
                <w:sz w:val="18"/>
                <w:szCs w:val="18"/>
              </w:rPr>
            </w:pPr>
            <w:r w:rsidRPr="00796D72">
              <w:rPr>
                <w:sz w:val="18"/>
                <w:szCs w:val="18"/>
              </w:rPr>
              <w:t xml:space="preserve">Comunicación constante con ENEL y mantención continua de las instalaciones eléctricas de la Escuela con técnicos certificados. </w:t>
            </w:r>
          </w:p>
        </w:tc>
      </w:tr>
      <w:tr w:rsidR="00FB65B9" w:rsidRPr="00796D72" w14:paraId="7483556E" w14:textId="77777777" w:rsidTr="008F662E">
        <w:tc>
          <w:tcPr>
            <w:tcW w:w="1276" w:type="dxa"/>
          </w:tcPr>
          <w:p w14:paraId="53625FA9" w14:textId="64D2691C" w:rsidR="00FB65B9" w:rsidRPr="00796D72" w:rsidRDefault="00FB65B9" w:rsidP="00A35416">
            <w:pPr>
              <w:tabs>
                <w:tab w:val="left" w:pos="5387"/>
              </w:tabs>
              <w:rPr>
                <w:sz w:val="18"/>
                <w:szCs w:val="18"/>
              </w:rPr>
            </w:pPr>
            <w:r>
              <w:rPr>
                <w:sz w:val="18"/>
                <w:szCs w:val="18"/>
              </w:rPr>
              <w:t>16-03-2020</w:t>
            </w:r>
          </w:p>
        </w:tc>
        <w:tc>
          <w:tcPr>
            <w:tcW w:w="1701" w:type="dxa"/>
          </w:tcPr>
          <w:p w14:paraId="7FFCADFB" w14:textId="299FD778" w:rsidR="00FB65B9" w:rsidRPr="00796D72" w:rsidRDefault="00FB65B9" w:rsidP="00A35416">
            <w:pPr>
              <w:tabs>
                <w:tab w:val="left" w:pos="5387"/>
              </w:tabs>
              <w:rPr>
                <w:sz w:val="18"/>
                <w:szCs w:val="18"/>
              </w:rPr>
            </w:pPr>
            <w:r>
              <w:rPr>
                <w:sz w:val="18"/>
                <w:szCs w:val="18"/>
              </w:rPr>
              <w:t>Suspensión de clases presenciales en la escuela por pandemia mundial COVID-19.</w:t>
            </w:r>
          </w:p>
        </w:tc>
        <w:tc>
          <w:tcPr>
            <w:tcW w:w="1276" w:type="dxa"/>
          </w:tcPr>
          <w:p w14:paraId="1BAB835A" w14:textId="146ACA5E" w:rsidR="00FB65B9" w:rsidRPr="00796D72" w:rsidRDefault="00FB65B9" w:rsidP="00A35416">
            <w:pPr>
              <w:tabs>
                <w:tab w:val="left" w:pos="5387"/>
              </w:tabs>
              <w:rPr>
                <w:sz w:val="18"/>
                <w:szCs w:val="18"/>
              </w:rPr>
            </w:pPr>
            <w:r>
              <w:rPr>
                <w:sz w:val="18"/>
                <w:szCs w:val="18"/>
              </w:rPr>
              <w:t>Posibilidad alta de contagio de COVID-19 en estudiantes y personal de la escuela</w:t>
            </w:r>
            <w:r w:rsidR="00B95E2F">
              <w:rPr>
                <w:sz w:val="18"/>
                <w:szCs w:val="18"/>
              </w:rPr>
              <w:t>.</w:t>
            </w:r>
          </w:p>
        </w:tc>
        <w:tc>
          <w:tcPr>
            <w:tcW w:w="1984" w:type="dxa"/>
          </w:tcPr>
          <w:p w14:paraId="1DDACF44" w14:textId="5BBD9A57" w:rsidR="00FB65B9" w:rsidRPr="00796D72" w:rsidRDefault="00FB65B9" w:rsidP="00A35416">
            <w:pPr>
              <w:tabs>
                <w:tab w:val="left" w:pos="5387"/>
              </w:tabs>
              <w:rPr>
                <w:sz w:val="18"/>
                <w:szCs w:val="18"/>
              </w:rPr>
            </w:pPr>
            <w:r>
              <w:rPr>
                <w:sz w:val="18"/>
                <w:szCs w:val="18"/>
              </w:rPr>
              <w:t>S</w:t>
            </w:r>
            <w:r w:rsidR="006D629A">
              <w:rPr>
                <w:sz w:val="18"/>
                <w:szCs w:val="18"/>
              </w:rPr>
              <w:t>e suspendieron</w:t>
            </w:r>
            <w:r>
              <w:rPr>
                <w:sz w:val="18"/>
                <w:szCs w:val="18"/>
              </w:rPr>
              <w:t xml:space="preserve"> las clases presenciales en la escuela, orden emanada del MINSAL y MINEDUC. Además se tomaron las medidas sanitarias correspondientes y exigidas por ambas entidades, una vez que el personal volvi</w:t>
            </w:r>
            <w:r w:rsidR="00B95E2F">
              <w:rPr>
                <w:sz w:val="18"/>
                <w:szCs w:val="18"/>
              </w:rPr>
              <w:t>ó a trabajar, a través de la eboración de protocolos sanitarios.</w:t>
            </w:r>
            <w:r>
              <w:rPr>
                <w:sz w:val="18"/>
                <w:szCs w:val="18"/>
              </w:rPr>
              <w:t xml:space="preserve"> Se comezó con las actividades pedagógicas online.</w:t>
            </w:r>
          </w:p>
        </w:tc>
        <w:tc>
          <w:tcPr>
            <w:tcW w:w="1985" w:type="dxa"/>
          </w:tcPr>
          <w:p w14:paraId="6E4E26B0" w14:textId="2A8F306B" w:rsidR="00FB65B9" w:rsidRPr="00796D72" w:rsidRDefault="00FB65B9" w:rsidP="00A35416">
            <w:pPr>
              <w:tabs>
                <w:tab w:val="left" w:pos="5387"/>
              </w:tabs>
              <w:rPr>
                <w:sz w:val="18"/>
                <w:szCs w:val="18"/>
              </w:rPr>
            </w:pPr>
            <w:r>
              <w:rPr>
                <w:sz w:val="18"/>
                <w:szCs w:val="18"/>
              </w:rPr>
              <w:t>Ningún daño.</w:t>
            </w:r>
          </w:p>
        </w:tc>
        <w:tc>
          <w:tcPr>
            <w:tcW w:w="1559" w:type="dxa"/>
          </w:tcPr>
          <w:p w14:paraId="472F169D" w14:textId="3008ABC2" w:rsidR="00FB65B9" w:rsidRPr="00796D72" w:rsidRDefault="00FB65B9" w:rsidP="00A35416">
            <w:pPr>
              <w:tabs>
                <w:tab w:val="left" w:pos="5387"/>
              </w:tabs>
              <w:rPr>
                <w:sz w:val="18"/>
                <w:szCs w:val="18"/>
              </w:rPr>
            </w:pPr>
            <w:r>
              <w:rPr>
                <w:sz w:val="18"/>
                <w:szCs w:val="18"/>
              </w:rPr>
              <w:t>Actualización</w:t>
            </w:r>
            <w:r w:rsidR="00B95E2F">
              <w:rPr>
                <w:sz w:val="18"/>
                <w:szCs w:val="18"/>
              </w:rPr>
              <w:t xml:space="preserve"> y cumplimiento</w:t>
            </w:r>
            <w:r>
              <w:rPr>
                <w:sz w:val="18"/>
                <w:szCs w:val="18"/>
              </w:rPr>
              <w:t xml:space="preserve"> de las medidas sanitarias de acuerdo a lo comunicado por el MINSAL </w:t>
            </w:r>
            <w:r w:rsidR="00B95E2F">
              <w:rPr>
                <w:sz w:val="18"/>
                <w:szCs w:val="18"/>
              </w:rPr>
              <w:t>y MINEDUC, durante este período.</w:t>
            </w:r>
          </w:p>
        </w:tc>
      </w:tr>
      <w:tr w:rsidR="00FB65B9" w:rsidRPr="00796D72" w14:paraId="5AD4E9AF" w14:textId="77777777" w:rsidTr="008F662E">
        <w:tc>
          <w:tcPr>
            <w:tcW w:w="1276" w:type="dxa"/>
          </w:tcPr>
          <w:p w14:paraId="0C1899C5" w14:textId="6EFFB6F5" w:rsidR="00FB65B9" w:rsidRDefault="00B95E2F" w:rsidP="00A35416">
            <w:pPr>
              <w:tabs>
                <w:tab w:val="left" w:pos="5387"/>
              </w:tabs>
              <w:rPr>
                <w:sz w:val="18"/>
                <w:szCs w:val="18"/>
              </w:rPr>
            </w:pPr>
            <w:r>
              <w:rPr>
                <w:sz w:val="18"/>
                <w:szCs w:val="18"/>
              </w:rPr>
              <w:t>26-07-2021</w:t>
            </w:r>
          </w:p>
        </w:tc>
        <w:tc>
          <w:tcPr>
            <w:tcW w:w="1701" w:type="dxa"/>
          </w:tcPr>
          <w:p w14:paraId="26CFC008" w14:textId="787AA0D6" w:rsidR="00FB65B9" w:rsidRDefault="00B95E2F" w:rsidP="00B95E2F">
            <w:pPr>
              <w:tabs>
                <w:tab w:val="left" w:pos="5387"/>
              </w:tabs>
              <w:rPr>
                <w:sz w:val="18"/>
                <w:szCs w:val="18"/>
              </w:rPr>
            </w:pPr>
            <w:r>
              <w:rPr>
                <w:sz w:val="18"/>
                <w:szCs w:val="18"/>
              </w:rPr>
              <w:t>Retorno a clases semipresenciales, por grupos, de acuerdo a los aforos exigidos para cada sala de clases, con el objetivo de prevenir contagios por COVID-19, entre los estudiantes y personal.</w:t>
            </w:r>
          </w:p>
        </w:tc>
        <w:tc>
          <w:tcPr>
            <w:tcW w:w="1276" w:type="dxa"/>
          </w:tcPr>
          <w:p w14:paraId="0B06C5DB" w14:textId="4318E8F5" w:rsidR="00FB65B9" w:rsidRDefault="005F69EC" w:rsidP="005F69EC">
            <w:pPr>
              <w:tabs>
                <w:tab w:val="left" w:pos="5387"/>
              </w:tabs>
              <w:rPr>
                <w:sz w:val="18"/>
                <w:szCs w:val="18"/>
              </w:rPr>
            </w:pPr>
            <w:r>
              <w:rPr>
                <w:sz w:val="18"/>
                <w:szCs w:val="18"/>
              </w:rPr>
              <w:t xml:space="preserve">Posibilidad </w:t>
            </w:r>
            <w:r w:rsidR="00B95E2F" w:rsidRPr="00B95E2F">
              <w:rPr>
                <w:sz w:val="18"/>
                <w:szCs w:val="18"/>
              </w:rPr>
              <w:t>de contagio de COVID-19 en estudiantes y personal de la escuela</w:t>
            </w:r>
            <w:r w:rsidR="00B95E2F">
              <w:rPr>
                <w:sz w:val="18"/>
                <w:szCs w:val="18"/>
              </w:rPr>
              <w:t>.</w:t>
            </w:r>
          </w:p>
        </w:tc>
        <w:tc>
          <w:tcPr>
            <w:tcW w:w="1984" w:type="dxa"/>
          </w:tcPr>
          <w:p w14:paraId="1DE118F5" w14:textId="1FA2C8C7" w:rsidR="00FB65B9" w:rsidRDefault="006D629A" w:rsidP="006D629A">
            <w:pPr>
              <w:tabs>
                <w:tab w:val="left" w:pos="5387"/>
              </w:tabs>
              <w:rPr>
                <w:sz w:val="18"/>
                <w:szCs w:val="18"/>
              </w:rPr>
            </w:pPr>
            <w:r>
              <w:rPr>
                <w:sz w:val="18"/>
                <w:szCs w:val="18"/>
              </w:rPr>
              <w:t xml:space="preserve">Se retomaron </w:t>
            </w:r>
            <w:r w:rsidR="00B95E2F">
              <w:rPr>
                <w:sz w:val="18"/>
                <w:szCs w:val="18"/>
              </w:rPr>
              <w:t>las clases semipresenciales, cumpliendo los aforos exigidos para cada sala de clases, separando a los cursos en dos grupos y tomando todas las medidas sanitarias requeridas por el MINSAL y MINEDUC, a través de la elaboración de protocolos de salubridad.</w:t>
            </w:r>
          </w:p>
        </w:tc>
        <w:tc>
          <w:tcPr>
            <w:tcW w:w="1985" w:type="dxa"/>
          </w:tcPr>
          <w:p w14:paraId="5F8743E5" w14:textId="20CAFAC4" w:rsidR="00FB65B9" w:rsidRDefault="00B95E2F" w:rsidP="00A35416">
            <w:pPr>
              <w:tabs>
                <w:tab w:val="left" w:pos="5387"/>
              </w:tabs>
              <w:rPr>
                <w:sz w:val="18"/>
                <w:szCs w:val="18"/>
              </w:rPr>
            </w:pPr>
            <w:r>
              <w:rPr>
                <w:sz w:val="18"/>
                <w:szCs w:val="18"/>
              </w:rPr>
              <w:t>Ningún daño.</w:t>
            </w:r>
          </w:p>
        </w:tc>
        <w:tc>
          <w:tcPr>
            <w:tcW w:w="1559" w:type="dxa"/>
          </w:tcPr>
          <w:p w14:paraId="6344A0AD" w14:textId="380E5A1A" w:rsidR="00FB65B9" w:rsidRDefault="00B95E2F" w:rsidP="00A35416">
            <w:pPr>
              <w:tabs>
                <w:tab w:val="left" w:pos="5387"/>
              </w:tabs>
              <w:rPr>
                <w:sz w:val="18"/>
                <w:szCs w:val="18"/>
              </w:rPr>
            </w:pPr>
            <w:r w:rsidRPr="00B95E2F">
              <w:rPr>
                <w:sz w:val="18"/>
                <w:szCs w:val="18"/>
              </w:rPr>
              <w:t xml:space="preserve">Actualización </w:t>
            </w:r>
            <w:r>
              <w:rPr>
                <w:sz w:val="18"/>
                <w:szCs w:val="18"/>
              </w:rPr>
              <w:t xml:space="preserve">y cumplimiento </w:t>
            </w:r>
            <w:r w:rsidRPr="00B95E2F">
              <w:rPr>
                <w:sz w:val="18"/>
                <w:szCs w:val="18"/>
              </w:rPr>
              <w:t>de las medidas sanitarias de acuerdo a lo comunicado por el MINSAL y MINEDUC, durante este período.</w:t>
            </w:r>
          </w:p>
        </w:tc>
      </w:tr>
      <w:tr w:rsidR="00B95E2F" w:rsidRPr="00796D72" w14:paraId="02F04F04" w14:textId="77777777" w:rsidTr="006D629A">
        <w:trPr>
          <w:trHeight w:val="2117"/>
        </w:trPr>
        <w:tc>
          <w:tcPr>
            <w:tcW w:w="1276" w:type="dxa"/>
          </w:tcPr>
          <w:p w14:paraId="48466FE9" w14:textId="4753E693" w:rsidR="00B95E2F" w:rsidRDefault="00B95E2F" w:rsidP="00A35416">
            <w:pPr>
              <w:tabs>
                <w:tab w:val="left" w:pos="5387"/>
              </w:tabs>
              <w:rPr>
                <w:sz w:val="18"/>
                <w:szCs w:val="18"/>
              </w:rPr>
            </w:pPr>
            <w:r>
              <w:rPr>
                <w:sz w:val="18"/>
                <w:szCs w:val="18"/>
              </w:rPr>
              <w:t>23-02-22</w:t>
            </w:r>
            <w:r w:rsidR="006D629A">
              <w:rPr>
                <w:sz w:val="18"/>
                <w:szCs w:val="18"/>
              </w:rPr>
              <w:t xml:space="preserve"> </w:t>
            </w:r>
          </w:p>
        </w:tc>
        <w:tc>
          <w:tcPr>
            <w:tcW w:w="1701" w:type="dxa"/>
          </w:tcPr>
          <w:p w14:paraId="5140074C" w14:textId="77E5EA27" w:rsidR="00B95E2F" w:rsidRDefault="006D629A" w:rsidP="00B95E2F">
            <w:pPr>
              <w:tabs>
                <w:tab w:val="left" w:pos="5387"/>
              </w:tabs>
              <w:rPr>
                <w:sz w:val="18"/>
                <w:szCs w:val="18"/>
              </w:rPr>
            </w:pPr>
            <w:r>
              <w:rPr>
                <w:sz w:val="18"/>
                <w:szCs w:val="18"/>
              </w:rPr>
              <w:t xml:space="preserve">Inicio de año escolar y retorno a </w:t>
            </w:r>
            <w:r w:rsidR="00B95E2F">
              <w:rPr>
                <w:sz w:val="18"/>
                <w:szCs w:val="18"/>
              </w:rPr>
              <w:t xml:space="preserve"> clases presenciales, con la totalidad de la matrícula por curso, cumpliendo las medidas sanitarias exigidas por MINEDUC y MINSAL para prevenir contagios por COVID-19.</w:t>
            </w:r>
          </w:p>
        </w:tc>
        <w:tc>
          <w:tcPr>
            <w:tcW w:w="1276" w:type="dxa"/>
          </w:tcPr>
          <w:p w14:paraId="2064DDA8" w14:textId="5CA6F9DB" w:rsidR="00B95E2F" w:rsidRPr="00B95E2F" w:rsidRDefault="005F69EC" w:rsidP="00A35416">
            <w:pPr>
              <w:tabs>
                <w:tab w:val="left" w:pos="5387"/>
              </w:tabs>
              <w:rPr>
                <w:sz w:val="18"/>
                <w:szCs w:val="18"/>
              </w:rPr>
            </w:pPr>
            <w:r w:rsidRPr="005F69EC">
              <w:rPr>
                <w:sz w:val="18"/>
                <w:szCs w:val="18"/>
              </w:rPr>
              <w:t>Posibilidad de contagio de COVID-19 en estudiantes y personal de la escuela.</w:t>
            </w:r>
          </w:p>
        </w:tc>
        <w:tc>
          <w:tcPr>
            <w:tcW w:w="1984" w:type="dxa"/>
          </w:tcPr>
          <w:p w14:paraId="589830D9" w14:textId="2D1AE882" w:rsidR="00B95E2F" w:rsidRDefault="006D629A" w:rsidP="006D629A">
            <w:pPr>
              <w:tabs>
                <w:tab w:val="left" w:pos="5387"/>
              </w:tabs>
              <w:rPr>
                <w:sz w:val="18"/>
                <w:szCs w:val="18"/>
              </w:rPr>
            </w:pPr>
            <w:r>
              <w:rPr>
                <w:sz w:val="18"/>
                <w:szCs w:val="18"/>
              </w:rPr>
              <w:t>Se inició el año escolar reanudando las</w:t>
            </w:r>
            <w:r w:rsidR="005F69EC">
              <w:rPr>
                <w:sz w:val="18"/>
                <w:szCs w:val="18"/>
              </w:rPr>
              <w:t xml:space="preserve"> clases presenciales</w:t>
            </w:r>
            <w:r>
              <w:rPr>
                <w:sz w:val="18"/>
                <w:szCs w:val="18"/>
              </w:rPr>
              <w:t>, con la matrícula completa de los estudiantes y cumpliendo los protocolos sanitarios solicitados por MINSAL y MINEDUC.</w:t>
            </w:r>
          </w:p>
        </w:tc>
        <w:tc>
          <w:tcPr>
            <w:tcW w:w="1985" w:type="dxa"/>
          </w:tcPr>
          <w:p w14:paraId="6196E539" w14:textId="2FF41941" w:rsidR="00B95E2F" w:rsidRDefault="006D629A" w:rsidP="00A35416">
            <w:pPr>
              <w:tabs>
                <w:tab w:val="left" w:pos="5387"/>
              </w:tabs>
              <w:rPr>
                <w:sz w:val="18"/>
                <w:szCs w:val="18"/>
              </w:rPr>
            </w:pPr>
            <w:r>
              <w:rPr>
                <w:sz w:val="18"/>
                <w:szCs w:val="18"/>
              </w:rPr>
              <w:t>Ningún daño.</w:t>
            </w:r>
          </w:p>
        </w:tc>
        <w:tc>
          <w:tcPr>
            <w:tcW w:w="1559" w:type="dxa"/>
          </w:tcPr>
          <w:p w14:paraId="74E4A73A" w14:textId="39BEDB52" w:rsidR="00B95E2F" w:rsidRPr="00B95E2F" w:rsidRDefault="006D629A" w:rsidP="00A35416">
            <w:pPr>
              <w:tabs>
                <w:tab w:val="left" w:pos="5387"/>
              </w:tabs>
              <w:rPr>
                <w:sz w:val="18"/>
                <w:szCs w:val="18"/>
              </w:rPr>
            </w:pPr>
            <w:r w:rsidRPr="006D629A">
              <w:rPr>
                <w:sz w:val="18"/>
                <w:szCs w:val="18"/>
              </w:rPr>
              <w:t>Actualización y cumplimiento de las medidas sanitarias de acuerdo a lo comunicado por el MINSAL y MINEDUC, durante este período.</w:t>
            </w:r>
          </w:p>
        </w:tc>
      </w:tr>
    </w:tbl>
    <w:p w14:paraId="3AED538D" w14:textId="77777777" w:rsidR="00B95E2F" w:rsidRDefault="00B95E2F" w:rsidP="0042631A"/>
    <w:p w14:paraId="6572ACCA" w14:textId="4EE7A9EE" w:rsidR="00FA491B" w:rsidRPr="00D712B8" w:rsidRDefault="00D712B8" w:rsidP="00D712B8">
      <w:pPr>
        <w:tabs>
          <w:tab w:val="left" w:pos="5387"/>
        </w:tabs>
        <w:spacing w:after="0" w:line="240" w:lineRule="auto"/>
        <w:ind w:left="426"/>
        <w:rPr>
          <w:b/>
          <w:bCs/>
        </w:rPr>
      </w:pPr>
      <w:r w:rsidRPr="00D712B8">
        <w:rPr>
          <w:b/>
          <w:bCs/>
        </w:rPr>
        <w:t>8.2</w:t>
      </w:r>
      <w:r w:rsidR="00FA491B" w:rsidRPr="00D712B8">
        <w:rPr>
          <w:bCs/>
        </w:rPr>
        <w:t xml:space="preserve"> </w:t>
      </w:r>
      <w:r>
        <w:rPr>
          <w:b/>
          <w:bCs/>
        </w:rPr>
        <w:t xml:space="preserve">  </w:t>
      </w:r>
      <w:r w:rsidR="00FA491B" w:rsidRPr="00D712B8">
        <w:rPr>
          <w:b/>
          <w:bCs/>
        </w:rPr>
        <w:t>INVESTIGACIÓN EN TERRENO: ¿DÓNDE Y CÓMO PODRÍA VOLVER A PASAR?</w:t>
      </w:r>
    </w:p>
    <w:p w14:paraId="7B5BA050" w14:textId="77777777" w:rsidR="00FA491B" w:rsidRPr="00E8147C" w:rsidRDefault="00FA491B" w:rsidP="00FA491B">
      <w:pPr>
        <w:tabs>
          <w:tab w:val="left" w:pos="5387"/>
        </w:tabs>
        <w:rPr>
          <w:b/>
        </w:rPr>
      </w:pPr>
    </w:p>
    <w:p w14:paraId="490CA25F" w14:textId="11A63AC6" w:rsidR="00D712B8" w:rsidRDefault="00FA491B" w:rsidP="0071122C">
      <w:pPr>
        <w:tabs>
          <w:tab w:val="left" w:pos="5387"/>
        </w:tabs>
      </w:pPr>
      <w:r w:rsidRPr="00E8147C">
        <w:t xml:space="preserve">Se debe recorrer cada espacio del establecimiento y del entorno, para verificar en terreno si permanecen o no las condiciones de riesgo descubiertas en el análisis histórico. En este trabajo en terreno se hace indispensable observar también si existen nuevos elementos o situaciones de riesgos, las que deben ser debidamente consignadas. </w:t>
      </w:r>
    </w:p>
    <w:p w14:paraId="2C78001C" w14:textId="5F73EEE4" w:rsidR="00FA491B" w:rsidRPr="00FA491B" w:rsidRDefault="00FA491B" w:rsidP="00D712B8">
      <w:pPr>
        <w:rPr>
          <w:b/>
          <w:sz w:val="20"/>
          <w:szCs w:val="20"/>
        </w:rPr>
      </w:pPr>
      <w:r w:rsidRPr="00FA491B">
        <w:rPr>
          <w:b/>
        </w:rPr>
        <w:t>Levantamiento de condiciones y acciones evidenciadas en terreno.</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05"/>
        <w:gridCol w:w="2236"/>
        <w:gridCol w:w="2539"/>
      </w:tblGrid>
      <w:tr w:rsidR="00FA491B" w:rsidRPr="00FA491B" w14:paraId="31BD6180" w14:textId="77777777" w:rsidTr="008F662E">
        <w:tc>
          <w:tcPr>
            <w:tcW w:w="2376" w:type="dxa"/>
          </w:tcPr>
          <w:p w14:paraId="12A8EAD2" w14:textId="77777777" w:rsidR="00FA491B" w:rsidRPr="00FA491B" w:rsidRDefault="00FA491B" w:rsidP="00A35416">
            <w:pPr>
              <w:tabs>
                <w:tab w:val="left" w:pos="5387"/>
              </w:tabs>
              <w:jc w:val="center"/>
              <w:rPr>
                <w:b/>
                <w:sz w:val="20"/>
                <w:szCs w:val="20"/>
              </w:rPr>
            </w:pPr>
            <w:r w:rsidRPr="00FA491B">
              <w:rPr>
                <w:b/>
                <w:sz w:val="20"/>
                <w:szCs w:val="20"/>
              </w:rPr>
              <w:t>Condiciones de riesgo (amenaza, vulnerabilidades y capacidades)</w:t>
            </w:r>
          </w:p>
        </w:tc>
        <w:tc>
          <w:tcPr>
            <w:tcW w:w="2205" w:type="dxa"/>
          </w:tcPr>
          <w:p w14:paraId="75453A0D" w14:textId="77777777" w:rsidR="00FA491B" w:rsidRPr="00FA491B" w:rsidRDefault="00FA491B" w:rsidP="00A35416">
            <w:pPr>
              <w:tabs>
                <w:tab w:val="left" w:pos="5387"/>
              </w:tabs>
              <w:jc w:val="center"/>
              <w:rPr>
                <w:b/>
                <w:sz w:val="20"/>
                <w:szCs w:val="20"/>
              </w:rPr>
            </w:pPr>
            <w:r w:rsidRPr="00FA491B">
              <w:rPr>
                <w:b/>
                <w:sz w:val="20"/>
                <w:szCs w:val="20"/>
              </w:rPr>
              <w:t>Ubicación</w:t>
            </w:r>
          </w:p>
        </w:tc>
        <w:tc>
          <w:tcPr>
            <w:tcW w:w="2236" w:type="dxa"/>
          </w:tcPr>
          <w:p w14:paraId="7BD0F4AA" w14:textId="77777777" w:rsidR="00FA491B" w:rsidRPr="00FA491B" w:rsidRDefault="00FA491B" w:rsidP="00A35416">
            <w:pPr>
              <w:tabs>
                <w:tab w:val="left" w:pos="5387"/>
              </w:tabs>
              <w:jc w:val="center"/>
              <w:rPr>
                <w:b/>
                <w:sz w:val="20"/>
                <w:szCs w:val="20"/>
              </w:rPr>
            </w:pPr>
            <w:r w:rsidRPr="00FA491B">
              <w:rPr>
                <w:b/>
                <w:sz w:val="20"/>
                <w:szCs w:val="20"/>
              </w:rPr>
              <w:t>Impacto Eventual</w:t>
            </w:r>
          </w:p>
        </w:tc>
        <w:tc>
          <w:tcPr>
            <w:tcW w:w="2539" w:type="dxa"/>
          </w:tcPr>
          <w:p w14:paraId="1A4705FC" w14:textId="77777777" w:rsidR="00FA491B" w:rsidRPr="00FA491B" w:rsidRDefault="00FA491B" w:rsidP="00A35416">
            <w:pPr>
              <w:tabs>
                <w:tab w:val="left" w:pos="5387"/>
              </w:tabs>
              <w:jc w:val="center"/>
              <w:rPr>
                <w:b/>
                <w:sz w:val="20"/>
                <w:szCs w:val="20"/>
              </w:rPr>
            </w:pPr>
            <w:r w:rsidRPr="00FA491B">
              <w:rPr>
                <w:b/>
                <w:sz w:val="20"/>
                <w:szCs w:val="20"/>
              </w:rPr>
              <w:t>Encargado de gestionar según determine el comité</w:t>
            </w:r>
          </w:p>
        </w:tc>
      </w:tr>
      <w:tr w:rsidR="00FA491B" w:rsidRPr="00FA491B" w14:paraId="7C812558" w14:textId="77777777" w:rsidTr="008F662E">
        <w:tc>
          <w:tcPr>
            <w:tcW w:w="2376" w:type="dxa"/>
          </w:tcPr>
          <w:p w14:paraId="495233E1" w14:textId="77777777" w:rsidR="00FA491B" w:rsidRPr="00FA491B" w:rsidRDefault="00FA491B" w:rsidP="00A35416">
            <w:pPr>
              <w:tabs>
                <w:tab w:val="left" w:pos="5387"/>
              </w:tabs>
              <w:rPr>
                <w:sz w:val="20"/>
                <w:szCs w:val="20"/>
              </w:rPr>
            </w:pPr>
            <w:r w:rsidRPr="00FA491B">
              <w:rPr>
                <w:sz w:val="20"/>
                <w:szCs w:val="20"/>
              </w:rPr>
              <w:t xml:space="preserve">Zona Nº 2 “Definida para incendios” </w:t>
            </w:r>
          </w:p>
        </w:tc>
        <w:tc>
          <w:tcPr>
            <w:tcW w:w="2205" w:type="dxa"/>
          </w:tcPr>
          <w:p w14:paraId="719D2A68" w14:textId="77777777" w:rsidR="00FA491B" w:rsidRPr="00FA491B" w:rsidRDefault="00FA491B" w:rsidP="00A35416">
            <w:pPr>
              <w:tabs>
                <w:tab w:val="left" w:pos="5387"/>
              </w:tabs>
              <w:rPr>
                <w:sz w:val="20"/>
                <w:szCs w:val="20"/>
              </w:rPr>
            </w:pPr>
            <w:r w:rsidRPr="00FA491B">
              <w:rPr>
                <w:sz w:val="20"/>
                <w:szCs w:val="20"/>
              </w:rPr>
              <w:t>Frontis del Colegio</w:t>
            </w:r>
          </w:p>
        </w:tc>
        <w:tc>
          <w:tcPr>
            <w:tcW w:w="2236" w:type="dxa"/>
          </w:tcPr>
          <w:p w14:paraId="3570D8A9" w14:textId="3C847A8A" w:rsidR="00FA491B" w:rsidRPr="00FA491B" w:rsidRDefault="00FA491B" w:rsidP="00A35416">
            <w:pPr>
              <w:tabs>
                <w:tab w:val="left" w:pos="5387"/>
              </w:tabs>
              <w:rPr>
                <w:sz w:val="20"/>
                <w:szCs w:val="20"/>
              </w:rPr>
            </w:pPr>
            <w:r w:rsidRPr="00FA491B">
              <w:rPr>
                <w:sz w:val="20"/>
                <w:szCs w:val="20"/>
              </w:rPr>
              <w:t>No cumplirá la función designada</w:t>
            </w:r>
            <w:r w:rsidR="00F20959">
              <w:rPr>
                <w:sz w:val="20"/>
                <w:szCs w:val="20"/>
              </w:rPr>
              <w:t>, debe resguardarse y demarcarse la zona</w:t>
            </w:r>
            <w:r w:rsidRPr="00FA491B">
              <w:rPr>
                <w:sz w:val="20"/>
                <w:szCs w:val="20"/>
              </w:rPr>
              <w:t xml:space="preserve"> </w:t>
            </w:r>
            <w:r w:rsidR="00F20959">
              <w:rPr>
                <w:sz w:val="20"/>
                <w:szCs w:val="20"/>
              </w:rPr>
              <w:t>para su uso en caso de emergencia y evacuación por incendio.</w:t>
            </w:r>
          </w:p>
        </w:tc>
        <w:tc>
          <w:tcPr>
            <w:tcW w:w="2539" w:type="dxa"/>
          </w:tcPr>
          <w:p w14:paraId="0C60E6C1" w14:textId="6908659D" w:rsidR="00FA491B" w:rsidRPr="00FA491B" w:rsidRDefault="00FA491B" w:rsidP="006A0597">
            <w:pPr>
              <w:tabs>
                <w:tab w:val="left" w:pos="5387"/>
              </w:tabs>
              <w:rPr>
                <w:sz w:val="20"/>
                <w:szCs w:val="20"/>
              </w:rPr>
            </w:pPr>
            <w:r w:rsidRPr="00FA491B">
              <w:rPr>
                <w:sz w:val="20"/>
                <w:szCs w:val="20"/>
              </w:rPr>
              <w:t xml:space="preserve"> La Directora  del establecimiento debe exigir que despejen esa zona.</w:t>
            </w:r>
          </w:p>
        </w:tc>
      </w:tr>
      <w:tr w:rsidR="00FA491B" w:rsidRPr="00FA491B" w14:paraId="37D88A5A" w14:textId="77777777" w:rsidTr="008F662E">
        <w:tc>
          <w:tcPr>
            <w:tcW w:w="2376" w:type="dxa"/>
          </w:tcPr>
          <w:p w14:paraId="018299C2" w14:textId="22209488" w:rsidR="00FA491B" w:rsidRPr="00FA491B" w:rsidRDefault="00F20959" w:rsidP="00A35416">
            <w:pPr>
              <w:tabs>
                <w:tab w:val="left" w:pos="5387"/>
              </w:tabs>
              <w:rPr>
                <w:sz w:val="20"/>
                <w:szCs w:val="20"/>
              </w:rPr>
            </w:pPr>
            <w:r>
              <w:rPr>
                <w:sz w:val="20"/>
                <w:szCs w:val="20"/>
              </w:rPr>
              <w:t>Revisión periódica de extintores.</w:t>
            </w:r>
          </w:p>
        </w:tc>
        <w:tc>
          <w:tcPr>
            <w:tcW w:w="2205" w:type="dxa"/>
          </w:tcPr>
          <w:p w14:paraId="0A515377" w14:textId="54999A6E" w:rsidR="00FA491B" w:rsidRPr="00FA491B" w:rsidRDefault="00FA491B" w:rsidP="00A35416">
            <w:pPr>
              <w:tabs>
                <w:tab w:val="left" w:pos="5387"/>
              </w:tabs>
              <w:rPr>
                <w:sz w:val="20"/>
                <w:szCs w:val="20"/>
              </w:rPr>
            </w:pPr>
            <w:r w:rsidRPr="00FA491B">
              <w:rPr>
                <w:sz w:val="20"/>
                <w:szCs w:val="20"/>
              </w:rPr>
              <w:t>Sala de Recepción</w:t>
            </w:r>
            <w:r w:rsidR="00F20959">
              <w:rPr>
                <w:sz w:val="20"/>
                <w:szCs w:val="20"/>
              </w:rPr>
              <w:t>, junto al baño del personal, muro del patio de la escuela, frente a la sala B.</w:t>
            </w:r>
          </w:p>
        </w:tc>
        <w:tc>
          <w:tcPr>
            <w:tcW w:w="2236" w:type="dxa"/>
          </w:tcPr>
          <w:p w14:paraId="6CFBA13E" w14:textId="54941917" w:rsidR="00FA491B" w:rsidRPr="00FA491B" w:rsidRDefault="00F20959" w:rsidP="00A35416">
            <w:pPr>
              <w:tabs>
                <w:tab w:val="left" w:pos="5387"/>
              </w:tabs>
              <w:rPr>
                <w:sz w:val="20"/>
                <w:szCs w:val="20"/>
              </w:rPr>
            </w:pPr>
            <w:r>
              <w:rPr>
                <w:sz w:val="20"/>
                <w:szCs w:val="20"/>
              </w:rPr>
              <w:t>Si estuviesen obstruídos o con su fecha de vencimiento caducada, no cumplirán la función designada.</w:t>
            </w:r>
          </w:p>
        </w:tc>
        <w:tc>
          <w:tcPr>
            <w:tcW w:w="2539" w:type="dxa"/>
          </w:tcPr>
          <w:p w14:paraId="0C65C8E4" w14:textId="77777777" w:rsidR="00FA491B" w:rsidRPr="00FA491B" w:rsidRDefault="00FA491B" w:rsidP="00A35416">
            <w:pPr>
              <w:tabs>
                <w:tab w:val="left" w:pos="5387"/>
              </w:tabs>
              <w:rPr>
                <w:sz w:val="20"/>
                <w:szCs w:val="20"/>
              </w:rPr>
            </w:pPr>
            <w:r w:rsidRPr="00FA491B">
              <w:rPr>
                <w:sz w:val="20"/>
                <w:szCs w:val="20"/>
              </w:rPr>
              <w:t>Coordinador de Seguridad debe designar responsable para revisar los extintores.</w:t>
            </w:r>
          </w:p>
        </w:tc>
      </w:tr>
      <w:tr w:rsidR="00FA491B" w:rsidRPr="00FA491B" w14:paraId="7007B029" w14:textId="77777777" w:rsidTr="008F662E">
        <w:tc>
          <w:tcPr>
            <w:tcW w:w="2376" w:type="dxa"/>
          </w:tcPr>
          <w:p w14:paraId="09406907" w14:textId="3493C295" w:rsidR="00FA491B" w:rsidRPr="00FA491B" w:rsidRDefault="00F20959" w:rsidP="00A35416">
            <w:pPr>
              <w:tabs>
                <w:tab w:val="left" w:pos="5387"/>
              </w:tabs>
              <w:rPr>
                <w:sz w:val="20"/>
                <w:szCs w:val="20"/>
              </w:rPr>
            </w:pPr>
            <w:r>
              <w:rPr>
                <w:sz w:val="20"/>
                <w:szCs w:val="20"/>
              </w:rPr>
              <w:t>Revisión periódica de las luces de emergencia.</w:t>
            </w:r>
          </w:p>
        </w:tc>
        <w:tc>
          <w:tcPr>
            <w:tcW w:w="2205" w:type="dxa"/>
          </w:tcPr>
          <w:p w14:paraId="0709EC37" w14:textId="5B52B21A" w:rsidR="00FA491B" w:rsidRPr="00FA491B" w:rsidRDefault="00F20959" w:rsidP="00A35416">
            <w:pPr>
              <w:tabs>
                <w:tab w:val="left" w:pos="5387"/>
              </w:tabs>
              <w:rPr>
                <w:sz w:val="20"/>
                <w:szCs w:val="20"/>
              </w:rPr>
            </w:pPr>
            <w:r>
              <w:rPr>
                <w:sz w:val="20"/>
                <w:szCs w:val="20"/>
              </w:rPr>
              <w:t>Sala de Dirección, sala de fonoaudióloga, salas de clase y patio de la escuela.</w:t>
            </w:r>
          </w:p>
        </w:tc>
        <w:tc>
          <w:tcPr>
            <w:tcW w:w="2236" w:type="dxa"/>
          </w:tcPr>
          <w:p w14:paraId="22B7B613" w14:textId="3706954D" w:rsidR="00FA491B" w:rsidRPr="00FA491B" w:rsidRDefault="00F20959" w:rsidP="00F20959">
            <w:pPr>
              <w:tabs>
                <w:tab w:val="left" w:pos="5387"/>
              </w:tabs>
              <w:rPr>
                <w:sz w:val="20"/>
                <w:szCs w:val="20"/>
              </w:rPr>
            </w:pPr>
            <w:r>
              <w:rPr>
                <w:sz w:val="20"/>
                <w:szCs w:val="20"/>
              </w:rPr>
              <w:t>Si se encuentran dañadas, n</w:t>
            </w:r>
            <w:r w:rsidR="00FA491B" w:rsidRPr="00FA491B">
              <w:rPr>
                <w:sz w:val="20"/>
                <w:szCs w:val="20"/>
              </w:rPr>
              <w:t>o cumplirá</w:t>
            </w:r>
            <w:r>
              <w:rPr>
                <w:sz w:val="20"/>
                <w:szCs w:val="20"/>
              </w:rPr>
              <w:t>n</w:t>
            </w:r>
            <w:r w:rsidR="00FA491B" w:rsidRPr="00FA491B">
              <w:rPr>
                <w:sz w:val="20"/>
                <w:szCs w:val="20"/>
              </w:rPr>
              <w:t xml:space="preserve"> la función designada</w:t>
            </w:r>
            <w:r>
              <w:rPr>
                <w:sz w:val="20"/>
                <w:szCs w:val="20"/>
              </w:rPr>
              <w:t>.</w:t>
            </w:r>
          </w:p>
        </w:tc>
        <w:tc>
          <w:tcPr>
            <w:tcW w:w="2539" w:type="dxa"/>
          </w:tcPr>
          <w:p w14:paraId="7CD0C44D" w14:textId="35280612" w:rsidR="00FA491B" w:rsidRPr="00FA491B" w:rsidRDefault="00FA491B" w:rsidP="00A35416">
            <w:pPr>
              <w:tabs>
                <w:tab w:val="left" w:pos="5387"/>
              </w:tabs>
              <w:rPr>
                <w:sz w:val="20"/>
                <w:szCs w:val="20"/>
              </w:rPr>
            </w:pPr>
            <w:r w:rsidRPr="00FA491B">
              <w:rPr>
                <w:sz w:val="20"/>
                <w:szCs w:val="20"/>
              </w:rPr>
              <w:t>Coordinador de Seguridad debe designar responsa</w:t>
            </w:r>
            <w:r w:rsidR="00F20959">
              <w:rPr>
                <w:sz w:val="20"/>
                <w:szCs w:val="20"/>
              </w:rPr>
              <w:t>ble para revisar las luces de emergencia.</w:t>
            </w:r>
          </w:p>
        </w:tc>
      </w:tr>
    </w:tbl>
    <w:p w14:paraId="06084A2E" w14:textId="1F3C5FA6" w:rsidR="006A0597" w:rsidRDefault="006A0597" w:rsidP="00FA491B">
      <w:pPr>
        <w:tabs>
          <w:tab w:val="left" w:pos="5387"/>
        </w:tabs>
      </w:pPr>
    </w:p>
    <w:p w14:paraId="6A2E34F9" w14:textId="77777777" w:rsidR="00D712B8" w:rsidRPr="00E8147C" w:rsidRDefault="00D712B8" w:rsidP="00FA491B">
      <w:pPr>
        <w:tabs>
          <w:tab w:val="left" w:pos="5387"/>
        </w:tabs>
      </w:pPr>
    </w:p>
    <w:p w14:paraId="3A73BDBA" w14:textId="1D430EF1" w:rsidR="001E7033" w:rsidRPr="00D712B8" w:rsidRDefault="00D712B8" w:rsidP="00D712B8">
      <w:pPr>
        <w:pStyle w:val="Prrafodelista"/>
        <w:tabs>
          <w:tab w:val="left" w:pos="5387"/>
        </w:tabs>
        <w:spacing w:after="0" w:line="240" w:lineRule="auto"/>
        <w:ind w:left="786"/>
        <w:rPr>
          <w:b/>
          <w:bCs/>
        </w:rPr>
      </w:pPr>
      <w:r w:rsidRPr="00D712B8">
        <w:rPr>
          <w:b/>
          <w:bCs/>
        </w:rPr>
        <w:t>8.3</w:t>
      </w:r>
      <w:r w:rsidR="001E7033" w:rsidRPr="00D712B8">
        <w:rPr>
          <w:b/>
          <w:bCs/>
        </w:rPr>
        <w:t xml:space="preserve"> DISCUSIÓN Y ANÁLISIS DE LOS RIESGOS Y RECURSOS DETECTADOS.</w:t>
      </w:r>
    </w:p>
    <w:p w14:paraId="05426483" w14:textId="77777777" w:rsidR="001E7033" w:rsidRPr="00E8147C" w:rsidRDefault="001E7033" w:rsidP="001E7033"/>
    <w:p w14:paraId="5F16A432" w14:textId="1B91B114" w:rsidR="001E7033" w:rsidRDefault="001E7033" w:rsidP="001E7033">
      <w:r w:rsidRPr="00E8147C">
        <w:t>En esta etapa el Comité con todos sus integrantes, incluidos los representantes de Carabineros, Salud y Bomberos y de otros organismos o instancias técnicas que lo componen, se reúne para discutir y analizar los riesgos y recursos consignados, fundamentalmente para otorgarles la debida priorización: ya sea por el factor tiempo (porque puede ocurrir una emergencia en cualquier momento) o por el impacto o gravedad del daño que pudiera presentarse.</w:t>
      </w:r>
    </w:p>
    <w:p w14:paraId="3F430AD5" w14:textId="77777777" w:rsidR="006A0597" w:rsidRPr="00E8147C" w:rsidRDefault="006A0597" w:rsidP="001E70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197"/>
        <w:gridCol w:w="2181"/>
        <w:gridCol w:w="2218"/>
      </w:tblGrid>
      <w:tr w:rsidR="001E7033" w:rsidRPr="00E8147C" w14:paraId="6588711F" w14:textId="77777777" w:rsidTr="008F662E">
        <w:tc>
          <w:tcPr>
            <w:tcW w:w="2232" w:type="dxa"/>
          </w:tcPr>
          <w:p w14:paraId="02A5EB42" w14:textId="77777777" w:rsidR="001E7033" w:rsidRPr="001E7033" w:rsidRDefault="001E7033" w:rsidP="00A35416">
            <w:pPr>
              <w:jc w:val="center"/>
              <w:rPr>
                <w:bCs/>
                <w:sz w:val="20"/>
                <w:szCs w:val="20"/>
              </w:rPr>
            </w:pPr>
            <w:r w:rsidRPr="001E7033">
              <w:rPr>
                <w:bCs/>
                <w:sz w:val="20"/>
                <w:szCs w:val="20"/>
              </w:rPr>
              <w:t>PUNTOS CRITICOS (AMENAZA Y VULNERABILIDAD)</w:t>
            </w:r>
          </w:p>
        </w:tc>
        <w:tc>
          <w:tcPr>
            <w:tcW w:w="2197" w:type="dxa"/>
          </w:tcPr>
          <w:p w14:paraId="323EF554" w14:textId="77777777" w:rsidR="001E7033" w:rsidRPr="001E7033" w:rsidRDefault="001E7033" w:rsidP="00A35416">
            <w:pPr>
              <w:jc w:val="center"/>
              <w:rPr>
                <w:bCs/>
                <w:sz w:val="20"/>
                <w:szCs w:val="20"/>
              </w:rPr>
            </w:pPr>
            <w:r w:rsidRPr="001E7033">
              <w:rPr>
                <w:bCs/>
                <w:sz w:val="20"/>
                <w:szCs w:val="20"/>
              </w:rPr>
              <w:t>UBICACIÓN</w:t>
            </w:r>
          </w:p>
        </w:tc>
        <w:tc>
          <w:tcPr>
            <w:tcW w:w="2181" w:type="dxa"/>
          </w:tcPr>
          <w:p w14:paraId="345673C1" w14:textId="77777777" w:rsidR="001E7033" w:rsidRPr="001E7033" w:rsidRDefault="001E7033" w:rsidP="00A35416">
            <w:pPr>
              <w:jc w:val="center"/>
              <w:rPr>
                <w:bCs/>
                <w:sz w:val="20"/>
                <w:szCs w:val="20"/>
              </w:rPr>
            </w:pPr>
            <w:r w:rsidRPr="001E7033">
              <w:rPr>
                <w:bCs/>
                <w:sz w:val="20"/>
                <w:szCs w:val="20"/>
              </w:rPr>
              <w:t>RIESGO . ALTO, BAJO, MEDIO</w:t>
            </w:r>
          </w:p>
        </w:tc>
        <w:tc>
          <w:tcPr>
            <w:tcW w:w="2218" w:type="dxa"/>
          </w:tcPr>
          <w:p w14:paraId="73A39498" w14:textId="77777777" w:rsidR="001E7033" w:rsidRPr="001E7033" w:rsidRDefault="001E7033" w:rsidP="00A35416">
            <w:pPr>
              <w:jc w:val="center"/>
              <w:rPr>
                <w:bCs/>
                <w:sz w:val="20"/>
                <w:szCs w:val="20"/>
              </w:rPr>
            </w:pPr>
            <w:r w:rsidRPr="001E7033">
              <w:rPr>
                <w:bCs/>
                <w:sz w:val="20"/>
                <w:szCs w:val="20"/>
              </w:rPr>
              <w:t>REQUIERE RECURSOS HUMANOS, FINANCIERONS APOYO TÉCNICO U OTROR.</w:t>
            </w:r>
          </w:p>
        </w:tc>
      </w:tr>
      <w:tr w:rsidR="001E7033" w:rsidRPr="00E8147C" w14:paraId="0E5A9BD5" w14:textId="77777777" w:rsidTr="008F662E">
        <w:tc>
          <w:tcPr>
            <w:tcW w:w="2232" w:type="dxa"/>
          </w:tcPr>
          <w:p w14:paraId="3E688D4D" w14:textId="77777777" w:rsidR="001E7033" w:rsidRPr="00E8147C" w:rsidRDefault="001E7033" w:rsidP="00A35416"/>
        </w:tc>
        <w:tc>
          <w:tcPr>
            <w:tcW w:w="2197" w:type="dxa"/>
          </w:tcPr>
          <w:p w14:paraId="4C01910C" w14:textId="77777777" w:rsidR="001E7033" w:rsidRPr="00E8147C" w:rsidRDefault="001E7033" w:rsidP="00A35416"/>
        </w:tc>
        <w:tc>
          <w:tcPr>
            <w:tcW w:w="2181" w:type="dxa"/>
          </w:tcPr>
          <w:p w14:paraId="37EC1C1C" w14:textId="77777777" w:rsidR="001E7033" w:rsidRDefault="001E7033" w:rsidP="00A35416"/>
          <w:p w14:paraId="1F5AE477" w14:textId="77777777" w:rsidR="0071122C" w:rsidRDefault="0071122C" w:rsidP="00A35416"/>
          <w:p w14:paraId="73265D89" w14:textId="6BA12024" w:rsidR="0071122C" w:rsidRPr="00E8147C" w:rsidRDefault="0071122C" w:rsidP="00A35416"/>
        </w:tc>
        <w:tc>
          <w:tcPr>
            <w:tcW w:w="2218" w:type="dxa"/>
          </w:tcPr>
          <w:p w14:paraId="21DF4B5B" w14:textId="77777777" w:rsidR="001E7033" w:rsidRPr="00E8147C" w:rsidRDefault="001E7033" w:rsidP="00A35416"/>
        </w:tc>
      </w:tr>
    </w:tbl>
    <w:p w14:paraId="4518EF94" w14:textId="344FE72E" w:rsidR="00FA491B" w:rsidRDefault="00FA491B" w:rsidP="0042631A"/>
    <w:p w14:paraId="2075FE35" w14:textId="77777777" w:rsidR="0071122C" w:rsidRDefault="0071122C" w:rsidP="0042631A"/>
    <w:p w14:paraId="68ABD941" w14:textId="77777777" w:rsidR="001E7033" w:rsidRPr="00C27CBC" w:rsidRDefault="001E7033" w:rsidP="001E7033">
      <w:pPr>
        <w:rPr>
          <w:b/>
          <w:bCs/>
        </w:rPr>
      </w:pPr>
      <w:r w:rsidRPr="00C27CBC">
        <w:rPr>
          <w:b/>
          <w:bCs/>
        </w:rPr>
        <w:t>b- RECURSOS HUMANOS.</w:t>
      </w:r>
    </w:p>
    <w:p w14:paraId="23BA804F" w14:textId="77777777" w:rsidR="001E7033" w:rsidRPr="00E8147C" w:rsidRDefault="001E7033" w:rsidP="001E7033">
      <w:r w:rsidRPr="00E8147C">
        <w:t>Se entiende por recursos humanos al conjunto de conocimientos, capacidades y habilidades que ponen en acción las personas y que agregan valor a la institución.</w:t>
      </w:r>
    </w:p>
    <w:p w14:paraId="44D92D8B" w14:textId="77777777" w:rsidR="001E7033" w:rsidRPr="00E8147C" w:rsidRDefault="001E7033" w:rsidP="001E7033">
      <w:r w:rsidRPr="00E8147C">
        <w:t>Dotación de personas: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445"/>
      </w:tblGrid>
      <w:tr w:rsidR="001E7033" w:rsidRPr="001E7033" w14:paraId="6B26FF99" w14:textId="77777777" w:rsidTr="008F662E">
        <w:tc>
          <w:tcPr>
            <w:tcW w:w="8828" w:type="dxa"/>
            <w:gridSpan w:val="2"/>
            <w:shd w:val="clear" w:color="auto" w:fill="E7E6E6" w:themeFill="background2"/>
          </w:tcPr>
          <w:p w14:paraId="5AB4F4FA" w14:textId="77777777" w:rsidR="001E7033" w:rsidRPr="001E7033" w:rsidRDefault="001E7033" w:rsidP="00A35416">
            <w:pPr>
              <w:jc w:val="center"/>
              <w:rPr>
                <w:b/>
                <w:sz w:val="20"/>
                <w:szCs w:val="20"/>
              </w:rPr>
            </w:pPr>
            <w:r w:rsidRPr="001E7033">
              <w:rPr>
                <w:b/>
                <w:sz w:val="20"/>
                <w:szCs w:val="20"/>
              </w:rPr>
              <w:t>COMUNIDAD EDUCATIVA</w:t>
            </w:r>
          </w:p>
        </w:tc>
      </w:tr>
      <w:tr w:rsidR="001E7033" w:rsidRPr="001E7033" w14:paraId="51E4C881" w14:textId="77777777" w:rsidTr="008F662E">
        <w:tc>
          <w:tcPr>
            <w:tcW w:w="4383" w:type="dxa"/>
          </w:tcPr>
          <w:p w14:paraId="5228762F" w14:textId="77777777" w:rsidR="001E7033" w:rsidRPr="001E7033" w:rsidRDefault="001E7033" w:rsidP="00A35416">
            <w:pPr>
              <w:rPr>
                <w:sz w:val="20"/>
                <w:szCs w:val="20"/>
              </w:rPr>
            </w:pPr>
            <w:r w:rsidRPr="001E7033">
              <w:rPr>
                <w:sz w:val="20"/>
                <w:szCs w:val="20"/>
              </w:rPr>
              <w:t>ALUMNOS</w:t>
            </w:r>
          </w:p>
        </w:tc>
        <w:tc>
          <w:tcPr>
            <w:tcW w:w="4445" w:type="dxa"/>
          </w:tcPr>
          <w:p w14:paraId="754ACE99" w14:textId="3619E867" w:rsidR="001E7033" w:rsidRPr="001E7033" w:rsidRDefault="006A0597" w:rsidP="00A35416">
            <w:pPr>
              <w:jc w:val="center"/>
              <w:rPr>
                <w:sz w:val="20"/>
                <w:szCs w:val="20"/>
              </w:rPr>
            </w:pPr>
            <w:r>
              <w:rPr>
                <w:sz w:val="20"/>
                <w:szCs w:val="20"/>
              </w:rPr>
              <w:t>120</w:t>
            </w:r>
          </w:p>
        </w:tc>
      </w:tr>
      <w:tr w:rsidR="001E7033" w:rsidRPr="001E7033" w14:paraId="1F99A715" w14:textId="77777777" w:rsidTr="008F662E">
        <w:tc>
          <w:tcPr>
            <w:tcW w:w="4383" w:type="dxa"/>
          </w:tcPr>
          <w:p w14:paraId="50ECDFB1" w14:textId="77777777" w:rsidR="001E7033" w:rsidRPr="001E7033" w:rsidRDefault="001E7033" w:rsidP="00A35416">
            <w:pPr>
              <w:rPr>
                <w:sz w:val="20"/>
                <w:szCs w:val="20"/>
              </w:rPr>
            </w:pPr>
            <w:r w:rsidRPr="001E7033">
              <w:rPr>
                <w:sz w:val="20"/>
                <w:szCs w:val="20"/>
              </w:rPr>
              <w:t>PERSONAL DOCENTE</w:t>
            </w:r>
          </w:p>
        </w:tc>
        <w:tc>
          <w:tcPr>
            <w:tcW w:w="4445" w:type="dxa"/>
          </w:tcPr>
          <w:p w14:paraId="2A4E798C" w14:textId="5C3505D7" w:rsidR="001E7033" w:rsidRPr="001E7033" w:rsidRDefault="006A0597" w:rsidP="00A35416">
            <w:pPr>
              <w:jc w:val="center"/>
              <w:rPr>
                <w:sz w:val="20"/>
                <w:szCs w:val="20"/>
              </w:rPr>
            </w:pPr>
            <w:r>
              <w:rPr>
                <w:sz w:val="20"/>
                <w:szCs w:val="20"/>
              </w:rPr>
              <w:t>7</w:t>
            </w:r>
          </w:p>
        </w:tc>
      </w:tr>
      <w:tr w:rsidR="001E7033" w:rsidRPr="001E7033" w14:paraId="4892466B" w14:textId="77777777" w:rsidTr="008F662E">
        <w:tc>
          <w:tcPr>
            <w:tcW w:w="4383" w:type="dxa"/>
          </w:tcPr>
          <w:p w14:paraId="64ABA572" w14:textId="77777777" w:rsidR="001E7033" w:rsidRPr="001E7033" w:rsidRDefault="001E7033" w:rsidP="00A35416">
            <w:pPr>
              <w:rPr>
                <w:sz w:val="20"/>
                <w:szCs w:val="20"/>
              </w:rPr>
            </w:pPr>
            <w:r w:rsidRPr="001E7033">
              <w:rPr>
                <w:sz w:val="20"/>
                <w:szCs w:val="20"/>
              </w:rPr>
              <w:t>PERSONAL NO DOCENTE</w:t>
            </w:r>
          </w:p>
        </w:tc>
        <w:tc>
          <w:tcPr>
            <w:tcW w:w="4445" w:type="dxa"/>
          </w:tcPr>
          <w:p w14:paraId="27F6F7EF" w14:textId="29277315" w:rsidR="001E7033" w:rsidRPr="001E7033" w:rsidRDefault="002E39E8" w:rsidP="00A35416">
            <w:pPr>
              <w:jc w:val="center"/>
              <w:rPr>
                <w:sz w:val="20"/>
                <w:szCs w:val="20"/>
              </w:rPr>
            </w:pPr>
            <w:r>
              <w:rPr>
                <w:sz w:val="20"/>
                <w:szCs w:val="20"/>
              </w:rPr>
              <w:t>9</w:t>
            </w:r>
          </w:p>
        </w:tc>
      </w:tr>
      <w:tr w:rsidR="001E7033" w:rsidRPr="001E7033" w14:paraId="0445635F" w14:textId="77777777" w:rsidTr="008F662E">
        <w:tc>
          <w:tcPr>
            <w:tcW w:w="4383" w:type="dxa"/>
          </w:tcPr>
          <w:p w14:paraId="2EA4525C" w14:textId="77777777" w:rsidR="001E7033" w:rsidRPr="001E7033" w:rsidRDefault="001E7033" w:rsidP="00A35416">
            <w:pPr>
              <w:rPr>
                <w:sz w:val="20"/>
                <w:szCs w:val="20"/>
              </w:rPr>
            </w:pPr>
            <w:r w:rsidRPr="001E7033">
              <w:rPr>
                <w:sz w:val="20"/>
                <w:szCs w:val="20"/>
              </w:rPr>
              <w:t>PERSONAL COCINA</w:t>
            </w:r>
          </w:p>
        </w:tc>
        <w:tc>
          <w:tcPr>
            <w:tcW w:w="4445" w:type="dxa"/>
          </w:tcPr>
          <w:p w14:paraId="70F864F1" w14:textId="77777777" w:rsidR="001E7033" w:rsidRPr="001E7033" w:rsidRDefault="001E7033" w:rsidP="00A35416">
            <w:pPr>
              <w:jc w:val="center"/>
              <w:rPr>
                <w:sz w:val="20"/>
                <w:szCs w:val="20"/>
              </w:rPr>
            </w:pPr>
            <w:r w:rsidRPr="001E7033">
              <w:rPr>
                <w:sz w:val="20"/>
                <w:szCs w:val="20"/>
              </w:rPr>
              <w:t>N.A</w:t>
            </w:r>
          </w:p>
        </w:tc>
      </w:tr>
      <w:tr w:rsidR="001E7033" w:rsidRPr="001E7033" w14:paraId="6F847F7A" w14:textId="77777777" w:rsidTr="008F662E">
        <w:tc>
          <w:tcPr>
            <w:tcW w:w="4383" w:type="dxa"/>
          </w:tcPr>
          <w:p w14:paraId="7501E3B0" w14:textId="6165158C" w:rsidR="001E7033" w:rsidRPr="001E7033" w:rsidRDefault="001E7033" w:rsidP="00A35416">
            <w:pPr>
              <w:rPr>
                <w:sz w:val="20"/>
                <w:szCs w:val="20"/>
              </w:rPr>
            </w:pPr>
            <w:r w:rsidRPr="001E7033">
              <w:rPr>
                <w:sz w:val="20"/>
                <w:szCs w:val="20"/>
              </w:rPr>
              <w:t>OTROS:</w:t>
            </w:r>
          </w:p>
        </w:tc>
        <w:tc>
          <w:tcPr>
            <w:tcW w:w="4445" w:type="dxa"/>
          </w:tcPr>
          <w:p w14:paraId="6488CF45" w14:textId="77777777" w:rsidR="001E7033" w:rsidRPr="001E7033" w:rsidRDefault="00CC3469" w:rsidP="00A35416">
            <w:pPr>
              <w:jc w:val="center"/>
              <w:rPr>
                <w:sz w:val="20"/>
                <w:szCs w:val="20"/>
              </w:rPr>
            </w:pPr>
            <w:r>
              <w:rPr>
                <w:sz w:val="20"/>
                <w:szCs w:val="20"/>
              </w:rPr>
              <w:t>2</w:t>
            </w:r>
          </w:p>
        </w:tc>
      </w:tr>
    </w:tbl>
    <w:p w14:paraId="39D97DF2" w14:textId="77777777" w:rsidR="00FA491B" w:rsidRDefault="00FA491B" w:rsidP="0042631A"/>
    <w:p w14:paraId="67C1797D" w14:textId="77777777" w:rsidR="00E34271" w:rsidRPr="00E8147C" w:rsidRDefault="00E34271" w:rsidP="00E34271">
      <w:pPr>
        <w:rPr>
          <w:b/>
        </w:rPr>
      </w:pPr>
      <w:r w:rsidRPr="00E8147C">
        <w:rPr>
          <w:b/>
        </w:rPr>
        <w:t>c- RECURSOS MATERIALES DE EMERGENCIA</w:t>
      </w:r>
    </w:p>
    <w:p w14:paraId="045EA2AE" w14:textId="77777777" w:rsidR="00E34271" w:rsidRPr="00E8147C" w:rsidRDefault="00E34271" w:rsidP="00E34271">
      <w:r w:rsidRPr="00E8147C">
        <w:t>Se entiende por recursos materiales el conjunto de accesos y servicios ante una emergencia como se pueden identificar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87"/>
        <w:gridCol w:w="3302"/>
      </w:tblGrid>
      <w:tr w:rsidR="00E34271" w14:paraId="4BFEA90B" w14:textId="77777777" w:rsidTr="008F662E">
        <w:tc>
          <w:tcPr>
            <w:tcW w:w="2939" w:type="dxa"/>
            <w:vMerge w:val="restart"/>
            <w:shd w:val="clear" w:color="auto" w:fill="E7E6E6" w:themeFill="background2"/>
          </w:tcPr>
          <w:p w14:paraId="3D93A0C3" w14:textId="77777777" w:rsidR="00E34271" w:rsidRPr="00E34271" w:rsidRDefault="00E34271" w:rsidP="00A35416">
            <w:pPr>
              <w:jc w:val="center"/>
              <w:rPr>
                <w:rFonts w:cs="Arial"/>
                <w:b/>
                <w:sz w:val="20"/>
                <w:szCs w:val="20"/>
              </w:rPr>
            </w:pPr>
          </w:p>
          <w:p w14:paraId="0C89BE7B" w14:textId="77777777" w:rsidR="000D75B5" w:rsidRDefault="00E34271" w:rsidP="00A35416">
            <w:pPr>
              <w:rPr>
                <w:rFonts w:cs="Arial"/>
                <w:b/>
                <w:sz w:val="20"/>
                <w:szCs w:val="20"/>
              </w:rPr>
            </w:pPr>
            <w:r w:rsidRPr="00E34271">
              <w:rPr>
                <w:rFonts w:cs="Arial"/>
                <w:b/>
                <w:sz w:val="20"/>
                <w:szCs w:val="20"/>
              </w:rPr>
              <w:t xml:space="preserve">              </w:t>
            </w:r>
          </w:p>
          <w:p w14:paraId="26586ECB" w14:textId="77777777" w:rsidR="000D75B5" w:rsidRDefault="000D75B5" w:rsidP="000D75B5">
            <w:pPr>
              <w:jc w:val="center"/>
              <w:rPr>
                <w:rFonts w:cs="Arial"/>
                <w:b/>
                <w:sz w:val="20"/>
                <w:szCs w:val="20"/>
              </w:rPr>
            </w:pPr>
          </w:p>
          <w:p w14:paraId="402225D4" w14:textId="6700D781" w:rsidR="00E34271" w:rsidRPr="00E34271" w:rsidRDefault="00E34271" w:rsidP="000D75B5">
            <w:pPr>
              <w:jc w:val="center"/>
              <w:rPr>
                <w:rFonts w:cs="Arial"/>
                <w:b/>
                <w:sz w:val="20"/>
                <w:szCs w:val="20"/>
              </w:rPr>
            </w:pPr>
            <w:r w:rsidRPr="00E34271">
              <w:rPr>
                <w:rFonts w:cs="Arial"/>
                <w:b/>
                <w:sz w:val="20"/>
                <w:szCs w:val="20"/>
              </w:rPr>
              <w:t>EXTINTORES</w:t>
            </w:r>
          </w:p>
        </w:tc>
        <w:tc>
          <w:tcPr>
            <w:tcW w:w="2587" w:type="dxa"/>
            <w:shd w:val="clear" w:color="auto" w:fill="E7E6E6" w:themeFill="background2"/>
          </w:tcPr>
          <w:p w14:paraId="79121AB7" w14:textId="77777777" w:rsidR="00E34271" w:rsidRPr="00E34271" w:rsidRDefault="00E34271" w:rsidP="00A35416">
            <w:pPr>
              <w:jc w:val="center"/>
              <w:rPr>
                <w:rFonts w:cs="Arial"/>
                <w:b/>
                <w:sz w:val="20"/>
                <w:szCs w:val="20"/>
              </w:rPr>
            </w:pPr>
            <w:r w:rsidRPr="00E34271">
              <w:rPr>
                <w:rFonts w:cs="Arial"/>
                <w:b/>
                <w:sz w:val="20"/>
                <w:szCs w:val="20"/>
              </w:rPr>
              <w:t>CANTIDAD</w:t>
            </w:r>
          </w:p>
        </w:tc>
        <w:tc>
          <w:tcPr>
            <w:tcW w:w="3302" w:type="dxa"/>
            <w:shd w:val="clear" w:color="auto" w:fill="E7E6E6" w:themeFill="background2"/>
          </w:tcPr>
          <w:p w14:paraId="4697E37A" w14:textId="77777777" w:rsidR="00E34271" w:rsidRPr="00E34271" w:rsidRDefault="00E34271" w:rsidP="00A35416">
            <w:pPr>
              <w:jc w:val="center"/>
              <w:rPr>
                <w:rFonts w:cs="Arial"/>
                <w:b/>
                <w:sz w:val="20"/>
                <w:szCs w:val="20"/>
              </w:rPr>
            </w:pPr>
            <w:r w:rsidRPr="00E34271">
              <w:rPr>
                <w:rFonts w:cs="Arial"/>
                <w:b/>
                <w:sz w:val="20"/>
                <w:szCs w:val="20"/>
              </w:rPr>
              <w:t>LUGAR(ESPECIFICAR)</w:t>
            </w:r>
          </w:p>
        </w:tc>
      </w:tr>
      <w:tr w:rsidR="00E34271" w14:paraId="28174421" w14:textId="77777777" w:rsidTr="008F662E">
        <w:trPr>
          <w:trHeight w:val="312"/>
        </w:trPr>
        <w:tc>
          <w:tcPr>
            <w:tcW w:w="2939" w:type="dxa"/>
            <w:vMerge/>
            <w:shd w:val="clear" w:color="auto" w:fill="E7E6E6" w:themeFill="background2"/>
          </w:tcPr>
          <w:p w14:paraId="03A7F027" w14:textId="77777777" w:rsidR="00E34271" w:rsidRPr="00E34271" w:rsidRDefault="00E34271" w:rsidP="00A35416">
            <w:pPr>
              <w:jc w:val="center"/>
              <w:rPr>
                <w:rFonts w:cs="Arial"/>
                <w:b/>
                <w:sz w:val="20"/>
                <w:szCs w:val="20"/>
              </w:rPr>
            </w:pPr>
          </w:p>
        </w:tc>
        <w:tc>
          <w:tcPr>
            <w:tcW w:w="2587" w:type="dxa"/>
            <w:vMerge w:val="restart"/>
          </w:tcPr>
          <w:p w14:paraId="5CB4C3E2" w14:textId="77777777" w:rsidR="00E34271" w:rsidRPr="00E34271" w:rsidRDefault="00E34271" w:rsidP="00A35416">
            <w:pPr>
              <w:jc w:val="center"/>
              <w:rPr>
                <w:rFonts w:cs="Arial"/>
                <w:sz w:val="20"/>
                <w:szCs w:val="20"/>
              </w:rPr>
            </w:pPr>
          </w:p>
          <w:p w14:paraId="52AE7B1F" w14:textId="77777777" w:rsidR="0071122C" w:rsidRDefault="0071122C" w:rsidP="00A35416">
            <w:pPr>
              <w:jc w:val="center"/>
              <w:rPr>
                <w:rFonts w:cs="Arial"/>
                <w:sz w:val="20"/>
                <w:szCs w:val="20"/>
              </w:rPr>
            </w:pPr>
          </w:p>
          <w:p w14:paraId="1DCBAC64" w14:textId="353F2656" w:rsidR="00E34271" w:rsidRPr="00E34271" w:rsidRDefault="00E34271" w:rsidP="00A35416">
            <w:pPr>
              <w:jc w:val="center"/>
              <w:rPr>
                <w:rFonts w:cs="Arial"/>
                <w:sz w:val="20"/>
                <w:szCs w:val="20"/>
              </w:rPr>
            </w:pPr>
            <w:r w:rsidRPr="00E34271">
              <w:rPr>
                <w:rFonts w:cs="Arial"/>
                <w:sz w:val="20"/>
                <w:szCs w:val="20"/>
              </w:rPr>
              <w:t>4</w:t>
            </w:r>
          </w:p>
        </w:tc>
        <w:tc>
          <w:tcPr>
            <w:tcW w:w="3302" w:type="dxa"/>
          </w:tcPr>
          <w:p w14:paraId="29A13266" w14:textId="77777777" w:rsidR="00E34271" w:rsidRPr="00E34271" w:rsidRDefault="00E34271" w:rsidP="00A35416">
            <w:pPr>
              <w:rPr>
                <w:rFonts w:cs="Arial"/>
                <w:sz w:val="20"/>
                <w:szCs w:val="20"/>
              </w:rPr>
            </w:pPr>
            <w:r w:rsidRPr="00E34271">
              <w:rPr>
                <w:rFonts w:cs="Arial"/>
                <w:sz w:val="20"/>
                <w:szCs w:val="20"/>
              </w:rPr>
              <w:t>1- Se encuentra en la recepción</w:t>
            </w:r>
            <w:r>
              <w:rPr>
                <w:rFonts w:cs="Arial"/>
                <w:sz w:val="20"/>
                <w:szCs w:val="20"/>
              </w:rPr>
              <w:t>.</w:t>
            </w:r>
          </w:p>
        </w:tc>
      </w:tr>
      <w:tr w:rsidR="00E34271" w14:paraId="3AE7CA8F" w14:textId="77777777" w:rsidTr="008F662E">
        <w:trPr>
          <w:trHeight w:val="179"/>
        </w:trPr>
        <w:tc>
          <w:tcPr>
            <w:tcW w:w="2939" w:type="dxa"/>
            <w:vMerge/>
            <w:shd w:val="clear" w:color="auto" w:fill="E7E6E6" w:themeFill="background2"/>
          </w:tcPr>
          <w:p w14:paraId="1F9D6DFF" w14:textId="77777777" w:rsidR="00E34271" w:rsidRPr="00E34271" w:rsidRDefault="00E34271" w:rsidP="00A35416">
            <w:pPr>
              <w:jc w:val="center"/>
              <w:rPr>
                <w:rFonts w:cs="Arial"/>
                <w:b/>
                <w:sz w:val="20"/>
                <w:szCs w:val="20"/>
              </w:rPr>
            </w:pPr>
          </w:p>
        </w:tc>
        <w:tc>
          <w:tcPr>
            <w:tcW w:w="2587" w:type="dxa"/>
            <w:vMerge/>
          </w:tcPr>
          <w:p w14:paraId="75919877" w14:textId="77777777" w:rsidR="00E34271" w:rsidRPr="00E34271" w:rsidRDefault="00E34271" w:rsidP="00A35416">
            <w:pPr>
              <w:jc w:val="center"/>
              <w:rPr>
                <w:rFonts w:cs="Arial"/>
                <w:sz w:val="20"/>
                <w:szCs w:val="20"/>
              </w:rPr>
            </w:pPr>
          </w:p>
        </w:tc>
        <w:tc>
          <w:tcPr>
            <w:tcW w:w="3302" w:type="dxa"/>
          </w:tcPr>
          <w:p w14:paraId="6D92FC59" w14:textId="68187377" w:rsidR="00E34271" w:rsidRPr="00E34271" w:rsidRDefault="00E34271" w:rsidP="000D75B5">
            <w:pPr>
              <w:rPr>
                <w:rFonts w:cs="Arial"/>
                <w:sz w:val="20"/>
                <w:szCs w:val="20"/>
              </w:rPr>
            </w:pPr>
            <w:r w:rsidRPr="00E34271">
              <w:rPr>
                <w:rFonts w:cs="Arial"/>
                <w:sz w:val="20"/>
                <w:szCs w:val="20"/>
              </w:rPr>
              <w:t>2- Se encuentra al lado del baño</w:t>
            </w:r>
            <w:r w:rsidR="000D75B5">
              <w:rPr>
                <w:rFonts w:cs="Arial"/>
                <w:sz w:val="20"/>
                <w:szCs w:val="20"/>
              </w:rPr>
              <w:t xml:space="preserve"> personal</w:t>
            </w:r>
          </w:p>
        </w:tc>
      </w:tr>
      <w:tr w:rsidR="00E34271" w14:paraId="2BA879AC" w14:textId="77777777" w:rsidTr="008F662E">
        <w:trPr>
          <w:trHeight w:val="243"/>
        </w:trPr>
        <w:tc>
          <w:tcPr>
            <w:tcW w:w="2939" w:type="dxa"/>
            <w:vMerge/>
            <w:shd w:val="clear" w:color="auto" w:fill="E7E6E6" w:themeFill="background2"/>
          </w:tcPr>
          <w:p w14:paraId="69529CE6" w14:textId="77777777" w:rsidR="00E34271" w:rsidRPr="00E34271" w:rsidRDefault="00E34271" w:rsidP="00A35416">
            <w:pPr>
              <w:jc w:val="center"/>
              <w:rPr>
                <w:rFonts w:cs="Arial"/>
                <w:b/>
                <w:sz w:val="20"/>
                <w:szCs w:val="20"/>
              </w:rPr>
            </w:pPr>
          </w:p>
        </w:tc>
        <w:tc>
          <w:tcPr>
            <w:tcW w:w="2587" w:type="dxa"/>
            <w:vMerge/>
          </w:tcPr>
          <w:p w14:paraId="215A124D" w14:textId="77777777" w:rsidR="00E34271" w:rsidRPr="00E34271" w:rsidRDefault="00E34271" w:rsidP="00A35416">
            <w:pPr>
              <w:jc w:val="center"/>
              <w:rPr>
                <w:rFonts w:cs="Arial"/>
                <w:sz w:val="20"/>
                <w:szCs w:val="20"/>
              </w:rPr>
            </w:pPr>
          </w:p>
        </w:tc>
        <w:tc>
          <w:tcPr>
            <w:tcW w:w="3302" w:type="dxa"/>
          </w:tcPr>
          <w:p w14:paraId="177CD949" w14:textId="77777777" w:rsidR="00E34271" w:rsidRPr="00E34271" w:rsidRDefault="00E34271" w:rsidP="00A35416">
            <w:pPr>
              <w:rPr>
                <w:rFonts w:cs="Arial"/>
                <w:sz w:val="20"/>
                <w:szCs w:val="20"/>
              </w:rPr>
            </w:pPr>
            <w:r w:rsidRPr="00E34271">
              <w:rPr>
                <w:rFonts w:cs="Arial"/>
                <w:sz w:val="20"/>
                <w:szCs w:val="20"/>
              </w:rPr>
              <w:t>3- Se encuentra instalado en el muro del patio.</w:t>
            </w:r>
          </w:p>
        </w:tc>
      </w:tr>
      <w:tr w:rsidR="00E34271" w14:paraId="509B01F1" w14:textId="77777777" w:rsidTr="008F662E">
        <w:trPr>
          <w:trHeight w:val="48"/>
        </w:trPr>
        <w:tc>
          <w:tcPr>
            <w:tcW w:w="2939" w:type="dxa"/>
            <w:vMerge/>
            <w:shd w:val="clear" w:color="auto" w:fill="E7E6E6" w:themeFill="background2"/>
          </w:tcPr>
          <w:p w14:paraId="79507F24" w14:textId="77777777" w:rsidR="00E34271" w:rsidRPr="00E34271" w:rsidRDefault="00E34271" w:rsidP="00A35416">
            <w:pPr>
              <w:jc w:val="center"/>
              <w:rPr>
                <w:rFonts w:cs="Arial"/>
                <w:b/>
                <w:sz w:val="20"/>
                <w:szCs w:val="20"/>
              </w:rPr>
            </w:pPr>
          </w:p>
        </w:tc>
        <w:tc>
          <w:tcPr>
            <w:tcW w:w="2587" w:type="dxa"/>
            <w:vMerge/>
          </w:tcPr>
          <w:p w14:paraId="202A891B" w14:textId="77777777" w:rsidR="00E34271" w:rsidRPr="00E34271" w:rsidRDefault="00E34271" w:rsidP="00A35416">
            <w:pPr>
              <w:jc w:val="center"/>
              <w:rPr>
                <w:rFonts w:cs="Arial"/>
                <w:sz w:val="20"/>
                <w:szCs w:val="20"/>
              </w:rPr>
            </w:pPr>
          </w:p>
        </w:tc>
        <w:tc>
          <w:tcPr>
            <w:tcW w:w="3302" w:type="dxa"/>
          </w:tcPr>
          <w:p w14:paraId="1ADAA28F" w14:textId="77777777" w:rsidR="00E34271" w:rsidRPr="00E34271" w:rsidRDefault="00E34271" w:rsidP="00A35416">
            <w:pPr>
              <w:rPr>
                <w:rFonts w:cs="Arial"/>
                <w:sz w:val="20"/>
                <w:szCs w:val="20"/>
              </w:rPr>
            </w:pPr>
            <w:r w:rsidRPr="00E34271">
              <w:rPr>
                <w:rFonts w:cs="Arial"/>
                <w:sz w:val="20"/>
                <w:szCs w:val="20"/>
              </w:rPr>
              <w:t>4- Se encuentra instalado por el frente de la sala B</w:t>
            </w:r>
          </w:p>
        </w:tc>
      </w:tr>
      <w:tr w:rsidR="00E34271" w14:paraId="795181EC" w14:textId="77777777" w:rsidTr="008F662E">
        <w:tc>
          <w:tcPr>
            <w:tcW w:w="2939" w:type="dxa"/>
            <w:vMerge w:val="restart"/>
            <w:shd w:val="clear" w:color="auto" w:fill="E7E6E6" w:themeFill="background2"/>
          </w:tcPr>
          <w:p w14:paraId="65A66B04" w14:textId="77777777" w:rsidR="00E34271" w:rsidRPr="00E34271" w:rsidRDefault="00E34271" w:rsidP="00A35416">
            <w:pPr>
              <w:jc w:val="center"/>
              <w:rPr>
                <w:rFonts w:cs="Arial"/>
                <w:b/>
                <w:sz w:val="20"/>
                <w:szCs w:val="20"/>
              </w:rPr>
            </w:pPr>
          </w:p>
          <w:p w14:paraId="3C646AF2" w14:textId="65CF02B6" w:rsidR="00E34271" w:rsidRPr="00E34271" w:rsidRDefault="00D2133C" w:rsidP="00A35416">
            <w:pPr>
              <w:jc w:val="center"/>
              <w:rPr>
                <w:rFonts w:cs="Arial"/>
                <w:b/>
                <w:sz w:val="20"/>
                <w:szCs w:val="20"/>
              </w:rPr>
            </w:pPr>
            <w:r>
              <w:rPr>
                <w:rFonts w:cs="Arial"/>
                <w:b/>
                <w:sz w:val="20"/>
                <w:szCs w:val="20"/>
              </w:rPr>
              <w:t>MEGÁ</w:t>
            </w:r>
            <w:r w:rsidR="00E34271" w:rsidRPr="00E34271">
              <w:rPr>
                <w:rFonts w:cs="Arial"/>
                <w:b/>
                <w:sz w:val="20"/>
                <w:szCs w:val="20"/>
              </w:rPr>
              <w:t>FONOS</w:t>
            </w:r>
          </w:p>
        </w:tc>
        <w:tc>
          <w:tcPr>
            <w:tcW w:w="2587" w:type="dxa"/>
            <w:shd w:val="clear" w:color="auto" w:fill="E7E6E6" w:themeFill="background2"/>
          </w:tcPr>
          <w:p w14:paraId="73678E5E" w14:textId="77777777" w:rsidR="00E34271" w:rsidRPr="00E34271" w:rsidRDefault="00E34271" w:rsidP="00A35416">
            <w:pPr>
              <w:jc w:val="center"/>
              <w:rPr>
                <w:rFonts w:cs="Arial"/>
                <w:b/>
                <w:sz w:val="20"/>
                <w:szCs w:val="20"/>
              </w:rPr>
            </w:pPr>
            <w:r w:rsidRPr="00E34271">
              <w:rPr>
                <w:rFonts w:cs="Arial"/>
                <w:b/>
                <w:sz w:val="20"/>
                <w:szCs w:val="20"/>
              </w:rPr>
              <w:t>CANTIDAD</w:t>
            </w:r>
          </w:p>
        </w:tc>
        <w:tc>
          <w:tcPr>
            <w:tcW w:w="3302" w:type="dxa"/>
            <w:shd w:val="clear" w:color="auto" w:fill="E7E6E6" w:themeFill="background2"/>
          </w:tcPr>
          <w:p w14:paraId="66CD9EC9" w14:textId="77777777" w:rsidR="00E34271" w:rsidRPr="00E34271" w:rsidRDefault="00E34271" w:rsidP="00A35416">
            <w:pPr>
              <w:jc w:val="center"/>
              <w:rPr>
                <w:rFonts w:cs="Arial"/>
                <w:b/>
                <w:sz w:val="20"/>
                <w:szCs w:val="20"/>
              </w:rPr>
            </w:pPr>
            <w:r w:rsidRPr="00E34271">
              <w:rPr>
                <w:rFonts w:cs="Arial"/>
                <w:b/>
                <w:sz w:val="20"/>
                <w:szCs w:val="20"/>
              </w:rPr>
              <w:t>LUGAR(ESPECIFICAR)</w:t>
            </w:r>
          </w:p>
        </w:tc>
      </w:tr>
      <w:tr w:rsidR="00E34271" w14:paraId="266D474C" w14:textId="77777777" w:rsidTr="008F662E">
        <w:trPr>
          <w:trHeight w:val="312"/>
        </w:trPr>
        <w:tc>
          <w:tcPr>
            <w:tcW w:w="2939" w:type="dxa"/>
            <w:vMerge/>
            <w:shd w:val="clear" w:color="auto" w:fill="E7E6E6" w:themeFill="background2"/>
          </w:tcPr>
          <w:p w14:paraId="46F23312" w14:textId="77777777" w:rsidR="00E34271" w:rsidRPr="00E34271" w:rsidRDefault="00E34271" w:rsidP="00A35416">
            <w:pPr>
              <w:jc w:val="center"/>
              <w:rPr>
                <w:rFonts w:cs="Arial"/>
                <w:b/>
                <w:sz w:val="20"/>
                <w:szCs w:val="20"/>
              </w:rPr>
            </w:pPr>
          </w:p>
        </w:tc>
        <w:tc>
          <w:tcPr>
            <w:tcW w:w="2587" w:type="dxa"/>
          </w:tcPr>
          <w:p w14:paraId="4DBC5488" w14:textId="77777777" w:rsidR="00E34271" w:rsidRPr="00E34271" w:rsidRDefault="00E34271" w:rsidP="00A35416">
            <w:pPr>
              <w:jc w:val="center"/>
              <w:rPr>
                <w:rFonts w:cs="Arial"/>
                <w:sz w:val="20"/>
                <w:szCs w:val="20"/>
              </w:rPr>
            </w:pPr>
            <w:r w:rsidRPr="00E34271">
              <w:rPr>
                <w:rFonts w:cs="Arial"/>
                <w:sz w:val="20"/>
                <w:szCs w:val="20"/>
              </w:rPr>
              <w:t>1</w:t>
            </w:r>
          </w:p>
        </w:tc>
        <w:tc>
          <w:tcPr>
            <w:tcW w:w="3302" w:type="dxa"/>
          </w:tcPr>
          <w:p w14:paraId="686360FB" w14:textId="77777777" w:rsidR="0071122C" w:rsidRDefault="00E34271" w:rsidP="0071122C">
            <w:pPr>
              <w:rPr>
                <w:rFonts w:cs="Arial"/>
                <w:sz w:val="20"/>
                <w:szCs w:val="20"/>
              </w:rPr>
            </w:pPr>
            <w:r w:rsidRPr="00E34271">
              <w:rPr>
                <w:rFonts w:cs="Arial"/>
                <w:sz w:val="20"/>
                <w:szCs w:val="20"/>
              </w:rPr>
              <w:t>1- Se encuentra en la oficina</w:t>
            </w:r>
            <w:r>
              <w:rPr>
                <w:rFonts w:cs="Arial"/>
                <w:sz w:val="20"/>
                <w:szCs w:val="20"/>
              </w:rPr>
              <w:t>.</w:t>
            </w:r>
          </w:p>
          <w:p w14:paraId="4D03D0C7" w14:textId="736AEF18" w:rsidR="00C73F00" w:rsidRPr="00E34271" w:rsidRDefault="00C73F00" w:rsidP="0071122C">
            <w:pPr>
              <w:rPr>
                <w:rFonts w:cs="Arial"/>
                <w:sz w:val="20"/>
                <w:szCs w:val="20"/>
              </w:rPr>
            </w:pPr>
          </w:p>
        </w:tc>
      </w:tr>
      <w:tr w:rsidR="00E34271" w14:paraId="44B48539" w14:textId="77777777" w:rsidTr="008F662E">
        <w:tc>
          <w:tcPr>
            <w:tcW w:w="2939" w:type="dxa"/>
            <w:vMerge w:val="restart"/>
            <w:shd w:val="clear" w:color="auto" w:fill="E7E6E6" w:themeFill="background2"/>
          </w:tcPr>
          <w:p w14:paraId="57078C87" w14:textId="77777777" w:rsidR="00E34271" w:rsidRPr="00E34271" w:rsidRDefault="00E34271" w:rsidP="00A35416">
            <w:pPr>
              <w:jc w:val="center"/>
              <w:rPr>
                <w:rFonts w:cs="Arial"/>
                <w:b/>
                <w:sz w:val="20"/>
                <w:szCs w:val="20"/>
              </w:rPr>
            </w:pPr>
          </w:p>
          <w:p w14:paraId="57A70E54" w14:textId="77777777" w:rsidR="00E34271" w:rsidRPr="00E34271" w:rsidRDefault="00E34271" w:rsidP="00A35416">
            <w:pPr>
              <w:jc w:val="center"/>
              <w:rPr>
                <w:rFonts w:cs="Arial"/>
                <w:b/>
                <w:sz w:val="20"/>
                <w:szCs w:val="20"/>
              </w:rPr>
            </w:pPr>
          </w:p>
          <w:p w14:paraId="3EDD8CF3" w14:textId="77777777" w:rsidR="00E34271" w:rsidRPr="00E34271" w:rsidRDefault="00E34271" w:rsidP="00A35416">
            <w:pPr>
              <w:jc w:val="center"/>
              <w:rPr>
                <w:rFonts w:cs="Arial"/>
                <w:b/>
                <w:sz w:val="20"/>
                <w:szCs w:val="20"/>
              </w:rPr>
            </w:pPr>
            <w:r w:rsidRPr="00E34271">
              <w:rPr>
                <w:rFonts w:cs="Arial"/>
                <w:b/>
                <w:sz w:val="20"/>
                <w:szCs w:val="20"/>
              </w:rPr>
              <w:t>ILUMINACIÓN DE EMERGENCIAS</w:t>
            </w:r>
          </w:p>
        </w:tc>
        <w:tc>
          <w:tcPr>
            <w:tcW w:w="2587" w:type="dxa"/>
            <w:shd w:val="clear" w:color="auto" w:fill="E7E6E6" w:themeFill="background2"/>
          </w:tcPr>
          <w:p w14:paraId="54751759" w14:textId="77777777" w:rsidR="00E34271" w:rsidRPr="00E34271" w:rsidRDefault="00E34271" w:rsidP="00A35416">
            <w:pPr>
              <w:jc w:val="center"/>
              <w:rPr>
                <w:rFonts w:cs="Arial"/>
                <w:b/>
                <w:sz w:val="20"/>
                <w:szCs w:val="20"/>
              </w:rPr>
            </w:pPr>
            <w:r w:rsidRPr="00E34271">
              <w:rPr>
                <w:rFonts w:cs="Arial"/>
                <w:b/>
                <w:sz w:val="20"/>
                <w:szCs w:val="20"/>
              </w:rPr>
              <w:t>CANTIDAD</w:t>
            </w:r>
          </w:p>
        </w:tc>
        <w:tc>
          <w:tcPr>
            <w:tcW w:w="3302" w:type="dxa"/>
            <w:shd w:val="clear" w:color="auto" w:fill="E7E6E6" w:themeFill="background2"/>
          </w:tcPr>
          <w:p w14:paraId="2B0D9FB4" w14:textId="77777777" w:rsidR="00E34271" w:rsidRPr="00E34271" w:rsidRDefault="00E34271" w:rsidP="00A35416">
            <w:pPr>
              <w:jc w:val="center"/>
              <w:rPr>
                <w:rFonts w:cs="Arial"/>
                <w:b/>
                <w:sz w:val="20"/>
                <w:szCs w:val="20"/>
              </w:rPr>
            </w:pPr>
            <w:r w:rsidRPr="00E34271">
              <w:rPr>
                <w:rFonts w:cs="Arial"/>
                <w:b/>
                <w:sz w:val="20"/>
                <w:szCs w:val="20"/>
              </w:rPr>
              <w:t>LUGAR(ESPECIFICAR)</w:t>
            </w:r>
          </w:p>
        </w:tc>
      </w:tr>
      <w:tr w:rsidR="00E34271" w14:paraId="7B4B09DC" w14:textId="77777777" w:rsidTr="00D712B8">
        <w:trPr>
          <w:trHeight w:val="710"/>
        </w:trPr>
        <w:tc>
          <w:tcPr>
            <w:tcW w:w="2939" w:type="dxa"/>
            <w:vMerge/>
            <w:shd w:val="clear" w:color="auto" w:fill="E7E6E6" w:themeFill="background2"/>
          </w:tcPr>
          <w:p w14:paraId="5C67A476" w14:textId="77777777" w:rsidR="00E34271" w:rsidRPr="00E34271" w:rsidRDefault="00E34271" w:rsidP="00A35416">
            <w:pPr>
              <w:rPr>
                <w:rFonts w:cs="Arial"/>
                <w:sz w:val="20"/>
                <w:szCs w:val="20"/>
              </w:rPr>
            </w:pPr>
          </w:p>
        </w:tc>
        <w:tc>
          <w:tcPr>
            <w:tcW w:w="2587" w:type="dxa"/>
            <w:vMerge w:val="restart"/>
          </w:tcPr>
          <w:p w14:paraId="0F1D2B05" w14:textId="77777777" w:rsidR="00E34271" w:rsidRPr="00E34271" w:rsidRDefault="00E34271" w:rsidP="00A35416">
            <w:pPr>
              <w:jc w:val="center"/>
              <w:rPr>
                <w:rFonts w:cs="Arial"/>
                <w:sz w:val="20"/>
                <w:szCs w:val="20"/>
              </w:rPr>
            </w:pPr>
          </w:p>
          <w:p w14:paraId="00668984" w14:textId="77777777" w:rsidR="00E34271" w:rsidRDefault="00E34271" w:rsidP="00A35416">
            <w:pPr>
              <w:jc w:val="center"/>
              <w:rPr>
                <w:rFonts w:cs="Arial"/>
                <w:sz w:val="20"/>
                <w:szCs w:val="20"/>
              </w:rPr>
            </w:pPr>
          </w:p>
          <w:p w14:paraId="6D0824B9" w14:textId="6B17911B" w:rsidR="000D75B5" w:rsidRPr="00E34271" w:rsidRDefault="001F4F52" w:rsidP="00A35416">
            <w:pPr>
              <w:jc w:val="center"/>
              <w:rPr>
                <w:rFonts w:cs="Arial"/>
                <w:sz w:val="20"/>
                <w:szCs w:val="20"/>
              </w:rPr>
            </w:pPr>
            <w:r>
              <w:rPr>
                <w:rFonts w:cs="Arial"/>
                <w:sz w:val="20"/>
                <w:szCs w:val="20"/>
              </w:rPr>
              <w:t>8</w:t>
            </w:r>
          </w:p>
        </w:tc>
        <w:tc>
          <w:tcPr>
            <w:tcW w:w="3302" w:type="dxa"/>
          </w:tcPr>
          <w:p w14:paraId="6C75B91A" w14:textId="551086C4" w:rsidR="00E34271" w:rsidRPr="00E34271" w:rsidRDefault="001F4F52" w:rsidP="00D712B8">
            <w:pPr>
              <w:rPr>
                <w:rFonts w:cs="Arial"/>
                <w:sz w:val="20"/>
                <w:szCs w:val="20"/>
              </w:rPr>
            </w:pPr>
            <w:r>
              <w:rPr>
                <w:rFonts w:cs="Arial"/>
                <w:sz w:val="20"/>
                <w:szCs w:val="20"/>
              </w:rPr>
              <w:t>1</w:t>
            </w:r>
            <w:r w:rsidR="00E34271" w:rsidRPr="00E34271">
              <w:rPr>
                <w:rFonts w:cs="Arial"/>
                <w:sz w:val="20"/>
                <w:szCs w:val="20"/>
              </w:rPr>
              <w:t xml:space="preserve"> Se</w:t>
            </w:r>
            <w:r>
              <w:rPr>
                <w:rFonts w:cs="Arial"/>
                <w:sz w:val="20"/>
                <w:szCs w:val="20"/>
              </w:rPr>
              <w:t xml:space="preserve"> encuentra en la oficina de la </w:t>
            </w:r>
            <w:r w:rsidR="00D712B8">
              <w:rPr>
                <w:rFonts w:cs="Arial"/>
                <w:sz w:val="20"/>
                <w:szCs w:val="20"/>
              </w:rPr>
              <w:t>D</w:t>
            </w:r>
            <w:r w:rsidR="00E34271" w:rsidRPr="00E34271">
              <w:rPr>
                <w:rFonts w:cs="Arial"/>
                <w:sz w:val="20"/>
                <w:szCs w:val="20"/>
              </w:rPr>
              <w:t>irectora.</w:t>
            </w:r>
          </w:p>
        </w:tc>
      </w:tr>
      <w:tr w:rsidR="00E34271" w14:paraId="5CF421A9" w14:textId="77777777" w:rsidTr="008F662E">
        <w:trPr>
          <w:trHeight w:val="179"/>
        </w:trPr>
        <w:tc>
          <w:tcPr>
            <w:tcW w:w="2939" w:type="dxa"/>
            <w:vMerge/>
            <w:shd w:val="clear" w:color="auto" w:fill="E7E6E6" w:themeFill="background2"/>
          </w:tcPr>
          <w:p w14:paraId="08C64106" w14:textId="77777777" w:rsidR="00E34271" w:rsidRPr="00E34271" w:rsidRDefault="00E34271" w:rsidP="00A35416">
            <w:pPr>
              <w:rPr>
                <w:rFonts w:cs="Arial"/>
                <w:sz w:val="20"/>
                <w:szCs w:val="20"/>
              </w:rPr>
            </w:pPr>
          </w:p>
        </w:tc>
        <w:tc>
          <w:tcPr>
            <w:tcW w:w="2587" w:type="dxa"/>
            <w:vMerge/>
          </w:tcPr>
          <w:p w14:paraId="38B93FA6" w14:textId="77777777" w:rsidR="00E34271" w:rsidRPr="00E34271" w:rsidRDefault="00E34271" w:rsidP="00A35416">
            <w:pPr>
              <w:jc w:val="center"/>
              <w:rPr>
                <w:rFonts w:cs="Arial"/>
                <w:sz w:val="20"/>
                <w:szCs w:val="20"/>
              </w:rPr>
            </w:pPr>
          </w:p>
        </w:tc>
        <w:tc>
          <w:tcPr>
            <w:tcW w:w="3302" w:type="dxa"/>
          </w:tcPr>
          <w:p w14:paraId="35CB8D2F" w14:textId="0EA0B6BC" w:rsidR="00E34271" w:rsidRPr="00E34271" w:rsidRDefault="001F4F52" w:rsidP="00A35416">
            <w:pPr>
              <w:rPr>
                <w:rFonts w:cs="Arial"/>
                <w:sz w:val="20"/>
                <w:szCs w:val="20"/>
              </w:rPr>
            </w:pPr>
            <w:r>
              <w:rPr>
                <w:rFonts w:cs="Arial"/>
                <w:sz w:val="20"/>
                <w:szCs w:val="20"/>
              </w:rPr>
              <w:t xml:space="preserve">1 </w:t>
            </w:r>
            <w:r w:rsidR="00E34271" w:rsidRPr="00E34271">
              <w:rPr>
                <w:rFonts w:cs="Arial"/>
                <w:sz w:val="20"/>
                <w:szCs w:val="20"/>
              </w:rPr>
              <w:t>Se encue</w:t>
            </w:r>
            <w:r>
              <w:rPr>
                <w:rFonts w:cs="Arial"/>
                <w:sz w:val="20"/>
                <w:szCs w:val="20"/>
              </w:rPr>
              <w:t>ntra en la sala de la fonoaudióloga</w:t>
            </w:r>
            <w:r w:rsidR="00E34271" w:rsidRPr="00E34271">
              <w:rPr>
                <w:rFonts w:cs="Arial"/>
                <w:sz w:val="20"/>
                <w:szCs w:val="20"/>
              </w:rPr>
              <w:t>.</w:t>
            </w:r>
          </w:p>
        </w:tc>
      </w:tr>
      <w:tr w:rsidR="00E34271" w14:paraId="2953F157" w14:textId="77777777" w:rsidTr="008F662E">
        <w:trPr>
          <w:trHeight w:val="243"/>
        </w:trPr>
        <w:tc>
          <w:tcPr>
            <w:tcW w:w="2939" w:type="dxa"/>
            <w:vMerge/>
            <w:shd w:val="clear" w:color="auto" w:fill="E7E6E6" w:themeFill="background2"/>
          </w:tcPr>
          <w:p w14:paraId="1CBC2537" w14:textId="77777777" w:rsidR="00E34271" w:rsidRPr="00E34271" w:rsidRDefault="00E34271" w:rsidP="00A35416">
            <w:pPr>
              <w:rPr>
                <w:rFonts w:cs="Arial"/>
                <w:sz w:val="20"/>
                <w:szCs w:val="20"/>
              </w:rPr>
            </w:pPr>
          </w:p>
        </w:tc>
        <w:tc>
          <w:tcPr>
            <w:tcW w:w="2587" w:type="dxa"/>
            <w:vMerge/>
          </w:tcPr>
          <w:p w14:paraId="78EC7A21" w14:textId="77777777" w:rsidR="00E34271" w:rsidRPr="00E34271" w:rsidRDefault="00E34271" w:rsidP="00A35416">
            <w:pPr>
              <w:jc w:val="center"/>
              <w:rPr>
                <w:rFonts w:cs="Arial"/>
                <w:sz w:val="20"/>
                <w:szCs w:val="20"/>
              </w:rPr>
            </w:pPr>
          </w:p>
        </w:tc>
        <w:tc>
          <w:tcPr>
            <w:tcW w:w="3302" w:type="dxa"/>
          </w:tcPr>
          <w:p w14:paraId="23164B50" w14:textId="7812782C" w:rsidR="00E34271" w:rsidRPr="00E34271" w:rsidRDefault="001F4F52" w:rsidP="001F4F52">
            <w:pPr>
              <w:jc w:val="left"/>
              <w:rPr>
                <w:rFonts w:cs="Arial"/>
                <w:sz w:val="20"/>
                <w:szCs w:val="20"/>
              </w:rPr>
            </w:pPr>
            <w:r>
              <w:rPr>
                <w:rFonts w:cs="Arial"/>
                <w:sz w:val="20"/>
                <w:szCs w:val="20"/>
              </w:rPr>
              <w:t xml:space="preserve">1 </w:t>
            </w:r>
            <w:r w:rsidR="00F20959">
              <w:rPr>
                <w:rFonts w:cs="Arial"/>
                <w:sz w:val="20"/>
                <w:szCs w:val="20"/>
              </w:rPr>
              <w:t xml:space="preserve"> </w:t>
            </w:r>
            <w:r>
              <w:rPr>
                <w:rFonts w:cs="Arial"/>
                <w:sz w:val="20"/>
                <w:szCs w:val="20"/>
              </w:rPr>
              <w:t>En cada sala de clases, en total son 4 luces de emergencia.</w:t>
            </w:r>
          </w:p>
        </w:tc>
      </w:tr>
      <w:tr w:rsidR="00E34271" w14:paraId="688F9538" w14:textId="77777777" w:rsidTr="008F662E">
        <w:trPr>
          <w:trHeight w:val="48"/>
        </w:trPr>
        <w:tc>
          <w:tcPr>
            <w:tcW w:w="2939" w:type="dxa"/>
            <w:vMerge/>
            <w:shd w:val="clear" w:color="auto" w:fill="E7E6E6" w:themeFill="background2"/>
          </w:tcPr>
          <w:p w14:paraId="145E4FB4" w14:textId="77777777" w:rsidR="00E34271" w:rsidRPr="00E34271" w:rsidRDefault="00E34271" w:rsidP="00A35416">
            <w:pPr>
              <w:rPr>
                <w:rFonts w:cs="Arial"/>
                <w:sz w:val="20"/>
                <w:szCs w:val="20"/>
              </w:rPr>
            </w:pPr>
          </w:p>
        </w:tc>
        <w:tc>
          <w:tcPr>
            <w:tcW w:w="2587" w:type="dxa"/>
            <w:vMerge/>
          </w:tcPr>
          <w:p w14:paraId="01246F9B" w14:textId="77777777" w:rsidR="00E34271" w:rsidRPr="00E34271" w:rsidRDefault="00E34271" w:rsidP="00A35416">
            <w:pPr>
              <w:jc w:val="center"/>
              <w:rPr>
                <w:rFonts w:cs="Arial"/>
                <w:sz w:val="20"/>
                <w:szCs w:val="20"/>
              </w:rPr>
            </w:pPr>
          </w:p>
        </w:tc>
        <w:tc>
          <w:tcPr>
            <w:tcW w:w="3302" w:type="dxa"/>
          </w:tcPr>
          <w:p w14:paraId="6DDA3E29" w14:textId="6E1AC035" w:rsidR="00E34271" w:rsidRPr="00E34271" w:rsidRDefault="001F4F52" w:rsidP="001F4F52">
            <w:pPr>
              <w:jc w:val="left"/>
              <w:rPr>
                <w:rFonts w:cs="Arial"/>
                <w:sz w:val="20"/>
                <w:szCs w:val="20"/>
              </w:rPr>
            </w:pPr>
            <w:r>
              <w:rPr>
                <w:rFonts w:cs="Arial"/>
                <w:sz w:val="20"/>
                <w:szCs w:val="20"/>
              </w:rPr>
              <w:t xml:space="preserve">2 </w:t>
            </w:r>
            <w:r w:rsidR="00F20959">
              <w:rPr>
                <w:rFonts w:cs="Arial"/>
                <w:sz w:val="20"/>
                <w:szCs w:val="20"/>
              </w:rPr>
              <w:t xml:space="preserve"> </w:t>
            </w:r>
            <w:r>
              <w:rPr>
                <w:rFonts w:cs="Arial"/>
                <w:sz w:val="20"/>
                <w:szCs w:val="20"/>
              </w:rPr>
              <w:t>En el patio de la escuela.</w:t>
            </w:r>
          </w:p>
        </w:tc>
      </w:tr>
    </w:tbl>
    <w:p w14:paraId="5F1B6316" w14:textId="0AB18CAF" w:rsidR="005E6746" w:rsidRPr="0071122C" w:rsidRDefault="00D712B8" w:rsidP="002512C6">
      <w:pPr>
        <w:pStyle w:val="Prrafodelista"/>
        <w:numPr>
          <w:ilvl w:val="1"/>
          <w:numId w:val="33"/>
        </w:numPr>
        <w:tabs>
          <w:tab w:val="left" w:pos="5387"/>
        </w:tabs>
        <w:spacing w:after="0" w:line="240" w:lineRule="auto"/>
        <w:rPr>
          <w:b/>
          <w:sz w:val="20"/>
          <w:szCs w:val="20"/>
        </w:rPr>
      </w:pPr>
      <w:r w:rsidRPr="0071122C">
        <w:rPr>
          <w:b/>
          <w:bCs/>
        </w:rPr>
        <w:t xml:space="preserve">  </w:t>
      </w:r>
      <w:r w:rsidR="005E6746" w:rsidRPr="0071122C">
        <w:rPr>
          <w:b/>
          <w:bCs/>
        </w:rPr>
        <w:t xml:space="preserve">ELABORACIÓN DEL MAPA DE RIESGOS. </w:t>
      </w:r>
      <w:r w:rsidR="005E6746" w:rsidRPr="0071122C">
        <w:rPr>
          <w:b/>
          <w:noProof/>
          <w:sz w:val="20"/>
          <w:szCs w:val="20"/>
          <w:lang w:eastAsia="es-CL"/>
        </w:rPr>
        <w:drawing>
          <wp:anchor distT="0" distB="0" distL="114300" distR="114300" simplePos="0" relativeHeight="251691008" behindDoc="0" locked="0" layoutInCell="1" allowOverlap="1" wp14:anchorId="0A867744" wp14:editId="639A23D3">
            <wp:simplePos x="0" y="0"/>
            <wp:positionH relativeFrom="margin">
              <wp:align>right</wp:align>
            </wp:positionH>
            <wp:positionV relativeFrom="paragraph">
              <wp:posOffset>319405</wp:posOffset>
            </wp:positionV>
            <wp:extent cx="5607050" cy="738378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CHAVITOS.pd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12697" cy="7391648"/>
                    </a:xfrm>
                    <a:prstGeom prst="rect">
                      <a:avLst/>
                    </a:prstGeom>
                  </pic:spPr>
                </pic:pic>
              </a:graphicData>
            </a:graphic>
          </wp:anchor>
        </w:drawing>
      </w:r>
    </w:p>
    <w:p w14:paraId="38B51EDB" w14:textId="483AC39E" w:rsidR="005A30CA" w:rsidRDefault="005E6746" w:rsidP="008F662E">
      <w:pPr>
        <w:pStyle w:val="Prrafodelista"/>
        <w:tabs>
          <w:tab w:val="left" w:pos="5387"/>
        </w:tabs>
        <w:spacing w:after="0" w:line="240" w:lineRule="auto"/>
        <w:rPr>
          <w:b/>
        </w:rPr>
      </w:pPr>
      <w:r>
        <w:rPr>
          <w:sz w:val="20"/>
          <w:szCs w:val="20"/>
        </w:rPr>
        <w:br w:type="textWrapping" w:clear="all"/>
      </w:r>
    </w:p>
    <w:p w14:paraId="116F5EEA" w14:textId="77777777" w:rsidR="0071122C" w:rsidRDefault="0071122C" w:rsidP="008F662E">
      <w:pPr>
        <w:pStyle w:val="Prrafodelista"/>
        <w:tabs>
          <w:tab w:val="left" w:pos="5387"/>
        </w:tabs>
        <w:spacing w:after="0" w:line="240" w:lineRule="auto"/>
        <w:rPr>
          <w:b/>
        </w:rPr>
      </w:pPr>
    </w:p>
    <w:p w14:paraId="176D8590" w14:textId="77777777" w:rsidR="005A30CA" w:rsidRPr="00E8147C" w:rsidRDefault="005A30CA" w:rsidP="002512C6">
      <w:pPr>
        <w:pStyle w:val="Prrafodelista"/>
        <w:numPr>
          <w:ilvl w:val="0"/>
          <w:numId w:val="34"/>
        </w:numPr>
        <w:tabs>
          <w:tab w:val="left" w:pos="5387"/>
        </w:tabs>
        <w:spacing w:after="0" w:line="240" w:lineRule="auto"/>
        <w:rPr>
          <w:b/>
        </w:rPr>
      </w:pPr>
      <w:r w:rsidRPr="00E8147C">
        <w:rPr>
          <w:b/>
        </w:rPr>
        <w:t>ORGANISMOS PÚBLICOS DE EMERGENCIA.</w:t>
      </w:r>
    </w:p>
    <w:p w14:paraId="5FA99C29" w14:textId="77777777" w:rsidR="005A30CA" w:rsidRPr="00E8147C" w:rsidRDefault="005A30CA" w:rsidP="005A30CA">
      <w:pPr>
        <w:tabs>
          <w:tab w:val="left" w:pos="5387"/>
        </w:tabs>
        <w:rPr>
          <w:b/>
        </w:rPr>
      </w:pPr>
    </w:p>
    <w:p w14:paraId="08D8A93D" w14:textId="77777777" w:rsidR="005A30CA" w:rsidRPr="00E8147C" w:rsidRDefault="005A30CA" w:rsidP="002512C6">
      <w:pPr>
        <w:pStyle w:val="Prrafodelista"/>
        <w:numPr>
          <w:ilvl w:val="0"/>
          <w:numId w:val="35"/>
        </w:numPr>
        <w:tabs>
          <w:tab w:val="left" w:pos="5387"/>
        </w:tabs>
        <w:spacing w:after="0" w:line="240" w:lineRule="auto"/>
        <w:rPr>
          <w:b/>
        </w:rPr>
      </w:pPr>
      <w:r w:rsidRPr="00E8147C">
        <w:rPr>
          <w:b/>
        </w:rPr>
        <w:t>SERVICIO PRIMARIO DE ATENCIÓN (131)</w:t>
      </w:r>
    </w:p>
    <w:tbl>
      <w:tblPr>
        <w:tblpPr w:leftFromText="141" w:rightFromText="141" w:vertAnchor="text" w:horzAnchor="page" w:tblpX="1810" w:tblpY="3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1360"/>
        <w:gridCol w:w="3388"/>
      </w:tblGrid>
      <w:tr w:rsidR="005A30CA" w:rsidRPr="00E8147C" w14:paraId="56DB62AC" w14:textId="77777777" w:rsidTr="008F662E">
        <w:trPr>
          <w:trHeight w:val="458"/>
        </w:trPr>
        <w:tc>
          <w:tcPr>
            <w:tcW w:w="2311" w:type="pct"/>
            <w:shd w:val="clear" w:color="auto" w:fill="D9E2F3" w:themeFill="accent1" w:themeFillTint="33"/>
            <w:vAlign w:val="center"/>
          </w:tcPr>
          <w:p w14:paraId="7AE1428D" w14:textId="77777777" w:rsidR="005A30CA" w:rsidRPr="00E8147C" w:rsidRDefault="005A30CA" w:rsidP="00A35416">
            <w:pPr>
              <w:pStyle w:val="Sinespaciado"/>
              <w:jc w:val="both"/>
              <w:rPr>
                <w:b/>
                <w:sz w:val="24"/>
                <w:szCs w:val="24"/>
              </w:rPr>
            </w:pPr>
            <w:r w:rsidRPr="00E8147C">
              <w:rPr>
                <w:b/>
                <w:sz w:val="24"/>
                <w:szCs w:val="24"/>
              </w:rPr>
              <w:t>Centro</w:t>
            </w:r>
          </w:p>
        </w:tc>
        <w:tc>
          <w:tcPr>
            <w:tcW w:w="770" w:type="pct"/>
            <w:shd w:val="clear" w:color="auto" w:fill="D9E2F3" w:themeFill="accent1" w:themeFillTint="33"/>
            <w:vAlign w:val="center"/>
          </w:tcPr>
          <w:p w14:paraId="2EC320AC" w14:textId="77777777" w:rsidR="005A30CA" w:rsidRPr="00E8147C" w:rsidRDefault="005A30CA" w:rsidP="00A35416">
            <w:pPr>
              <w:pStyle w:val="Sinespaciado"/>
              <w:jc w:val="both"/>
              <w:rPr>
                <w:b/>
                <w:sz w:val="24"/>
                <w:szCs w:val="24"/>
              </w:rPr>
            </w:pPr>
            <w:r w:rsidRPr="00E8147C">
              <w:rPr>
                <w:b/>
                <w:sz w:val="24"/>
                <w:szCs w:val="24"/>
              </w:rPr>
              <w:t xml:space="preserve">Contacto </w:t>
            </w:r>
          </w:p>
        </w:tc>
        <w:tc>
          <w:tcPr>
            <w:tcW w:w="1919" w:type="pct"/>
            <w:shd w:val="clear" w:color="auto" w:fill="D9E2F3" w:themeFill="accent1" w:themeFillTint="33"/>
            <w:vAlign w:val="center"/>
          </w:tcPr>
          <w:p w14:paraId="0EC92D4C" w14:textId="77777777" w:rsidR="005A30CA" w:rsidRPr="00E8147C" w:rsidRDefault="005A30CA" w:rsidP="00A35416">
            <w:pPr>
              <w:pStyle w:val="Sinespaciado"/>
              <w:jc w:val="both"/>
              <w:rPr>
                <w:b/>
                <w:sz w:val="24"/>
                <w:szCs w:val="24"/>
              </w:rPr>
            </w:pPr>
            <w:r w:rsidRPr="00E8147C">
              <w:rPr>
                <w:b/>
                <w:sz w:val="24"/>
                <w:szCs w:val="24"/>
              </w:rPr>
              <w:t>Dirección</w:t>
            </w:r>
          </w:p>
        </w:tc>
      </w:tr>
      <w:tr w:rsidR="005A30CA" w:rsidRPr="00E8147C" w14:paraId="4EDD13AF" w14:textId="77777777" w:rsidTr="008F662E">
        <w:trPr>
          <w:trHeight w:val="458"/>
        </w:trPr>
        <w:tc>
          <w:tcPr>
            <w:tcW w:w="2311" w:type="pct"/>
            <w:vAlign w:val="center"/>
          </w:tcPr>
          <w:p w14:paraId="396544D0" w14:textId="77777777" w:rsidR="005A30CA" w:rsidRPr="00E8147C" w:rsidRDefault="005A30CA" w:rsidP="00A35416">
            <w:pPr>
              <w:pStyle w:val="Sinespaciado"/>
              <w:jc w:val="both"/>
              <w:rPr>
                <w:sz w:val="24"/>
                <w:szCs w:val="24"/>
              </w:rPr>
            </w:pPr>
            <w:r w:rsidRPr="00E8147C">
              <w:rPr>
                <w:sz w:val="24"/>
                <w:szCs w:val="24"/>
              </w:rPr>
              <w:t>CESFAM</w:t>
            </w:r>
          </w:p>
        </w:tc>
        <w:tc>
          <w:tcPr>
            <w:tcW w:w="770" w:type="pct"/>
            <w:vAlign w:val="center"/>
          </w:tcPr>
          <w:p w14:paraId="7D0DC1B7" w14:textId="614E9686" w:rsidR="005A30CA" w:rsidRPr="00E8147C" w:rsidRDefault="002E39E8" w:rsidP="00A35416">
            <w:pPr>
              <w:pStyle w:val="Sinespaciado"/>
              <w:jc w:val="both"/>
              <w:rPr>
                <w:sz w:val="24"/>
                <w:szCs w:val="24"/>
              </w:rPr>
            </w:pPr>
            <w:r w:rsidRPr="002E39E8">
              <w:rPr>
                <w:sz w:val="24"/>
                <w:szCs w:val="24"/>
              </w:rPr>
              <w:t>22 5751584</w:t>
            </w:r>
          </w:p>
        </w:tc>
        <w:tc>
          <w:tcPr>
            <w:tcW w:w="1919" w:type="pct"/>
            <w:vAlign w:val="center"/>
          </w:tcPr>
          <w:p w14:paraId="13CD87BD" w14:textId="77777777" w:rsidR="005A30CA" w:rsidRPr="00E8147C" w:rsidRDefault="005A30CA" w:rsidP="00A35416">
            <w:pPr>
              <w:pStyle w:val="Sinespaciado"/>
              <w:jc w:val="both"/>
              <w:rPr>
                <w:sz w:val="24"/>
                <w:szCs w:val="24"/>
              </w:rPr>
            </w:pPr>
            <w:r w:rsidRPr="00E8147C">
              <w:rPr>
                <w:sz w:val="24"/>
                <w:szCs w:val="24"/>
              </w:rPr>
              <w:t>Santa Elena 180, Batuco.</w:t>
            </w:r>
          </w:p>
        </w:tc>
      </w:tr>
    </w:tbl>
    <w:p w14:paraId="1248F8FE" w14:textId="77777777" w:rsidR="005A30CA" w:rsidRPr="00E8147C" w:rsidRDefault="005A30CA" w:rsidP="005A30CA">
      <w:pPr>
        <w:tabs>
          <w:tab w:val="left" w:pos="5387"/>
        </w:tabs>
        <w:rPr>
          <w:b/>
        </w:rPr>
      </w:pPr>
    </w:p>
    <w:p w14:paraId="1484E8A4" w14:textId="77777777" w:rsidR="005A30CA" w:rsidRPr="00E8147C" w:rsidRDefault="005A30CA" w:rsidP="005A30CA">
      <w:pPr>
        <w:tabs>
          <w:tab w:val="left" w:pos="1133"/>
        </w:tabs>
        <w:rPr>
          <w:b/>
        </w:rPr>
      </w:pPr>
      <w:r w:rsidRPr="00E8147C">
        <w:rPr>
          <w:b/>
        </w:rPr>
        <w:tab/>
      </w:r>
    </w:p>
    <w:p w14:paraId="49DD902D" w14:textId="77777777" w:rsidR="005A30CA" w:rsidRPr="00E8147C" w:rsidRDefault="005A30CA" w:rsidP="002512C6">
      <w:pPr>
        <w:pStyle w:val="Prrafodelista"/>
        <w:numPr>
          <w:ilvl w:val="0"/>
          <w:numId w:val="35"/>
        </w:numPr>
        <w:tabs>
          <w:tab w:val="left" w:pos="1133"/>
        </w:tabs>
        <w:spacing w:after="0" w:line="240" w:lineRule="auto"/>
        <w:rPr>
          <w:b/>
        </w:rPr>
      </w:pPr>
      <w:r w:rsidRPr="00E8147C">
        <w:rPr>
          <w:b/>
        </w:rPr>
        <w:t xml:space="preserve">BOMBEROS (132) </w:t>
      </w:r>
    </w:p>
    <w:p w14:paraId="53F0FBD1" w14:textId="77777777" w:rsidR="005A30CA" w:rsidRPr="00E8147C" w:rsidRDefault="005A30CA" w:rsidP="005A30CA">
      <w:pPr>
        <w:pStyle w:val="Prrafodelista"/>
        <w:tabs>
          <w:tab w:val="left" w:pos="1133"/>
        </w:tabs>
        <w:rPr>
          <w:b/>
        </w:rPr>
      </w:pPr>
    </w:p>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1382"/>
        <w:gridCol w:w="3455"/>
      </w:tblGrid>
      <w:tr w:rsidR="005A30CA" w:rsidRPr="00E8147C" w14:paraId="7C09988F" w14:textId="77777777" w:rsidTr="008F662E">
        <w:tc>
          <w:tcPr>
            <w:tcW w:w="2266" w:type="pct"/>
            <w:shd w:val="clear" w:color="auto" w:fill="D9E2F3" w:themeFill="accent1" w:themeFillTint="33"/>
            <w:vAlign w:val="center"/>
          </w:tcPr>
          <w:p w14:paraId="5EF96939" w14:textId="77777777" w:rsidR="005A30CA" w:rsidRPr="00E8147C" w:rsidRDefault="005A30CA" w:rsidP="00A35416">
            <w:pPr>
              <w:pStyle w:val="Sinespaciado"/>
              <w:jc w:val="both"/>
              <w:rPr>
                <w:b/>
                <w:sz w:val="24"/>
                <w:szCs w:val="24"/>
              </w:rPr>
            </w:pPr>
            <w:r w:rsidRPr="00E8147C">
              <w:rPr>
                <w:b/>
                <w:sz w:val="24"/>
                <w:szCs w:val="24"/>
              </w:rPr>
              <w:t>Nombre</w:t>
            </w:r>
          </w:p>
        </w:tc>
        <w:tc>
          <w:tcPr>
            <w:tcW w:w="781" w:type="pct"/>
            <w:shd w:val="clear" w:color="auto" w:fill="D9E2F3" w:themeFill="accent1" w:themeFillTint="33"/>
            <w:vAlign w:val="center"/>
          </w:tcPr>
          <w:p w14:paraId="2146A9EB" w14:textId="77777777" w:rsidR="005A30CA" w:rsidRPr="00E8147C" w:rsidRDefault="005A30CA" w:rsidP="00A35416">
            <w:pPr>
              <w:pStyle w:val="Sinespaciado"/>
              <w:jc w:val="both"/>
              <w:rPr>
                <w:b/>
                <w:sz w:val="24"/>
                <w:szCs w:val="24"/>
              </w:rPr>
            </w:pPr>
            <w:r w:rsidRPr="00E8147C">
              <w:rPr>
                <w:b/>
                <w:sz w:val="24"/>
                <w:szCs w:val="24"/>
              </w:rPr>
              <w:t>Contacto</w:t>
            </w:r>
          </w:p>
        </w:tc>
        <w:tc>
          <w:tcPr>
            <w:tcW w:w="1953" w:type="pct"/>
            <w:shd w:val="clear" w:color="auto" w:fill="D9E2F3" w:themeFill="accent1" w:themeFillTint="33"/>
            <w:vAlign w:val="center"/>
          </w:tcPr>
          <w:p w14:paraId="2EF159AA" w14:textId="77777777" w:rsidR="005A30CA" w:rsidRPr="00E8147C" w:rsidRDefault="005A30CA" w:rsidP="00A35416">
            <w:pPr>
              <w:pStyle w:val="Sinespaciado"/>
              <w:jc w:val="both"/>
              <w:rPr>
                <w:b/>
                <w:sz w:val="24"/>
                <w:szCs w:val="24"/>
              </w:rPr>
            </w:pPr>
            <w:r w:rsidRPr="00E8147C">
              <w:rPr>
                <w:b/>
                <w:sz w:val="24"/>
                <w:szCs w:val="24"/>
              </w:rPr>
              <w:t>Dirección</w:t>
            </w:r>
          </w:p>
        </w:tc>
      </w:tr>
      <w:tr w:rsidR="005A30CA" w:rsidRPr="00E8147C" w14:paraId="743879CA" w14:textId="77777777" w:rsidTr="008F662E">
        <w:tc>
          <w:tcPr>
            <w:tcW w:w="2266" w:type="pct"/>
            <w:vAlign w:val="center"/>
          </w:tcPr>
          <w:p w14:paraId="172EA2EF" w14:textId="77777777" w:rsidR="005A30CA" w:rsidRPr="00E8147C" w:rsidRDefault="005A30CA" w:rsidP="00A35416">
            <w:pPr>
              <w:pStyle w:val="Sinespaciado"/>
              <w:jc w:val="both"/>
              <w:rPr>
                <w:sz w:val="24"/>
                <w:szCs w:val="24"/>
              </w:rPr>
            </w:pPr>
            <w:r w:rsidRPr="00E8147C">
              <w:rPr>
                <w:sz w:val="24"/>
                <w:szCs w:val="24"/>
              </w:rPr>
              <w:t xml:space="preserve">TERCERA COMPAÑÍA DE BOMBEROS </w:t>
            </w:r>
          </w:p>
        </w:tc>
        <w:tc>
          <w:tcPr>
            <w:tcW w:w="781" w:type="pct"/>
            <w:vAlign w:val="center"/>
          </w:tcPr>
          <w:p w14:paraId="732D5D66" w14:textId="77777777" w:rsidR="005A30CA" w:rsidRPr="00E8147C" w:rsidRDefault="005A30CA" w:rsidP="00A35416">
            <w:pPr>
              <w:pStyle w:val="Sinespaciado"/>
              <w:jc w:val="both"/>
              <w:rPr>
                <w:sz w:val="24"/>
                <w:szCs w:val="24"/>
              </w:rPr>
            </w:pPr>
            <w:r w:rsidRPr="00E8147C">
              <w:rPr>
                <w:sz w:val="24"/>
                <w:szCs w:val="24"/>
              </w:rPr>
              <w:t>22 843 26 48</w:t>
            </w:r>
          </w:p>
        </w:tc>
        <w:tc>
          <w:tcPr>
            <w:tcW w:w="1953" w:type="pct"/>
            <w:vAlign w:val="center"/>
          </w:tcPr>
          <w:p w14:paraId="2E650333" w14:textId="77777777" w:rsidR="005A30CA" w:rsidRPr="00E8147C" w:rsidRDefault="005A30CA" w:rsidP="00A35416">
            <w:pPr>
              <w:pStyle w:val="Sinespaciado"/>
              <w:jc w:val="both"/>
              <w:rPr>
                <w:sz w:val="24"/>
                <w:szCs w:val="24"/>
              </w:rPr>
            </w:pPr>
            <w:r w:rsidRPr="00E8147C">
              <w:rPr>
                <w:sz w:val="24"/>
                <w:szCs w:val="24"/>
              </w:rPr>
              <w:t>Av. Argentina # 1131, Batuco.</w:t>
            </w:r>
          </w:p>
        </w:tc>
      </w:tr>
    </w:tbl>
    <w:p w14:paraId="35A5386A" w14:textId="77777777" w:rsidR="005A30CA" w:rsidRPr="006E3715" w:rsidRDefault="005A30CA" w:rsidP="005A30CA">
      <w:pPr>
        <w:tabs>
          <w:tab w:val="left" w:pos="1133"/>
        </w:tabs>
        <w:rPr>
          <w:b/>
        </w:rPr>
      </w:pPr>
    </w:p>
    <w:p w14:paraId="1E720211" w14:textId="77777777" w:rsidR="005A30CA" w:rsidRPr="006E3715" w:rsidRDefault="005A30CA" w:rsidP="002512C6">
      <w:pPr>
        <w:pStyle w:val="Prrafodelista"/>
        <w:numPr>
          <w:ilvl w:val="0"/>
          <w:numId w:val="36"/>
        </w:numPr>
        <w:tabs>
          <w:tab w:val="left" w:pos="1133"/>
        </w:tabs>
        <w:spacing w:after="0" w:line="240" w:lineRule="auto"/>
        <w:rPr>
          <w:b/>
        </w:rPr>
      </w:pPr>
      <w:r w:rsidRPr="006E3715">
        <w:rPr>
          <w:b/>
        </w:rPr>
        <w:t>CARABINEROS DE CHILE (133)</w:t>
      </w:r>
    </w:p>
    <w:tbl>
      <w:tblPr>
        <w:tblpPr w:leftFromText="141" w:rightFromText="141" w:vertAnchor="text" w:horzAnchor="margin" w:tblpY="30"/>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1457"/>
        <w:gridCol w:w="4488"/>
      </w:tblGrid>
      <w:tr w:rsidR="005A30CA" w:rsidRPr="00E8147C" w14:paraId="1FF97453" w14:textId="77777777" w:rsidTr="008F662E">
        <w:trPr>
          <w:trHeight w:val="458"/>
        </w:trPr>
        <w:tc>
          <w:tcPr>
            <w:tcW w:w="1592" w:type="pct"/>
            <w:shd w:val="clear" w:color="auto" w:fill="D9E2F3" w:themeFill="accent1" w:themeFillTint="33"/>
            <w:vAlign w:val="center"/>
          </w:tcPr>
          <w:p w14:paraId="16C60B90" w14:textId="77777777" w:rsidR="005A30CA" w:rsidRPr="00E8147C" w:rsidRDefault="005A30CA" w:rsidP="005A30CA">
            <w:pPr>
              <w:pStyle w:val="Sinespaciado"/>
              <w:jc w:val="both"/>
              <w:rPr>
                <w:b/>
                <w:sz w:val="24"/>
                <w:szCs w:val="24"/>
              </w:rPr>
            </w:pPr>
            <w:r w:rsidRPr="00E8147C">
              <w:rPr>
                <w:b/>
                <w:sz w:val="24"/>
                <w:szCs w:val="24"/>
              </w:rPr>
              <w:t>Cuadrante</w:t>
            </w:r>
          </w:p>
        </w:tc>
        <w:tc>
          <w:tcPr>
            <w:tcW w:w="835" w:type="pct"/>
            <w:shd w:val="clear" w:color="auto" w:fill="D9E2F3" w:themeFill="accent1" w:themeFillTint="33"/>
            <w:vAlign w:val="center"/>
          </w:tcPr>
          <w:p w14:paraId="46B64E6E" w14:textId="77777777" w:rsidR="005A30CA" w:rsidRPr="00E8147C" w:rsidRDefault="005A30CA" w:rsidP="005A30CA">
            <w:pPr>
              <w:pStyle w:val="Sinespaciado"/>
              <w:jc w:val="both"/>
              <w:rPr>
                <w:b/>
                <w:sz w:val="24"/>
                <w:szCs w:val="24"/>
              </w:rPr>
            </w:pPr>
            <w:r w:rsidRPr="00E8147C">
              <w:rPr>
                <w:b/>
                <w:sz w:val="24"/>
                <w:szCs w:val="24"/>
              </w:rPr>
              <w:t>Contacto</w:t>
            </w:r>
          </w:p>
        </w:tc>
        <w:tc>
          <w:tcPr>
            <w:tcW w:w="2573" w:type="pct"/>
            <w:shd w:val="clear" w:color="auto" w:fill="D9E2F3" w:themeFill="accent1" w:themeFillTint="33"/>
            <w:vAlign w:val="center"/>
          </w:tcPr>
          <w:p w14:paraId="5AEBB7DD" w14:textId="77777777" w:rsidR="005A30CA" w:rsidRPr="00E8147C" w:rsidRDefault="005A30CA" w:rsidP="005A30CA">
            <w:pPr>
              <w:pStyle w:val="Sinespaciado"/>
              <w:jc w:val="both"/>
              <w:rPr>
                <w:b/>
                <w:sz w:val="24"/>
                <w:szCs w:val="24"/>
              </w:rPr>
            </w:pPr>
            <w:r w:rsidRPr="00E8147C">
              <w:rPr>
                <w:b/>
                <w:sz w:val="24"/>
                <w:szCs w:val="24"/>
              </w:rPr>
              <w:t>Limites</w:t>
            </w:r>
          </w:p>
        </w:tc>
      </w:tr>
      <w:tr w:rsidR="005A30CA" w:rsidRPr="00E8147C" w14:paraId="765AA1B9" w14:textId="77777777" w:rsidTr="008F662E">
        <w:tc>
          <w:tcPr>
            <w:tcW w:w="1592" w:type="pct"/>
            <w:shd w:val="clear" w:color="auto" w:fill="auto"/>
            <w:vAlign w:val="center"/>
          </w:tcPr>
          <w:p w14:paraId="3FF0623A" w14:textId="77777777" w:rsidR="005A30CA" w:rsidRPr="00E8147C" w:rsidRDefault="005A30CA" w:rsidP="005A30CA">
            <w:pPr>
              <w:pStyle w:val="Sinespaciado"/>
              <w:jc w:val="both"/>
              <w:rPr>
                <w:sz w:val="24"/>
                <w:szCs w:val="24"/>
              </w:rPr>
            </w:pPr>
            <w:r w:rsidRPr="00E8147C">
              <w:rPr>
                <w:sz w:val="24"/>
                <w:szCs w:val="24"/>
              </w:rPr>
              <w:t>N° 71 13ra COMISARIA LA GRANJA</w:t>
            </w:r>
          </w:p>
        </w:tc>
        <w:tc>
          <w:tcPr>
            <w:tcW w:w="835" w:type="pct"/>
            <w:shd w:val="clear" w:color="auto" w:fill="auto"/>
            <w:vAlign w:val="center"/>
          </w:tcPr>
          <w:p w14:paraId="03F52F41" w14:textId="77777777" w:rsidR="005A30CA" w:rsidRPr="00E8147C" w:rsidRDefault="005A30CA" w:rsidP="005A30CA">
            <w:pPr>
              <w:pStyle w:val="Sinespaciado"/>
              <w:jc w:val="both"/>
              <w:rPr>
                <w:sz w:val="24"/>
                <w:szCs w:val="24"/>
              </w:rPr>
            </w:pPr>
            <w:r w:rsidRPr="00E8147C">
              <w:rPr>
                <w:sz w:val="24"/>
                <w:szCs w:val="24"/>
              </w:rPr>
              <w:t>22 9224031</w:t>
            </w:r>
          </w:p>
        </w:tc>
        <w:tc>
          <w:tcPr>
            <w:tcW w:w="2573" w:type="pct"/>
            <w:shd w:val="clear" w:color="auto" w:fill="auto"/>
            <w:vAlign w:val="center"/>
          </w:tcPr>
          <w:p w14:paraId="70227E77" w14:textId="77777777" w:rsidR="005A30CA" w:rsidRPr="00E8147C" w:rsidRDefault="005A30CA" w:rsidP="005A30CA">
            <w:pPr>
              <w:pStyle w:val="Sinespaciado"/>
              <w:jc w:val="both"/>
              <w:rPr>
                <w:sz w:val="24"/>
                <w:szCs w:val="24"/>
              </w:rPr>
            </w:pPr>
            <w:r w:rsidRPr="00E8147C">
              <w:rPr>
                <w:sz w:val="24"/>
                <w:szCs w:val="24"/>
              </w:rPr>
              <w:t>Camino Las Mercedes, Parcela 84, Batuco.</w:t>
            </w:r>
          </w:p>
        </w:tc>
      </w:tr>
    </w:tbl>
    <w:p w14:paraId="0DFB3836" w14:textId="77777777" w:rsidR="005A30CA" w:rsidRPr="00E8147C" w:rsidRDefault="005A30CA" w:rsidP="005A30CA">
      <w:pPr>
        <w:tabs>
          <w:tab w:val="left" w:pos="5387"/>
        </w:tabs>
        <w:rPr>
          <w:b/>
        </w:rPr>
      </w:pPr>
    </w:p>
    <w:p w14:paraId="79A828C9" w14:textId="77777777" w:rsidR="005A30CA" w:rsidRPr="00E8147C" w:rsidRDefault="005A30CA" w:rsidP="002512C6">
      <w:pPr>
        <w:pStyle w:val="Prrafodelista"/>
        <w:numPr>
          <w:ilvl w:val="0"/>
          <w:numId w:val="36"/>
        </w:numPr>
        <w:tabs>
          <w:tab w:val="left" w:pos="5387"/>
        </w:tabs>
        <w:spacing w:after="0" w:line="240" w:lineRule="auto"/>
        <w:rPr>
          <w:b/>
        </w:rPr>
      </w:pPr>
      <w:r w:rsidRPr="00E8147C">
        <w:rPr>
          <w:b/>
        </w:rPr>
        <w:t>MUTUAL DE SEGURIDAD (1407)</w:t>
      </w:r>
      <w:r>
        <w:rPr>
          <w:b/>
        </w:rPr>
        <w:t xml:space="preserve"> ACCIDENTES LABORALES.</w:t>
      </w:r>
    </w:p>
    <w:tbl>
      <w:tblPr>
        <w:tblpPr w:leftFromText="141" w:rightFromText="141" w:vertAnchor="page" w:horzAnchor="margin" w:tblpY="9918"/>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1989"/>
        <w:gridCol w:w="2985"/>
      </w:tblGrid>
      <w:tr w:rsidR="005A30CA" w:rsidRPr="00E8147C" w14:paraId="1C04611E" w14:textId="77777777" w:rsidTr="008F662E">
        <w:tc>
          <w:tcPr>
            <w:tcW w:w="2149" w:type="pct"/>
            <w:shd w:val="clear" w:color="auto" w:fill="D9E2F3" w:themeFill="accent1" w:themeFillTint="33"/>
          </w:tcPr>
          <w:p w14:paraId="43319790" w14:textId="77777777" w:rsidR="005A30CA" w:rsidRPr="00E8147C" w:rsidRDefault="005A30CA" w:rsidP="005A30CA">
            <w:pPr>
              <w:pStyle w:val="Sinespaciado"/>
              <w:jc w:val="both"/>
              <w:rPr>
                <w:b/>
                <w:sz w:val="24"/>
                <w:szCs w:val="24"/>
              </w:rPr>
            </w:pPr>
            <w:r w:rsidRPr="00E8147C">
              <w:rPr>
                <w:b/>
                <w:sz w:val="24"/>
                <w:szCs w:val="24"/>
              </w:rPr>
              <w:t xml:space="preserve">Nombre </w:t>
            </w:r>
          </w:p>
        </w:tc>
        <w:tc>
          <w:tcPr>
            <w:tcW w:w="1140" w:type="pct"/>
            <w:shd w:val="clear" w:color="auto" w:fill="D9E2F3" w:themeFill="accent1" w:themeFillTint="33"/>
          </w:tcPr>
          <w:p w14:paraId="6090428E" w14:textId="77777777" w:rsidR="005A30CA" w:rsidRPr="00E8147C" w:rsidRDefault="005A30CA" w:rsidP="005A30CA">
            <w:pPr>
              <w:pStyle w:val="Sinespaciado"/>
              <w:jc w:val="both"/>
              <w:rPr>
                <w:b/>
                <w:sz w:val="24"/>
                <w:szCs w:val="24"/>
              </w:rPr>
            </w:pPr>
            <w:r w:rsidRPr="00E8147C">
              <w:rPr>
                <w:b/>
                <w:sz w:val="24"/>
                <w:szCs w:val="24"/>
              </w:rPr>
              <w:t xml:space="preserve">Contacto </w:t>
            </w:r>
          </w:p>
        </w:tc>
        <w:tc>
          <w:tcPr>
            <w:tcW w:w="1711" w:type="pct"/>
            <w:shd w:val="clear" w:color="auto" w:fill="D9E2F3" w:themeFill="accent1" w:themeFillTint="33"/>
          </w:tcPr>
          <w:p w14:paraId="19563A39" w14:textId="77777777" w:rsidR="005A30CA" w:rsidRPr="00E8147C" w:rsidRDefault="005A30CA" w:rsidP="005A30CA">
            <w:pPr>
              <w:pStyle w:val="Sinespaciado"/>
              <w:jc w:val="both"/>
              <w:rPr>
                <w:b/>
                <w:sz w:val="24"/>
                <w:szCs w:val="24"/>
              </w:rPr>
            </w:pPr>
            <w:r w:rsidRPr="00E8147C">
              <w:rPr>
                <w:b/>
                <w:sz w:val="24"/>
                <w:szCs w:val="24"/>
              </w:rPr>
              <w:t xml:space="preserve">Dirección </w:t>
            </w:r>
          </w:p>
        </w:tc>
      </w:tr>
      <w:tr w:rsidR="005A30CA" w:rsidRPr="00E8147C" w14:paraId="1B7DAF56" w14:textId="77777777" w:rsidTr="008F662E">
        <w:trPr>
          <w:trHeight w:val="330"/>
        </w:trPr>
        <w:tc>
          <w:tcPr>
            <w:tcW w:w="2149" w:type="pct"/>
            <w:vAlign w:val="center"/>
          </w:tcPr>
          <w:p w14:paraId="6F0E8F84" w14:textId="77777777" w:rsidR="005A30CA" w:rsidRPr="00E8147C" w:rsidRDefault="005A30CA" w:rsidP="005A30CA">
            <w:pPr>
              <w:pStyle w:val="Sinespaciado"/>
              <w:jc w:val="both"/>
              <w:rPr>
                <w:sz w:val="24"/>
                <w:szCs w:val="24"/>
              </w:rPr>
            </w:pPr>
            <w:r w:rsidRPr="00E8147C">
              <w:rPr>
                <w:sz w:val="24"/>
                <w:szCs w:val="24"/>
              </w:rPr>
              <w:t>Centro de Atención Mutual de Seguridad.</w:t>
            </w:r>
          </w:p>
        </w:tc>
        <w:tc>
          <w:tcPr>
            <w:tcW w:w="1140" w:type="pct"/>
            <w:vAlign w:val="center"/>
          </w:tcPr>
          <w:p w14:paraId="1CA4B012" w14:textId="77777777" w:rsidR="005A30CA" w:rsidRPr="00E8147C" w:rsidRDefault="005A30CA" w:rsidP="005A30CA">
            <w:pPr>
              <w:pStyle w:val="Sinespaciado"/>
              <w:jc w:val="both"/>
              <w:rPr>
                <w:sz w:val="24"/>
                <w:szCs w:val="24"/>
              </w:rPr>
            </w:pPr>
            <w:r w:rsidRPr="00E8147C">
              <w:rPr>
                <w:sz w:val="24"/>
                <w:szCs w:val="24"/>
              </w:rPr>
              <w:t>22 8765600</w:t>
            </w:r>
          </w:p>
        </w:tc>
        <w:tc>
          <w:tcPr>
            <w:tcW w:w="1711" w:type="pct"/>
          </w:tcPr>
          <w:p w14:paraId="7503526A" w14:textId="77777777" w:rsidR="005A30CA" w:rsidRPr="00D712B8" w:rsidRDefault="005A30CA" w:rsidP="005A30CA">
            <w:pPr>
              <w:rPr>
                <w:rFonts w:asciiTheme="minorHAnsi" w:hAnsiTheme="minorHAnsi" w:cstheme="minorHAnsi"/>
              </w:rPr>
            </w:pPr>
            <w:r w:rsidRPr="00D712B8">
              <w:rPr>
                <w:rFonts w:asciiTheme="minorHAnsi" w:hAnsiTheme="minorHAnsi" w:cstheme="minorHAnsi"/>
              </w:rPr>
              <w:t>Panamericana Norte, Nº 7500</w:t>
            </w:r>
          </w:p>
        </w:tc>
      </w:tr>
      <w:tr w:rsidR="005A30CA" w:rsidRPr="00E8147C" w14:paraId="12C19B9B" w14:textId="77777777" w:rsidTr="008F662E">
        <w:tc>
          <w:tcPr>
            <w:tcW w:w="2149" w:type="pct"/>
          </w:tcPr>
          <w:p w14:paraId="3FBC2F6A" w14:textId="77777777" w:rsidR="005A30CA" w:rsidRPr="00E8147C" w:rsidRDefault="005A30CA" w:rsidP="005A30CA">
            <w:pPr>
              <w:pStyle w:val="Sinespaciado"/>
              <w:jc w:val="both"/>
              <w:rPr>
                <w:sz w:val="24"/>
                <w:szCs w:val="24"/>
              </w:rPr>
            </w:pPr>
            <w:r w:rsidRPr="00E8147C">
              <w:rPr>
                <w:sz w:val="24"/>
                <w:szCs w:val="24"/>
              </w:rPr>
              <w:t>Centro regulador (ambulancia y asistencia sobres accidentes)</w:t>
            </w:r>
          </w:p>
        </w:tc>
        <w:tc>
          <w:tcPr>
            <w:tcW w:w="1140" w:type="pct"/>
          </w:tcPr>
          <w:p w14:paraId="3173BFB0" w14:textId="77777777" w:rsidR="005A30CA" w:rsidRPr="00E8147C" w:rsidRDefault="005A30CA" w:rsidP="005A30CA">
            <w:pPr>
              <w:pStyle w:val="Sinespaciado"/>
              <w:jc w:val="both"/>
              <w:rPr>
                <w:sz w:val="24"/>
                <w:szCs w:val="24"/>
              </w:rPr>
            </w:pPr>
            <w:r w:rsidRPr="00E8147C">
              <w:rPr>
                <w:sz w:val="24"/>
                <w:szCs w:val="24"/>
              </w:rPr>
              <w:t xml:space="preserve">600 301 22 22 / </w:t>
            </w:r>
            <w:r w:rsidRPr="00E8147C">
              <w:rPr>
                <w:b/>
                <w:sz w:val="24"/>
                <w:szCs w:val="24"/>
              </w:rPr>
              <w:t>1407</w:t>
            </w:r>
          </w:p>
        </w:tc>
        <w:tc>
          <w:tcPr>
            <w:tcW w:w="1711" w:type="pct"/>
          </w:tcPr>
          <w:p w14:paraId="408D9609" w14:textId="77777777" w:rsidR="005A30CA" w:rsidRPr="00E8147C" w:rsidRDefault="005A30CA" w:rsidP="005A30CA">
            <w:pPr>
              <w:pStyle w:val="Sinespaciado"/>
              <w:jc w:val="both"/>
              <w:rPr>
                <w:sz w:val="24"/>
                <w:szCs w:val="24"/>
              </w:rPr>
            </w:pPr>
            <w:r w:rsidRPr="00E8147C">
              <w:rPr>
                <w:sz w:val="24"/>
                <w:szCs w:val="24"/>
              </w:rPr>
              <w:t>---</w:t>
            </w:r>
          </w:p>
        </w:tc>
      </w:tr>
    </w:tbl>
    <w:p w14:paraId="287B55F6" w14:textId="77777777" w:rsidR="005A30CA" w:rsidRPr="00E8147C" w:rsidRDefault="005A30CA" w:rsidP="005A30CA">
      <w:pPr>
        <w:tabs>
          <w:tab w:val="left" w:pos="5387"/>
        </w:tabs>
        <w:rPr>
          <w:b/>
        </w:rPr>
      </w:pPr>
    </w:p>
    <w:p w14:paraId="1E9D913E" w14:textId="77777777" w:rsidR="00186746" w:rsidRDefault="00186746" w:rsidP="0042631A"/>
    <w:p w14:paraId="1DD9A6F5" w14:textId="77777777" w:rsidR="005A30CA" w:rsidRDefault="005A30CA" w:rsidP="0042631A"/>
    <w:p w14:paraId="41E6B7A8" w14:textId="473D42EC" w:rsidR="005A30CA" w:rsidRDefault="005A30CA" w:rsidP="0042631A"/>
    <w:p w14:paraId="143D340D" w14:textId="77777777" w:rsidR="002E39E8" w:rsidRDefault="002E39E8" w:rsidP="0042631A"/>
    <w:p w14:paraId="4B2079C7" w14:textId="77777777" w:rsidR="005A30CA" w:rsidRDefault="005A30CA" w:rsidP="0042631A"/>
    <w:p w14:paraId="3E087A8A" w14:textId="77777777" w:rsidR="00C27CBC" w:rsidRDefault="00C27CBC" w:rsidP="00C27CBC">
      <w:pPr>
        <w:pStyle w:val="Prrafodelista"/>
        <w:tabs>
          <w:tab w:val="left" w:pos="938"/>
        </w:tabs>
        <w:spacing w:after="0" w:line="240" w:lineRule="auto"/>
      </w:pPr>
    </w:p>
    <w:p w14:paraId="0CE87BC7" w14:textId="7EFA3F3D" w:rsidR="005A30CA" w:rsidRPr="006E3715" w:rsidRDefault="00C27CBC" w:rsidP="00C27CBC">
      <w:pPr>
        <w:pStyle w:val="Prrafodelista"/>
        <w:tabs>
          <w:tab w:val="left" w:pos="938"/>
        </w:tabs>
        <w:spacing w:after="0" w:line="240" w:lineRule="auto"/>
        <w:rPr>
          <w:b/>
        </w:rPr>
      </w:pPr>
      <w:r w:rsidRPr="00C27CBC">
        <w:rPr>
          <w:b/>
        </w:rPr>
        <w:t>b.-</w:t>
      </w:r>
      <w:r>
        <w:rPr>
          <w:b/>
        </w:rPr>
        <w:t xml:space="preserve">  </w:t>
      </w:r>
      <w:r w:rsidR="005A30CA" w:rsidRPr="006E3715">
        <w:rPr>
          <w:b/>
        </w:rPr>
        <w:t>ZONAS Y VÍAS DE EVACUACIÓN</w:t>
      </w:r>
      <w:r w:rsidR="005A30CA">
        <w:rPr>
          <w:b/>
        </w:rPr>
        <w:t xml:space="preserve"> INTERNA.</w:t>
      </w:r>
    </w:p>
    <w:p w14:paraId="4DE1270E" w14:textId="77777777" w:rsidR="005A30CA" w:rsidRDefault="005A30CA" w:rsidP="005A30CA">
      <w:pPr>
        <w:tabs>
          <w:tab w:val="left" w:pos="938"/>
        </w:tabs>
        <w:rPr>
          <w:b/>
        </w:rPr>
      </w:pPr>
    </w:p>
    <w:p w14:paraId="2341BA8F" w14:textId="03E8805C" w:rsidR="005A30CA" w:rsidRDefault="005A30CA" w:rsidP="00D712B8">
      <w:pPr>
        <w:ind w:left="360"/>
        <w:rPr>
          <w:b/>
        </w:rPr>
      </w:pPr>
      <w:r w:rsidRPr="004E5B9A">
        <w:rPr>
          <w:rFonts w:cs="Calibri Light"/>
        </w:rPr>
        <w:t>Están dentro de una edificación y sus estructuras son mucho más resistentes por lo que pueden proteger a las personas en</w:t>
      </w:r>
      <w:r w:rsidR="00874300">
        <w:rPr>
          <w:rFonts w:cs="Calibri Light"/>
        </w:rPr>
        <w:t xml:space="preserve"> alguna situación de riesgo. (e</w:t>
      </w:r>
      <w:r w:rsidRPr="004E5B9A">
        <w:rPr>
          <w:rFonts w:cs="Calibri Light"/>
        </w:rPr>
        <w:t>jemplo Salas De clases).</w:t>
      </w:r>
    </w:p>
    <w:p w14:paraId="2B9ED658" w14:textId="77777777" w:rsidR="005A30CA" w:rsidRPr="007B041C" w:rsidRDefault="005A30CA" w:rsidP="002E39E8">
      <w:pPr>
        <w:pStyle w:val="Prrafodelista"/>
        <w:numPr>
          <w:ilvl w:val="0"/>
          <w:numId w:val="37"/>
        </w:numPr>
        <w:tabs>
          <w:tab w:val="left" w:pos="5387"/>
        </w:tabs>
        <w:spacing w:after="0"/>
        <w:ind w:left="714" w:hanging="357"/>
        <w:rPr>
          <w:b/>
        </w:rPr>
      </w:pPr>
      <w:r w:rsidRPr="00DC4D7A">
        <w:rPr>
          <w:b/>
        </w:rPr>
        <w:t xml:space="preserve">Zona Nº 1: </w:t>
      </w:r>
      <w:r w:rsidRPr="00DC4D7A">
        <w:t>Definida para eventos como sismo, asaltos,</w:t>
      </w:r>
      <w:r>
        <w:t xml:space="preserve"> que generan menor impacto y se encuentra en el acceso de la Escuela.</w:t>
      </w:r>
    </w:p>
    <w:p w14:paraId="0791B202" w14:textId="77777777" w:rsidR="005A30CA" w:rsidRPr="004E5B9A" w:rsidRDefault="005A30CA" w:rsidP="005A30CA">
      <w:pPr>
        <w:pStyle w:val="Prrafodelista"/>
        <w:tabs>
          <w:tab w:val="left" w:pos="5387"/>
        </w:tabs>
        <w:rPr>
          <w:b/>
        </w:rPr>
      </w:pPr>
    </w:p>
    <w:p w14:paraId="7B66A780" w14:textId="77777777" w:rsidR="005A30CA" w:rsidRPr="004E5B9A" w:rsidRDefault="005A30CA" w:rsidP="005A30CA">
      <w:pPr>
        <w:tabs>
          <w:tab w:val="left" w:pos="5387"/>
        </w:tabs>
        <w:ind w:left="360"/>
        <w:rPr>
          <w:b/>
        </w:rPr>
      </w:pPr>
      <w:r>
        <w:rPr>
          <w:b/>
        </w:rPr>
        <w:t>c- ZONAS DE SEGURIDAD EXTERNA.</w:t>
      </w:r>
    </w:p>
    <w:p w14:paraId="2C34E338" w14:textId="77777777" w:rsidR="005A30CA" w:rsidRPr="004E5B9A" w:rsidRDefault="005A30CA" w:rsidP="005A30CA">
      <w:pPr>
        <w:tabs>
          <w:tab w:val="left" w:pos="5387"/>
        </w:tabs>
      </w:pPr>
    </w:p>
    <w:p w14:paraId="03FDAFCB" w14:textId="77777777" w:rsidR="005A30CA" w:rsidRPr="00DC4D7A" w:rsidRDefault="005A30CA" w:rsidP="005A30CA">
      <w:pPr>
        <w:ind w:left="360"/>
        <w:rPr>
          <w:rFonts w:cs="Calibri Light"/>
        </w:rPr>
      </w:pPr>
      <w:r w:rsidRPr="00DC4D7A">
        <w:rPr>
          <w:rFonts w:cs="Calibri Light"/>
        </w:rPr>
        <w:t>Como indica su nombre se tratan de lugares ubicados en parques, estacionamientos, plazas, estadios y previamente han sido aprobadas y delimitadas por las autoridades para ser reconocidas fácilmente.</w:t>
      </w:r>
    </w:p>
    <w:p w14:paraId="364DA70F" w14:textId="77777777" w:rsidR="005A30CA" w:rsidRPr="004E5B9A" w:rsidRDefault="005A30CA" w:rsidP="005A30CA">
      <w:pPr>
        <w:tabs>
          <w:tab w:val="left" w:pos="5387"/>
        </w:tabs>
      </w:pPr>
    </w:p>
    <w:p w14:paraId="5C0EB9A6" w14:textId="77777777" w:rsidR="005A30CA" w:rsidRDefault="005A30CA" w:rsidP="005A30CA">
      <w:pPr>
        <w:tabs>
          <w:tab w:val="left" w:pos="5387"/>
        </w:tabs>
        <w:ind w:left="426"/>
      </w:pPr>
      <w:r>
        <w:rPr>
          <w:b/>
        </w:rPr>
        <w:t xml:space="preserve">-  </w:t>
      </w:r>
      <w:r w:rsidRPr="000447BD">
        <w:rPr>
          <w:b/>
        </w:rPr>
        <w:t xml:space="preserve">ZONA Nº 2: </w:t>
      </w:r>
      <w:r w:rsidRPr="004E5B9A">
        <w:t xml:space="preserve">Se encuentra en el frontis de la escuela al frente de la puerta de acceso. </w:t>
      </w:r>
    </w:p>
    <w:p w14:paraId="3BF4EEEB" w14:textId="77777777" w:rsidR="005A30CA" w:rsidRDefault="005A30CA" w:rsidP="005A30CA">
      <w:pPr>
        <w:tabs>
          <w:tab w:val="left" w:pos="5387"/>
        </w:tabs>
        <w:ind w:left="360"/>
      </w:pPr>
    </w:p>
    <w:p w14:paraId="3E7E9080" w14:textId="77777777" w:rsidR="005A30CA" w:rsidRDefault="005A30CA" w:rsidP="002512C6">
      <w:pPr>
        <w:pStyle w:val="Prrafodelista"/>
        <w:numPr>
          <w:ilvl w:val="0"/>
          <w:numId w:val="38"/>
        </w:numPr>
        <w:tabs>
          <w:tab w:val="left" w:pos="5387"/>
        </w:tabs>
        <w:spacing w:after="0" w:line="240" w:lineRule="auto"/>
        <w:rPr>
          <w:b/>
        </w:rPr>
      </w:pPr>
      <w:r w:rsidRPr="000447BD">
        <w:rPr>
          <w:b/>
        </w:rPr>
        <w:t>VÍAS DE EVACUACIÓN.</w:t>
      </w:r>
    </w:p>
    <w:p w14:paraId="187A6441" w14:textId="77777777" w:rsidR="005A30CA" w:rsidRDefault="005A30CA" w:rsidP="005A30CA">
      <w:pPr>
        <w:pStyle w:val="Prrafodelista"/>
        <w:tabs>
          <w:tab w:val="left" w:pos="5387"/>
        </w:tabs>
        <w:rPr>
          <w:b/>
        </w:rPr>
      </w:pPr>
    </w:p>
    <w:p w14:paraId="2A64DEB7" w14:textId="14E7AFB9" w:rsidR="005A30CA" w:rsidRDefault="005A30CA" w:rsidP="002E39E8">
      <w:pPr>
        <w:pStyle w:val="Prrafodelista"/>
        <w:numPr>
          <w:ilvl w:val="0"/>
          <w:numId w:val="37"/>
        </w:numPr>
        <w:tabs>
          <w:tab w:val="left" w:pos="5387"/>
        </w:tabs>
        <w:spacing w:after="0"/>
        <w:ind w:left="714" w:hanging="357"/>
      </w:pPr>
      <w:r w:rsidRPr="000447BD">
        <w:t>Desde las salas,</w:t>
      </w:r>
      <w:r w:rsidR="00C27CBC">
        <w:t xml:space="preserve"> D</w:t>
      </w:r>
      <w:r>
        <w:t>irección, fonoaudiología, secretaría, sala de profesores, bodega y biblioteca</w:t>
      </w:r>
      <w:r w:rsidRPr="000447BD">
        <w:t xml:space="preserve"> se deben dirigir a los pasillos hasta llegar a la Zona Nº 1.</w:t>
      </w:r>
    </w:p>
    <w:p w14:paraId="7AC0E8CB" w14:textId="77777777" w:rsidR="005A30CA" w:rsidRDefault="005A30CA" w:rsidP="005A30CA">
      <w:pPr>
        <w:pStyle w:val="Prrafodelista"/>
        <w:tabs>
          <w:tab w:val="left" w:pos="5387"/>
        </w:tabs>
        <w:spacing w:after="0" w:line="240" w:lineRule="auto"/>
      </w:pPr>
    </w:p>
    <w:p w14:paraId="55AFBD8A" w14:textId="77777777" w:rsidR="005A30CA" w:rsidRDefault="005A30CA" w:rsidP="002E39E8">
      <w:pPr>
        <w:pStyle w:val="Prrafodelista"/>
        <w:numPr>
          <w:ilvl w:val="0"/>
          <w:numId w:val="37"/>
        </w:numPr>
        <w:tabs>
          <w:tab w:val="left" w:pos="5387"/>
        </w:tabs>
        <w:spacing w:after="0"/>
        <w:ind w:left="714" w:hanging="357"/>
      </w:pPr>
      <w:r>
        <w:t>Todo el personal se debe dirigir hacia la zona de seguridad Nº 2 depende del evento a presenciar.</w:t>
      </w:r>
    </w:p>
    <w:p w14:paraId="52073278" w14:textId="77777777" w:rsidR="005A30CA" w:rsidRDefault="005A30CA" w:rsidP="0042631A"/>
    <w:p w14:paraId="79280F8A" w14:textId="77777777" w:rsidR="005A30CA" w:rsidRDefault="005A30CA" w:rsidP="0042631A"/>
    <w:p w14:paraId="10E91B32" w14:textId="77777777" w:rsidR="005A30CA" w:rsidRDefault="005A30CA" w:rsidP="0042631A"/>
    <w:p w14:paraId="59C4FC98" w14:textId="77777777" w:rsidR="005A30CA" w:rsidRDefault="005A30CA" w:rsidP="0042631A"/>
    <w:p w14:paraId="751B2C3B" w14:textId="77777777" w:rsidR="005A30CA" w:rsidRDefault="005C0A90" w:rsidP="0042631A">
      <w:r>
        <w:rPr>
          <w:noProof/>
          <w:lang w:eastAsia="es-CL"/>
        </w:rPr>
        <w:drawing>
          <wp:inline distT="0" distB="0" distL="0" distR="0" wp14:anchorId="2B5D315E" wp14:editId="313BA337">
            <wp:extent cx="5612130" cy="6543675"/>
            <wp:effectExtent l="0" t="0" r="762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ncagua .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2130" cy="6543675"/>
                    </a:xfrm>
                    <a:prstGeom prst="rect">
                      <a:avLst/>
                    </a:prstGeom>
                  </pic:spPr>
                </pic:pic>
              </a:graphicData>
            </a:graphic>
          </wp:inline>
        </w:drawing>
      </w:r>
    </w:p>
    <w:p w14:paraId="2E7CCB8C" w14:textId="77777777" w:rsidR="005A30CA" w:rsidRDefault="005A30CA" w:rsidP="0042631A"/>
    <w:p w14:paraId="049973EF" w14:textId="77777777" w:rsidR="005C0A90" w:rsidRDefault="005C0A90" w:rsidP="0042631A"/>
    <w:p w14:paraId="0E014289" w14:textId="77777777" w:rsidR="005C0A90" w:rsidRDefault="005C0A90" w:rsidP="0042631A"/>
    <w:p w14:paraId="616249C6" w14:textId="77777777" w:rsidR="005C0A90" w:rsidRDefault="005C0A90" w:rsidP="0042631A"/>
    <w:p w14:paraId="499E3461" w14:textId="0EAE745B" w:rsidR="005C0A90" w:rsidRPr="003601F4" w:rsidRDefault="00C27CBC" w:rsidP="001107AC">
      <w:pPr>
        <w:pStyle w:val="Prrafodelista"/>
        <w:numPr>
          <w:ilvl w:val="1"/>
          <w:numId w:val="33"/>
        </w:numPr>
        <w:tabs>
          <w:tab w:val="left" w:pos="5387"/>
        </w:tabs>
        <w:spacing w:after="0" w:line="240" w:lineRule="auto"/>
        <w:rPr>
          <w:b/>
        </w:rPr>
      </w:pPr>
      <w:r w:rsidRPr="003601F4">
        <w:rPr>
          <w:b/>
          <w:bCs/>
        </w:rPr>
        <w:t xml:space="preserve">  </w:t>
      </w:r>
      <w:r w:rsidR="005C0A90" w:rsidRPr="003601F4">
        <w:rPr>
          <w:b/>
          <w:bCs/>
        </w:rPr>
        <w:t>CRONOGRAMA</w:t>
      </w:r>
      <w:r w:rsidR="000A27B4">
        <w:rPr>
          <w:b/>
          <w:bCs/>
        </w:rPr>
        <w:t xml:space="preserve"> 2024</w:t>
      </w:r>
    </w:p>
    <w:tbl>
      <w:tblPr>
        <w:tblpPr w:leftFromText="141" w:rightFromText="141" w:vertAnchor="page" w:horzAnchor="page" w:tblpX="1450" w:tblpY="26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75"/>
        <w:gridCol w:w="1595"/>
        <w:gridCol w:w="1733"/>
      </w:tblGrid>
      <w:tr w:rsidR="005C0A90" w:rsidRPr="00E8147C" w14:paraId="2BE596B4" w14:textId="77777777" w:rsidTr="004D2CF5">
        <w:tc>
          <w:tcPr>
            <w:tcW w:w="1668" w:type="dxa"/>
          </w:tcPr>
          <w:p w14:paraId="554C5563" w14:textId="77777777" w:rsidR="005C0A90" w:rsidRPr="005C0A90" w:rsidRDefault="005C0A90" w:rsidP="00A35416">
            <w:pPr>
              <w:tabs>
                <w:tab w:val="left" w:pos="5387"/>
              </w:tabs>
              <w:jc w:val="center"/>
              <w:rPr>
                <w:b/>
                <w:sz w:val="20"/>
                <w:szCs w:val="20"/>
              </w:rPr>
            </w:pPr>
            <w:r w:rsidRPr="005C0A90">
              <w:rPr>
                <w:b/>
                <w:sz w:val="20"/>
                <w:szCs w:val="20"/>
              </w:rPr>
              <w:t>ACCIONES</w:t>
            </w:r>
          </w:p>
        </w:tc>
        <w:tc>
          <w:tcPr>
            <w:tcW w:w="1842" w:type="dxa"/>
          </w:tcPr>
          <w:p w14:paraId="6C74A33C" w14:textId="77777777" w:rsidR="005C0A90" w:rsidRPr="005C0A90" w:rsidRDefault="005C0A90" w:rsidP="00A35416">
            <w:pPr>
              <w:tabs>
                <w:tab w:val="left" w:pos="5387"/>
              </w:tabs>
              <w:jc w:val="center"/>
              <w:rPr>
                <w:b/>
                <w:sz w:val="20"/>
                <w:szCs w:val="20"/>
              </w:rPr>
            </w:pPr>
            <w:r w:rsidRPr="005C0A90">
              <w:rPr>
                <w:b/>
                <w:sz w:val="20"/>
                <w:szCs w:val="20"/>
              </w:rPr>
              <w:t>ACTIVIDADES</w:t>
            </w:r>
          </w:p>
        </w:tc>
        <w:tc>
          <w:tcPr>
            <w:tcW w:w="1134" w:type="dxa"/>
          </w:tcPr>
          <w:p w14:paraId="51A720B1" w14:textId="77777777" w:rsidR="005C0A90" w:rsidRPr="005C0A90" w:rsidRDefault="005C0A90" w:rsidP="00A35416">
            <w:pPr>
              <w:tabs>
                <w:tab w:val="left" w:pos="5387"/>
              </w:tabs>
              <w:jc w:val="center"/>
              <w:rPr>
                <w:b/>
                <w:sz w:val="20"/>
                <w:szCs w:val="20"/>
              </w:rPr>
            </w:pPr>
            <w:r w:rsidRPr="005C0A90">
              <w:rPr>
                <w:b/>
                <w:sz w:val="20"/>
                <w:szCs w:val="20"/>
              </w:rPr>
              <w:t>FECHAS</w:t>
            </w:r>
          </w:p>
        </w:tc>
        <w:tc>
          <w:tcPr>
            <w:tcW w:w="1775" w:type="dxa"/>
          </w:tcPr>
          <w:p w14:paraId="139E15B9" w14:textId="77777777" w:rsidR="005C0A90" w:rsidRPr="005C0A90" w:rsidRDefault="005C0A90" w:rsidP="00A35416">
            <w:pPr>
              <w:tabs>
                <w:tab w:val="left" w:pos="5387"/>
              </w:tabs>
              <w:jc w:val="center"/>
              <w:rPr>
                <w:b/>
                <w:sz w:val="20"/>
                <w:szCs w:val="20"/>
              </w:rPr>
            </w:pPr>
            <w:r w:rsidRPr="005C0A90">
              <w:rPr>
                <w:b/>
                <w:sz w:val="20"/>
                <w:szCs w:val="20"/>
              </w:rPr>
              <w:t>GESTIÓN ADMINISTRATIVA Y/O PRESUPUESTARIO</w:t>
            </w:r>
          </w:p>
        </w:tc>
        <w:tc>
          <w:tcPr>
            <w:tcW w:w="1595" w:type="dxa"/>
          </w:tcPr>
          <w:p w14:paraId="32B41181" w14:textId="77777777" w:rsidR="005C0A90" w:rsidRPr="005C0A90" w:rsidRDefault="005C0A90" w:rsidP="00A35416">
            <w:pPr>
              <w:tabs>
                <w:tab w:val="left" w:pos="5387"/>
              </w:tabs>
              <w:jc w:val="center"/>
              <w:rPr>
                <w:b/>
                <w:sz w:val="20"/>
                <w:szCs w:val="20"/>
              </w:rPr>
            </w:pPr>
            <w:r w:rsidRPr="005C0A90">
              <w:rPr>
                <w:b/>
                <w:sz w:val="20"/>
                <w:szCs w:val="20"/>
              </w:rPr>
              <w:t>RECURSOS Y APOYOS REQUERIDOS (HUMANOS O MATERIALES)</w:t>
            </w:r>
          </w:p>
        </w:tc>
        <w:tc>
          <w:tcPr>
            <w:tcW w:w="1733" w:type="dxa"/>
          </w:tcPr>
          <w:p w14:paraId="41105DA7" w14:textId="77777777" w:rsidR="005C0A90" w:rsidRPr="005C0A90" w:rsidRDefault="005C0A90" w:rsidP="00A35416">
            <w:pPr>
              <w:tabs>
                <w:tab w:val="left" w:pos="5387"/>
              </w:tabs>
              <w:jc w:val="center"/>
              <w:rPr>
                <w:b/>
                <w:sz w:val="20"/>
                <w:szCs w:val="20"/>
              </w:rPr>
            </w:pPr>
            <w:r w:rsidRPr="005C0A90">
              <w:rPr>
                <w:b/>
                <w:sz w:val="20"/>
                <w:szCs w:val="20"/>
              </w:rPr>
              <w:t>¿QUIEN REALIZA SEGUIMIENTO DE LA ACTIVIDAD?</w:t>
            </w:r>
          </w:p>
        </w:tc>
      </w:tr>
      <w:tr w:rsidR="005C0A90" w:rsidRPr="00E8147C" w14:paraId="30C81E07" w14:textId="77777777" w:rsidTr="004D2CF5">
        <w:tc>
          <w:tcPr>
            <w:tcW w:w="1668" w:type="dxa"/>
          </w:tcPr>
          <w:p w14:paraId="21D3325D" w14:textId="77777777" w:rsidR="005C0A90" w:rsidRPr="005C0A90" w:rsidRDefault="005C0A90" w:rsidP="00A35416">
            <w:pPr>
              <w:tabs>
                <w:tab w:val="left" w:pos="5387"/>
              </w:tabs>
              <w:rPr>
                <w:sz w:val="20"/>
                <w:szCs w:val="20"/>
              </w:rPr>
            </w:pPr>
            <w:r w:rsidRPr="005C0A90">
              <w:rPr>
                <w:sz w:val="20"/>
                <w:szCs w:val="20"/>
              </w:rPr>
              <w:t>Capacitación primeros auxilios</w:t>
            </w:r>
          </w:p>
        </w:tc>
        <w:tc>
          <w:tcPr>
            <w:tcW w:w="1842" w:type="dxa"/>
          </w:tcPr>
          <w:p w14:paraId="3E3FCB63" w14:textId="77777777" w:rsidR="005C0A90" w:rsidRPr="005C0A90" w:rsidRDefault="005C0A90" w:rsidP="00A35416">
            <w:pPr>
              <w:tabs>
                <w:tab w:val="left" w:pos="5387"/>
              </w:tabs>
              <w:rPr>
                <w:sz w:val="20"/>
                <w:szCs w:val="20"/>
              </w:rPr>
            </w:pPr>
            <w:r w:rsidRPr="005C0A90">
              <w:rPr>
                <w:sz w:val="20"/>
                <w:szCs w:val="20"/>
              </w:rPr>
              <w:t>Identificación del o los funcionarios a capacitar</w:t>
            </w:r>
          </w:p>
        </w:tc>
        <w:tc>
          <w:tcPr>
            <w:tcW w:w="1134" w:type="dxa"/>
          </w:tcPr>
          <w:p w14:paraId="610BF128" w14:textId="49697467" w:rsidR="005C0A90" w:rsidRDefault="000662B6" w:rsidP="00A35416">
            <w:pPr>
              <w:tabs>
                <w:tab w:val="left" w:pos="5387"/>
              </w:tabs>
              <w:rPr>
                <w:sz w:val="20"/>
                <w:szCs w:val="20"/>
              </w:rPr>
            </w:pPr>
            <w:r>
              <w:rPr>
                <w:sz w:val="20"/>
                <w:szCs w:val="20"/>
              </w:rPr>
              <w:t>Primer</w:t>
            </w:r>
            <w:r w:rsidR="00D2133C">
              <w:rPr>
                <w:sz w:val="20"/>
                <w:szCs w:val="20"/>
              </w:rPr>
              <w:t xml:space="preserve"> o segundo</w:t>
            </w:r>
          </w:p>
          <w:p w14:paraId="306A783F" w14:textId="6DF4FF5F" w:rsidR="000662B6" w:rsidRPr="005C0A90" w:rsidRDefault="000662B6" w:rsidP="00A35416">
            <w:pPr>
              <w:tabs>
                <w:tab w:val="left" w:pos="5387"/>
              </w:tabs>
              <w:rPr>
                <w:sz w:val="20"/>
                <w:szCs w:val="20"/>
              </w:rPr>
            </w:pPr>
            <w:r>
              <w:rPr>
                <w:sz w:val="20"/>
                <w:szCs w:val="20"/>
              </w:rPr>
              <w:t>semestre</w:t>
            </w:r>
          </w:p>
        </w:tc>
        <w:tc>
          <w:tcPr>
            <w:tcW w:w="1775" w:type="dxa"/>
          </w:tcPr>
          <w:p w14:paraId="7F93D636" w14:textId="77777777" w:rsidR="005C0A90" w:rsidRPr="005C0A90" w:rsidRDefault="005C0A90" w:rsidP="00A35416">
            <w:pPr>
              <w:tabs>
                <w:tab w:val="left" w:pos="4111"/>
                <w:tab w:val="left" w:pos="4253"/>
                <w:tab w:val="left" w:pos="4536"/>
              </w:tabs>
              <w:rPr>
                <w:sz w:val="20"/>
                <w:szCs w:val="20"/>
              </w:rPr>
            </w:pPr>
            <w:r w:rsidRPr="005C0A90">
              <w:rPr>
                <w:sz w:val="20"/>
                <w:szCs w:val="20"/>
              </w:rPr>
              <w:t>Reuniones</w:t>
            </w:r>
          </w:p>
          <w:p w14:paraId="658DC0D6" w14:textId="77777777" w:rsidR="005C0A90" w:rsidRPr="005C0A90" w:rsidRDefault="005C0A90" w:rsidP="00A35416">
            <w:pPr>
              <w:tabs>
                <w:tab w:val="left" w:pos="4111"/>
                <w:tab w:val="left" w:pos="4253"/>
                <w:tab w:val="left" w:pos="4536"/>
              </w:tabs>
              <w:rPr>
                <w:sz w:val="20"/>
                <w:szCs w:val="20"/>
              </w:rPr>
            </w:pPr>
            <w:r w:rsidRPr="005C0A90">
              <w:rPr>
                <w:sz w:val="20"/>
                <w:szCs w:val="20"/>
              </w:rPr>
              <w:t>Comité de seguridad</w:t>
            </w:r>
          </w:p>
          <w:p w14:paraId="0A2BCF40" w14:textId="77777777" w:rsidR="005C0A90" w:rsidRPr="005C0A90" w:rsidRDefault="005C0A90" w:rsidP="00A35416">
            <w:pPr>
              <w:tabs>
                <w:tab w:val="left" w:pos="4111"/>
                <w:tab w:val="left" w:pos="4253"/>
                <w:tab w:val="left" w:pos="4536"/>
              </w:tabs>
              <w:rPr>
                <w:sz w:val="20"/>
                <w:szCs w:val="20"/>
              </w:rPr>
            </w:pPr>
            <w:r w:rsidRPr="005C0A90">
              <w:rPr>
                <w:sz w:val="20"/>
                <w:szCs w:val="20"/>
              </w:rPr>
              <w:t>Consejo de profesores</w:t>
            </w:r>
          </w:p>
        </w:tc>
        <w:tc>
          <w:tcPr>
            <w:tcW w:w="1595" w:type="dxa"/>
          </w:tcPr>
          <w:p w14:paraId="4DBA873E" w14:textId="77777777" w:rsidR="005C0A90" w:rsidRPr="005C0A90" w:rsidRDefault="005C0A90" w:rsidP="00A35416">
            <w:pPr>
              <w:tabs>
                <w:tab w:val="left" w:pos="5387"/>
              </w:tabs>
              <w:rPr>
                <w:sz w:val="20"/>
                <w:szCs w:val="20"/>
              </w:rPr>
            </w:pPr>
            <w:r w:rsidRPr="005C0A90">
              <w:rPr>
                <w:sz w:val="20"/>
                <w:szCs w:val="20"/>
              </w:rPr>
              <w:t>Identificación de recursos y tramitación de aquellos que falten, con el servicio de salud cercano.</w:t>
            </w:r>
          </w:p>
        </w:tc>
        <w:tc>
          <w:tcPr>
            <w:tcW w:w="1733" w:type="dxa"/>
          </w:tcPr>
          <w:p w14:paraId="07E329D2" w14:textId="77777777" w:rsidR="005C0A90" w:rsidRPr="005C0A90" w:rsidRDefault="005C0A90" w:rsidP="00A35416">
            <w:pPr>
              <w:tabs>
                <w:tab w:val="left" w:pos="5387"/>
              </w:tabs>
              <w:rPr>
                <w:sz w:val="20"/>
                <w:szCs w:val="20"/>
              </w:rPr>
            </w:pPr>
            <w:r w:rsidRPr="005C0A90">
              <w:rPr>
                <w:sz w:val="20"/>
                <w:szCs w:val="20"/>
              </w:rPr>
              <w:t>Encargado de seguridad.</w:t>
            </w:r>
          </w:p>
        </w:tc>
      </w:tr>
      <w:tr w:rsidR="005C0A90" w:rsidRPr="00E8147C" w14:paraId="4C8D876F" w14:textId="77777777" w:rsidTr="004D2CF5">
        <w:trPr>
          <w:trHeight w:val="2703"/>
        </w:trPr>
        <w:tc>
          <w:tcPr>
            <w:tcW w:w="1668" w:type="dxa"/>
          </w:tcPr>
          <w:p w14:paraId="0834C9FD" w14:textId="77777777" w:rsidR="005C0A90" w:rsidRPr="005C0A90" w:rsidRDefault="005C0A90" w:rsidP="00A35416">
            <w:pPr>
              <w:tabs>
                <w:tab w:val="left" w:pos="5387"/>
              </w:tabs>
              <w:rPr>
                <w:sz w:val="20"/>
                <w:szCs w:val="20"/>
              </w:rPr>
            </w:pPr>
            <w:r w:rsidRPr="005C0A90">
              <w:rPr>
                <w:sz w:val="20"/>
                <w:szCs w:val="20"/>
              </w:rPr>
              <w:t>Capacitación Uso y manejo de extintores</w:t>
            </w:r>
          </w:p>
        </w:tc>
        <w:tc>
          <w:tcPr>
            <w:tcW w:w="1842" w:type="dxa"/>
          </w:tcPr>
          <w:p w14:paraId="6C35A169" w14:textId="77777777" w:rsidR="005C0A90" w:rsidRPr="005C0A90" w:rsidRDefault="005C0A90" w:rsidP="00A35416">
            <w:pPr>
              <w:tabs>
                <w:tab w:val="left" w:pos="5387"/>
              </w:tabs>
              <w:rPr>
                <w:sz w:val="20"/>
                <w:szCs w:val="20"/>
              </w:rPr>
            </w:pPr>
            <w:r w:rsidRPr="005C0A90">
              <w:rPr>
                <w:sz w:val="20"/>
                <w:szCs w:val="20"/>
              </w:rPr>
              <w:t>Realizar curso con Bomberos para realizar práctica de extintores.</w:t>
            </w:r>
          </w:p>
        </w:tc>
        <w:tc>
          <w:tcPr>
            <w:tcW w:w="1134" w:type="dxa"/>
          </w:tcPr>
          <w:p w14:paraId="607E2351" w14:textId="7236512E" w:rsidR="005C0A90" w:rsidRPr="005C0A90" w:rsidRDefault="000662B6" w:rsidP="00A35416">
            <w:pPr>
              <w:tabs>
                <w:tab w:val="left" w:pos="5387"/>
              </w:tabs>
              <w:rPr>
                <w:sz w:val="20"/>
                <w:szCs w:val="20"/>
              </w:rPr>
            </w:pPr>
            <w:r>
              <w:rPr>
                <w:sz w:val="20"/>
                <w:szCs w:val="20"/>
              </w:rPr>
              <w:t xml:space="preserve">Primer </w:t>
            </w:r>
            <w:r w:rsidR="00D2133C">
              <w:rPr>
                <w:sz w:val="20"/>
                <w:szCs w:val="20"/>
              </w:rPr>
              <w:t xml:space="preserve">o segundo </w:t>
            </w:r>
            <w:r>
              <w:rPr>
                <w:sz w:val="20"/>
                <w:szCs w:val="20"/>
              </w:rPr>
              <w:t>semestre</w:t>
            </w:r>
          </w:p>
        </w:tc>
        <w:tc>
          <w:tcPr>
            <w:tcW w:w="1775" w:type="dxa"/>
          </w:tcPr>
          <w:p w14:paraId="621DC319" w14:textId="77777777" w:rsidR="005C0A90" w:rsidRPr="005C0A90" w:rsidRDefault="005C0A90" w:rsidP="00A35416">
            <w:pPr>
              <w:tabs>
                <w:tab w:val="left" w:pos="4111"/>
                <w:tab w:val="left" w:pos="4253"/>
                <w:tab w:val="left" w:pos="4536"/>
              </w:tabs>
              <w:rPr>
                <w:sz w:val="20"/>
                <w:szCs w:val="20"/>
              </w:rPr>
            </w:pPr>
            <w:r w:rsidRPr="005C0A90">
              <w:rPr>
                <w:sz w:val="20"/>
                <w:szCs w:val="20"/>
              </w:rPr>
              <w:t>Reuniones</w:t>
            </w:r>
          </w:p>
          <w:p w14:paraId="2AD28CC5" w14:textId="77777777" w:rsidR="005C0A90" w:rsidRPr="005C0A90" w:rsidRDefault="005C0A90" w:rsidP="00A35416">
            <w:pPr>
              <w:tabs>
                <w:tab w:val="left" w:pos="4111"/>
                <w:tab w:val="left" w:pos="4253"/>
                <w:tab w:val="left" w:pos="4536"/>
              </w:tabs>
              <w:rPr>
                <w:sz w:val="20"/>
                <w:szCs w:val="20"/>
              </w:rPr>
            </w:pPr>
            <w:r w:rsidRPr="005C0A90">
              <w:rPr>
                <w:sz w:val="20"/>
                <w:szCs w:val="20"/>
              </w:rPr>
              <w:t>Comité de seguridad</w:t>
            </w:r>
          </w:p>
          <w:p w14:paraId="6A6F309D" w14:textId="77777777" w:rsidR="005C0A90" w:rsidRPr="005C0A90" w:rsidRDefault="005C0A90" w:rsidP="00A35416">
            <w:pPr>
              <w:tabs>
                <w:tab w:val="left" w:pos="5387"/>
              </w:tabs>
              <w:rPr>
                <w:sz w:val="20"/>
                <w:szCs w:val="20"/>
              </w:rPr>
            </w:pPr>
            <w:r w:rsidRPr="005C0A90">
              <w:rPr>
                <w:sz w:val="20"/>
                <w:szCs w:val="20"/>
              </w:rPr>
              <w:t>Consejo de profesores</w:t>
            </w:r>
          </w:p>
        </w:tc>
        <w:tc>
          <w:tcPr>
            <w:tcW w:w="1595" w:type="dxa"/>
          </w:tcPr>
          <w:p w14:paraId="46A8E913" w14:textId="77777777" w:rsidR="005C0A90" w:rsidRPr="005C0A90" w:rsidRDefault="005C0A90" w:rsidP="00A35416">
            <w:pPr>
              <w:tabs>
                <w:tab w:val="left" w:pos="5387"/>
              </w:tabs>
              <w:rPr>
                <w:sz w:val="20"/>
                <w:szCs w:val="20"/>
              </w:rPr>
            </w:pPr>
            <w:r w:rsidRPr="005C0A90">
              <w:rPr>
                <w:sz w:val="20"/>
                <w:szCs w:val="20"/>
              </w:rPr>
              <w:t>Identificación de recursos y tramitación de aquellos que falten, con el servicio de salud cercano.</w:t>
            </w:r>
          </w:p>
        </w:tc>
        <w:tc>
          <w:tcPr>
            <w:tcW w:w="1733" w:type="dxa"/>
          </w:tcPr>
          <w:p w14:paraId="59026946" w14:textId="77777777" w:rsidR="005C0A90" w:rsidRPr="005C0A90" w:rsidRDefault="005C0A90" w:rsidP="00A35416">
            <w:pPr>
              <w:tabs>
                <w:tab w:val="left" w:pos="5387"/>
              </w:tabs>
              <w:rPr>
                <w:sz w:val="20"/>
                <w:szCs w:val="20"/>
              </w:rPr>
            </w:pPr>
            <w:r w:rsidRPr="005C0A90">
              <w:rPr>
                <w:sz w:val="20"/>
                <w:szCs w:val="20"/>
              </w:rPr>
              <w:t>Coordinador de seguridad escolar.</w:t>
            </w:r>
          </w:p>
        </w:tc>
      </w:tr>
    </w:tbl>
    <w:p w14:paraId="6C918177" w14:textId="77777777" w:rsidR="005C0A90" w:rsidRDefault="005C0A90" w:rsidP="0042631A"/>
    <w:p w14:paraId="2520B1C3" w14:textId="77777777" w:rsidR="005A30CA" w:rsidRDefault="005A30CA" w:rsidP="0042631A"/>
    <w:p w14:paraId="72503F4F" w14:textId="77777777" w:rsidR="005C0A90" w:rsidRDefault="005C0A90" w:rsidP="0042631A"/>
    <w:p w14:paraId="0B999FC1" w14:textId="77777777" w:rsidR="005C0A90" w:rsidRDefault="005C0A90" w:rsidP="0042631A"/>
    <w:p w14:paraId="1F9271E0" w14:textId="77777777" w:rsidR="005C0A90" w:rsidRDefault="005C0A90" w:rsidP="0042631A"/>
    <w:p w14:paraId="50277225" w14:textId="77777777" w:rsidR="005C0A90" w:rsidRDefault="005C0A90" w:rsidP="0042631A"/>
    <w:p w14:paraId="1452D221" w14:textId="77777777" w:rsidR="005C0A90" w:rsidRDefault="005C0A90" w:rsidP="0042631A"/>
    <w:p w14:paraId="485409EA" w14:textId="77777777" w:rsidR="005C0A90" w:rsidRDefault="005C0A90" w:rsidP="0042631A"/>
    <w:p w14:paraId="5B0D2C40" w14:textId="77777777" w:rsidR="005C0A90" w:rsidRDefault="005C0A90" w:rsidP="0042631A"/>
    <w:p w14:paraId="52357880" w14:textId="77777777" w:rsidR="005C0A90" w:rsidRPr="00E8147C" w:rsidRDefault="005C0A90" w:rsidP="005C0A90">
      <w:pPr>
        <w:tabs>
          <w:tab w:val="left" w:pos="5387"/>
        </w:tabs>
        <w:rPr>
          <w:b/>
        </w:rPr>
      </w:pPr>
      <w:r w:rsidRPr="00E8147C">
        <w:rPr>
          <w:b/>
        </w:rPr>
        <w:t>9- METODOLOGÍA ACCEDER</w:t>
      </w:r>
    </w:p>
    <w:p w14:paraId="685CA91A" w14:textId="77777777" w:rsidR="005C0A90" w:rsidRPr="00E8147C" w:rsidRDefault="005C0A90" w:rsidP="005C0A90">
      <w:pPr>
        <w:tabs>
          <w:tab w:val="left" w:pos="5387"/>
        </w:tabs>
        <w:rPr>
          <w:b/>
        </w:rPr>
      </w:pPr>
    </w:p>
    <w:p w14:paraId="45D04C25" w14:textId="0CAA9C83" w:rsidR="005C0A90" w:rsidRPr="00E8147C" w:rsidRDefault="005C0A90" w:rsidP="005C0A90">
      <w:pPr>
        <w:tabs>
          <w:tab w:val="left" w:pos="5387"/>
        </w:tabs>
        <w:rPr>
          <w:b/>
          <w:u w:val="single"/>
        </w:rPr>
      </w:pPr>
      <w:r w:rsidRPr="00E8147C">
        <w:rPr>
          <w:b/>
          <w:u w:val="single"/>
        </w:rPr>
        <w:t>PROGRAMA OPE</w:t>
      </w:r>
      <w:r w:rsidR="00D2133C">
        <w:rPr>
          <w:b/>
          <w:u w:val="single"/>
        </w:rPr>
        <w:t>R</w:t>
      </w:r>
      <w:r w:rsidRPr="00E8147C">
        <w:rPr>
          <w:b/>
          <w:u w:val="single"/>
        </w:rPr>
        <w:t>ATIVO DE RESPUESTA ANTE EMERGENCIA</w:t>
      </w:r>
    </w:p>
    <w:p w14:paraId="63061163" w14:textId="77777777" w:rsidR="005C0A90" w:rsidRPr="00E8147C" w:rsidRDefault="005C0A90" w:rsidP="005C0A90">
      <w:pPr>
        <w:tabs>
          <w:tab w:val="left" w:pos="5387"/>
        </w:tabs>
        <w:rPr>
          <w:b/>
          <w:u w:val="single"/>
        </w:rPr>
      </w:pPr>
    </w:p>
    <w:p w14:paraId="7AD5FD05" w14:textId="77777777" w:rsidR="005C0A90" w:rsidRPr="00E8147C" w:rsidRDefault="005C0A90" w:rsidP="005C0A90">
      <w:r w:rsidRPr="00E8147C">
        <w:t>Esta metodología permite la elaboración de planes operativos de respuesta, con el objeto de determinar qué hacer en una situación de crisis y cómo superarla. Vale decir, la aplicación de ACCEDER no debe esperar la ocurrencia de una emergencia, sino que amerita definiciones anteriores, que deben quedar claramente expresadas en el plan y en el respectivo programa.</w:t>
      </w:r>
    </w:p>
    <w:p w14:paraId="7E58A4E5" w14:textId="77777777" w:rsidR="005C0A90" w:rsidRPr="00E8147C" w:rsidRDefault="005C0A90" w:rsidP="005C0A90">
      <w:pPr>
        <w:tabs>
          <w:tab w:val="left" w:pos="5387"/>
        </w:tabs>
        <w:rPr>
          <w:b/>
        </w:rPr>
      </w:pPr>
    </w:p>
    <w:p w14:paraId="29BADD9A" w14:textId="77777777" w:rsidR="005C0A90" w:rsidRPr="00E8147C" w:rsidRDefault="005C0A90" w:rsidP="005C0A90">
      <w:pPr>
        <w:tabs>
          <w:tab w:val="left" w:pos="5387"/>
        </w:tabs>
      </w:pPr>
      <w:r w:rsidRPr="00E8147C">
        <w:t>El acróstico da cuenta de las siguientes etapas:</w:t>
      </w:r>
    </w:p>
    <w:p w14:paraId="00D432E4" w14:textId="77777777" w:rsidR="005C0A90" w:rsidRPr="00E8147C" w:rsidRDefault="00CB51BB" w:rsidP="005C0A90">
      <w:pPr>
        <w:tabs>
          <w:tab w:val="left" w:pos="5387"/>
        </w:tabs>
      </w:pPr>
      <w:r>
        <w:rPr>
          <w:noProof/>
          <w:lang w:eastAsia="es-CL"/>
        </w:rPr>
        <mc:AlternateContent>
          <mc:Choice Requires="wps">
            <w:drawing>
              <wp:anchor distT="0" distB="0" distL="114300" distR="114300" simplePos="0" relativeHeight="251693056" behindDoc="0" locked="0" layoutInCell="1" allowOverlap="1" wp14:anchorId="57F13412" wp14:editId="5B676E21">
                <wp:simplePos x="0" y="0"/>
                <wp:positionH relativeFrom="column">
                  <wp:posOffset>1357630</wp:posOffset>
                </wp:positionH>
                <wp:positionV relativeFrom="paragraph">
                  <wp:posOffset>55245</wp:posOffset>
                </wp:positionV>
                <wp:extent cx="2893060" cy="1466215"/>
                <wp:effectExtent l="63500" t="38100" r="53340" b="57785"/>
                <wp:wrapThrough wrapText="bothSides">
                  <wp:wrapPolygon edited="0">
                    <wp:start x="1233" y="-561"/>
                    <wp:lineTo x="-474" y="-374"/>
                    <wp:lineTo x="-474" y="20580"/>
                    <wp:lineTo x="-95" y="21142"/>
                    <wp:lineTo x="1233" y="22451"/>
                    <wp:lineTo x="20291" y="22451"/>
                    <wp:lineTo x="20386" y="22264"/>
                    <wp:lineTo x="21619" y="20767"/>
                    <wp:lineTo x="21619" y="20580"/>
                    <wp:lineTo x="21998" y="17774"/>
                    <wp:lineTo x="21998" y="2058"/>
                    <wp:lineTo x="20576" y="-374"/>
                    <wp:lineTo x="20291" y="-561"/>
                    <wp:lineTo x="1233" y="-561"/>
                  </wp:wrapPolygon>
                </wp:wrapThrough>
                <wp:docPr id="21"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3060" cy="1466215"/>
                        </a:xfrm>
                        <a:prstGeom prst="roundRect">
                          <a:avLst/>
                        </a:prstGeom>
                        <a:ln/>
                      </wps:spPr>
                      <wps:style>
                        <a:lnRef idx="0">
                          <a:schemeClr val="accent3"/>
                        </a:lnRef>
                        <a:fillRef idx="3">
                          <a:schemeClr val="accent3"/>
                        </a:fillRef>
                        <a:effectRef idx="3">
                          <a:schemeClr val="accent3"/>
                        </a:effectRef>
                        <a:fontRef idx="minor">
                          <a:schemeClr val="lt1"/>
                        </a:fontRef>
                      </wps:style>
                      <wps:txbx>
                        <w:txbxContent>
                          <w:p w14:paraId="4AEDFAA0" w14:textId="77777777" w:rsidR="006D6E09" w:rsidRPr="002B0BC1" w:rsidRDefault="006D6E09" w:rsidP="005C0A90">
                            <w:pPr>
                              <w:tabs>
                                <w:tab w:val="left" w:pos="2127"/>
                              </w:tabs>
                              <w:spacing w:after="0" w:line="240" w:lineRule="auto"/>
                              <w:jc w:val="center"/>
                              <w:rPr>
                                <w:b/>
                                <w:color w:val="000000" w:themeColor="text1"/>
                                <w:sz w:val="20"/>
                                <w:szCs w:val="20"/>
                              </w:rPr>
                            </w:pPr>
                          </w:p>
                          <w:p w14:paraId="26B4B806" w14:textId="77777777" w:rsidR="006D6E09" w:rsidRPr="002B0BC1" w:rsidRDefault="006D6E09" w:rsidP="005C0A90">
                            <w:pPr>
                              <w:tabs>
                                <w:tab w:val="left" w:pos="2127"/>
                              </w:tabs>
                              <w:spacing w:after="0" w:line="240" w:lineRule="auto"/>
                              <w:rPr>
                                <w:color w:val="000000" w:themeColor="text1"/>
                                <w:sz w:val="20"/>
                                <w:szCs w:val="20"/>
                              </w:rPr>
                            </w:pPr>
                            <w:r w:rsidRPr="002B0BC1">
                              <w:rPr>
                                <w:b/>
                                <w:color w:val="000000" w:themeColor="text1"/>
                                <w:sz w:val="20"/>
                                <w:szCs w:val="20"/>
                              </w:rPr>
                              <w:t>A</w:t>
                            </w:r>
                            <w:r w:rsidRPr="002B0BC1">
                              <w:rPr>
                                <w:color w:val="000000" w:themeColor="text1"/>
                                <w:sz w:val="20"/>
                                <w:szCs w:val="20"/>
                              </w:rPr>
                              <w:t>lerta/ alarma.</w:t>
                            </w:r>
                          </w:p>
                          <w:p w14:paraId="7E04873B" w14:textId="77777777" w:rsidR="006D6E09" w:rsidRPr="002B0BC1" w:rsidRDefault="006D6E09" w:rsidP="005C0A90">
                            <w:pPr>
                              <w:tabs>
                                <w:tab w:val="left" w:pos="2127"/>
                              </w:tabs>
                              <w:spacing w:after="0" w:line="240" w:lineRule="auto"/>
                              <w:rPr>
                                <w:b/>
                                <w:color w:val="000000" w:themeColor="text1"/>
                                <w:sz w:val="20"/>
                                <w:szCs w:val="20"/>
                              </w:rPr>
                            </w:pPr>
                            <w:r w:rsidRPr="002B0BC1">
                              <w:rPr>
                                <w:b/>
                                <w:color w:val="000000" w:themeColor="text1"/>
                                <w:sz w:val="20"/>
                                <w:szCs w:val="20"/>
                              </w:rPr>
                              <w:t>C</w:t>
                            </w:r>
                            <w:r w:rsidRPr="002B0BC1">
                              <w:rPr>
                                <w:color w:val="000000" w:themeColor="text1"/>
                                <w:sz w:val="20"/>
                                <w:szCs w:val="20"/>
                              </w:rPr>
                              <w:t>omunicación e información</w:t>
                            </w:r>
                            <w:r w:rsidRPr="002B0BC1">
                              <w:rPr>
                                <w:b/>
                                <w:color w:val="000000" w:themeColor="text1"/>
                                <w:sz w:val="20"/>
                                <w:szCs w:val="20"/>
                              </w:rPr>
                              <w:t>.</w:t>
                            </w:r>
                          </w:p>
                          <w:p w14:paraId="0EC4E676" w14:textId="77777777" w:rsidR="006D6E09" w:rsidRPr="002B0BC1" w:rsidRDefault="006D6E09" w:rsidP="005C0A90">
                            <w:pPr>
                              <w:tabs>
                                <w:tab w:val="left" w:pos="2127"/>
                              </w:tabs>
                              <w:spacing w:after="0" w:line="240" w:lineRule="auto"/>
                              <w:rPr>
                                <w:b/>
                                <w:color w:val="000000" w:themeColor="text1"/>
                                <w:sz w:val="20"/>
                                <w:szCs w:val="20"/>
                              </w:rPr>
                            </w:pPr>
                            <w:r w:rsidRPr="002B0BC1">
                              <w:rPr>
                                <w:b/>
                                <w:color w:val="000000" w:themeColor="text1"/>
                                <w:sz w:val="20"/>
                                <w:szCs w:val="20"/>
                              </w:rPr>
                              <w:t>C</w:t>
                            </w:r>
                            <w:r w:rsidRPr="002B0BC1">
                              <w:rPr>
                                <w:color w:val="000000" w:themeColor="text1"/>
                                <w:sz w:val="20"/>
                                <w:szCs w:val="20"/>
                              </w:rPr>
                              <w:t>oordinación (roles y funciones)</w:t>
                            </w:r>
                          </w:p>
                          <w:p w14:paraId="32C9F271" w14:textId="77777777" w:rsidR="006D6E09" w:rsidRPr="002B0BC1" w:rsidRDefault="006D6E09" w:rsidP="005C0A90">
                            <w:pPr>
                              <w:tabs>
                                <w:tab w:val="left" w:pos="2127"/>
                              </w:tabs>
                              <w:spacing w:after="0" w:line="240" w:lineRule="auto"/>
                              <w:rPr>
                                <w:b/>
                                <w:color w:val="000000" w:themeColor="text1"/>
                                <w:sz w:val="20"/>
                                <w:szCs w:val="20"/>
                              </w:rPr>
                            </w:pPr>
                            <w:r w:rsidRPr="002B0BC1">
                              <w:rPr>
                                <w:b/>
                                <w:color w:val="000000" w:themeColor="text1"/>
                                <w:sz w:val="20"/>
                                <w:szCs w:val="20"/>
                              </w:rPr>
                              <w:t xml:space="preserve">E </w:t>
                            </w:r>
                            <w:r w:rsidRPr="002B0BC1">
                              <w:rPr>
                                <w:color w:val="000000" w:themeColor="text1"/>
                                <w:sz w:val="20"/>
                                <w:szCs w:val="20"/>
                              </w:rPr>
                              <w:t>valuación Primaria</w:t>
                            </w:r>
                          </w:p>
                          <w:p w14:paraId="0866AE06" w14:textId="77777777" w:rsidR="006D6E09" w:rsidRPr="005C0A90" w:rsidRDefault="006D6E09" w:rsidP="005C0A90">
                            <w:pPr>
                              <w:tabs>
                                <w:tab w:val="left" w:pos="2127"/>
                              </w:tabs>
                              <w:spacing w:after="0" w:line="240" w:lineRule="auto"/>
                              <w:rPr>
                                <w:color w:val="000000" w:themeColor="text1"/>
                                <w:sz w:val="20"/>
                                <w:szCs w:val="20"/>
                              </w:rPr>
                            </w:pPr>
                            <w:r w:rsidRPr="002B0BC1">
                              <w:rPr>
                                <w:b/>
                                <w:color w:val="000000" w:themeColor="text1"/>
                                <w:sz w:val="20"/>
                                <w:szCs w:val="20"/>
                              </w:rPr>
                              <w:t>D</w:t>
                            </w:r>
                            <w:r w:rsidRPr="002B0BC1">
                              <w:rPr>
                                <w:color w:val="000000" w:themeColor="text1"/>
                                <w:sz w:val="20"/>
                                <w:szCs w:val="20"/>
                              </w:rPr>
                              <w:t xml:space="preserve">ecisiones  </w:t>
                            </w:r>
                            <w:r w:rsidRPr="002B0BC1">
                              <w:rPr>
                                <w:b/>
                                <w:color w:val="000000" w:themeColor="text1"/>
                                <w:sz w:val="20"/>
                                <w:szCs w:val="20"/>
                              </w:rPr>
                              <w:t xml:space="preserve">                                             </w:t>
                            </w:r>
                            <w:r>
                              <w:rPr>
                                <w:b/>
                                <w:color w:val="000000" w:themeColor="text1"/>
                                <w:sz w:val="20"/>
                                <w:szCs w:val="20"/>
                              </w:rPr>
                              <w:t xml:space="preserve">         </w:t>
                            </w:r>
                            <w:r w:rsidRPr="002B0BC1">
                              <w:rPr>
                                <w:b/>
                                <w:color w:val="000000" w:themeColor="text1"/>
                                <w:sz w:val="20"/>
                                <w:szCs w:val="20"/>
                              </w:rPr>
                              <w:t xml:space="preserve"> </w:t>
                            </w:r>
                            <w:r>
                              <w:rPr>
                                <w:b/>
                                <w:color w:val="000000" w:themeColor="text1"/>
                                <w:sz w:val="20"/>
                                <w:szCs w:val="20"/>
                              </w:rPr>
                              <w:t xml:space="preserve">           </w:t>
                            </w:r>
                            <w:r w:rsidRPr="002B0BC1">
                              <w:rPr>
                                <w:b/>
                                <w:color w:val="000000" w:themeColor="text1"/>
                                <w:sz w:val="20"/>
                                <w:szCs w:val="20"/>
                              </w:rPr>
                              <w:t xml:space="preserve">   E</w:t>
                            </w:r>
                            <w:r w:rsidRPr="002B0BC1">
                              <w:rPr>
                                <w:color w:val="000000" w:themeColor="text1"/>
                                <w:sz w:val="20"/>
                                <w:szCs w:val="20"/>
                              </w:rPr>
                              <w:t>valuaciones Secundaria</w:t>
                            </w:r>
                          </w:p>
                          <w:p w14:paraId="662ECEE7" w14:textId="77777777" w:rsidR="006D6E09" w:rsidRPr="002B0BC1" w:rsidRDefault="006D6E09" w:rsidP="005C0A90">
                            <w:pPr>
                              <w:tabs>
                                <w:tab w:val="left" w:pos="2127"/>
                              </w:tabs>
                              <w:spacing w:after="0" w:line="240" w:lineRule="auto"/>
                              <w:rPr>
                                <w:b/>
                                <w:color w:val="000000" w:themeColor="text1"/>
                                <w:sz w:val="20"/>
                                <w:szCs w:val="20"/>
                              </w:rPr>
                            </w:pPr>
                            <w:r w:rsidRPr="002B0BC1">
                              <w:rPr>
                                <w:b/>
                                <w:color w:val="000000" w:themeColor="text1"/>
                                <w:sz w:val="20"/>
                                <w:szCs w:val="20"/>
                              </w:rPr>
                              <w:t>R</w:t>
                            </w:r>
                            <w:r w:rsidRPr="002B0BC1">
                              <w:rPr>
                                <w:color w:val="000000" w:themeColor="text1"/>
                                <w:sz w:val="20"/>
                                <w:szCs w:val="20"/>
                              </w:rPr>
                              <w:t>eadecuación del Plan</w:t>
                            </w:r>
                          </w:p>
                          <w:p w14:paraId="2CC472FF" w14:textId="77777777" w:rsidR="006D6E09" w:rsidRDefault="006D6E09" w:rsidP="005C0A90">
                            <w:pPr>
                              <w:tabs>
                                <w:tab w:val="left" w:pos="2127"/>
                              </w:tabs>
                              <w:jc w:val="center"/>
                              <w:rPr>
                                <w:b/>
                                <w:color w:val="000000" w:themeColor="text1"/>
                                <w:sz w:val="22"/>
                              </w:rPr>
                            </w:pPr>
                          </w:p>
                          <w:p w14:paraId="077C7CE1" w14:textId="77777777" w:rsidR="006D6E09" w:rsidRPr="00F47477" w:rsidRDefault="006D6E09" w:rsidP="005C0A90">
                            <w:pPr>
                              <w:tabs>
                                <w:tab w:val="left" w:pos="2127"/>
                              </w:tabs>
                              <w:jc w:val="center"/>
                              <w:rPr>
                                <w:b/>
                                <w:color w:val="000000" w:themeColor="text1"/>
                                <w:sz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7F13412" id="Rectángulo redondeado 15" o:spid="_x0000_s1026" style="position:absolute;left:0;text-align:left;margin-left:106.9pt;margin-top:4.35pt;width:227.8pt;height:11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" fillcolor="#aaa [3030]" stroked="f">
                <v:fill color2="#a3a3a3 [3174]" rotate="t" colors="0 #afafaf;.5 #a5a5a5;1 #929292" focus="100%" type="gradient">
                  <o:fill v:ext="view" type="gradientUnscaled"/>
                </v:fill>
                <v:shadow on="t" color="black" opacity="41287f" offset="0,1.5pt"/>
                <v:path arrowok="t"/>
                <v:textbox>
                  <w:txbxContent>
                    <w:p w14:paraId="4AEDFAA0" w14:textId="77777777" w:rsidR="006D6E09" w:rsidRPr="002B0BC1" w:rsidRDefault="006D6E09" w:rsidP="005C0A90">
                      <w:pPr>
                        <w:tabs>
                          <w:tab w:val="left" w:pos="2127"/>
                        </w:tabs>
                        <w:spacing w:after="0" w:line="240" w:lineRule="auto"/>
                        <w:jc w:val="center"/>
                        <w:rPr>
                          <w:b/>
                          <w:color w:val="000000" w:themeColor="text1"/>
                          <w:sz w:val="20"/>
                          <w:szCs w:val="20"/>
                        </w:rPr>
                      </w:pPr>
                    </w:p>
                    <w:p w14:paraId="26B4B806" w14:textId="77777777" w:rsidR="006D6E09" w:rsidRPr="002B0BC1" w:rsidRDefault="006D6E09" w:rsidP="005C0A90">
                      <w:pPr>
                        <w:tabs>
                          <w:tab w:val="left" w:pos="2127"/>
                        </w:tabs>
                        <w:spacing w:after="0" w:line="240" w:lineRule="auto"/>
                        <w:rPr>
                          <w:color w:val="000000" w:themeColor="text1"/>
                          <w:sz w:val="20"/>
                          <w:szCs w:val="20"/>
                        </w:rPr>
                      </w:pPr>
                      <w:r w:rsidRPr="002B0BC1">
                        <w:rPr>
                          <w:b/>
                          <w:color w:val="000000" w:themeColor="text1"/>
                          <w:sz w:val="20"/>
                          <w:szCs w:val="20"/>
                        </w:rPr>
                        <w:t>A</w:t>
                      </w:r>
                      <w:r w:rsidRPr="002B0BC1">
                        <w:rPr>
                          <w:color w:val="000000" w:themeColor="text1"/>
                          <w:sz w:val="20"/>
                          <w:szCs w:val="20"/>
                        </w:rPr>
                        <w:t>lerta/ alarma.</w:t>
                      </w:r>
                    </w:p>
                    <w:p w14:paraId="7E04873B" w14:textId="77777777" w:rsidR="006D6E09" w:rsidRPr="002B0BC1" w:rsidRDefault="006D6E09" w:rsidP="005C0A90">
                      <w:pPr>
                        <w:tabs>
                          <w:tab w:val="left" w:pos="2127"/>
                        </w:tabs>
                        <w:spacing w:after="0" w:line="240" w:lineRule="auto"/>
                        <w:rPr>
                          <w:b/>
                          <w:color w:val="000000" w:themeColor="text1"/>
                          <w:sz w:val="20"/>
                          <w:szCs w:val="20"/>
                        </w:rPr>
                      </w:pPr>
                      <w:r w:rsidRPr="002B0BC1">
                        <w:rPr>
                          <w:b/>
                          <w:color w:val="000000" w:themeColor="text1"/>
                          <w:sz w:val="20"/>
                          <w:szCs w:val="20"/>
                        </w:rPr>
                        <w:t>C</w:t>
                      </w:r>
                      <w:r w:rsidRPr="002B0BC1">
                        <w:rPr>
                          <w:color w:val="000000" w:themeColor="text1"/>
                          <w:sz w:val="20"/>
                          <w:szCs w:val="20"/>
                        </w:rPr>
                        <w:t>omunicación e información</w:t>
                      </w:r>
                      <w:r w:rsidRPr="002B0BC1">
                        <w:rPr>
                          <w:b/>
                          <w:color w:val="000000" w:themeColor="text1"/>
                          <w:sz w:val="20"/>
                          <w:szCs w:val="20"/>
                        </w:rPr>
                        <w:t>.</w:t>
                      </w:r>
                    </w:p>
                    <w:p w14:paraId="0EC4E676" w14:textId="77777777" w:rsidR="006D6E09" w:rsidRPr="002B0BC1" w:rsidRDefault="006D6E09" w:rsidP="005C0A90">
                      <w:pPr>
                        <w:tabs>
                          <w:tab w:val="left" w:pos="2127"/>
                        </w:tabs>
                        <w:spacing w:after="0" w:line="240" w:lineRule="auto"/>
                        <w:rPr>
                          <w:b/>
                          <w:color w:val="000000" w:themeColor="text1"/>
                          <w:sz w:val="20"/>
                          <w:szCs w:val="20"/>
                        </w:rPr>
                      </w:pPr>
                      <w:r w:rsidRPr="002B0BC1">
                        <w:rPr>
                          <w:b/>
                          <w:color w:val="000000" w:themeColor="text1"/>
                          <w:sz w:val="20"/>
                          <w:szCs w:val="20"/>
                        </w:rPr>
                        <w:t>C</w:t>
                      </w:r>
                      <w:r w:rsidRPr="002B0BC1">
                        <w:rPr>
                          <w:color w:val="000000" w:themeColor="text1"/>
                          <w:sz w:val="20"/>
                          <w:szCs w:val="20"/>
                        </w:rPr>
                        <w:t>oordinación (roles y funciones)</w:t>
                      </w:r>
                    </w:p>
                    <w:p w14:paraId="32C9F271" w14:textId="77777777" w:rsidR="006D6E09" w:rsidRPr="002B0BC1" w:rsidRDefault="006D6E09" w:rsidP="005C0A90">
                      <w:pPr>
                        <w:tabs>
                          <w:tab w:val="left" w:pos="2127"/>
                        </w:tabs>
                        <w:spacing w:after="0" w:line="240" w:lineRule="auto"/>
                        <w:rPr>
                          <w:b/>
                          <w:color w:val="000000" w:themeColor="text1"/>
                          <w:sz w:val="20"/>
                          <w:szCs w:val="20"/>
                        </w:rPr>
                      </w:pPr>
                      <w:r w:rsidRPr="002B0BC1">
                        <w:rPr>
                          <w:b/>
                          <w:color w:val="000000" w:themeColor="text1"/>
                          <w:sz w:val="20"/>
                          <w:szCs w:val="20"/>
                        </w:rPr>
                        <w:t xml:space="preserve">E </w:t>
                      </w:r>
                      <w:r w:rsidRPr="002B0BC1">
                        <w:rPr>
                          <w:color w:val="000000" w:themeColor="text1"/>
                          <w:sz w:val="20"/>
                          <w:szCs w:val="20"/>
                        </w:rPr>
                        <w:t>valuación Primaria</w:t>
                      </w:r>
                    </w:p>
                    <w:p w14:paraId="0866AE06" w14:textId="77777777" w:rsidR="006D6E09" w:rsidRPr="005C0A90" w:rsidRDefault="006D6E09" w:rsidP="005C0A90">
                      <w:pPr>
                        <w:tabs>
                          <w:tab w:val="left" w:pos="2127"/>
                        </w:tabs>
                        <w:spacing w:after="0" w:line="240" w:lineRule="auto"/>
                        <w:rPr>
                          <w:color w:val="000000" w:themeColor="text1"/>
                          <w:sz w:val="20"/>
                          <w:szCs w:val="20"/>
                        </w:rPr>
                      </w:pPr>
                      <w:r w:rsidRPr="002B0BC1">
                        <w:rPr>
                          <w:b/>
                          <w:color w:val="000000" w:themeColor="text1"/>
                          <w:sz w:val="20"/>
                          <w:szCs w:val="20"/>
                        </w:rPr>
                        <w:t>D</w:t>
                      </w:r>
                      <w:r w:rsidRPr="002B0BC1">
                        <w:rPr>
                          <w:color w:val="000000" w:themeColor="text1"/>
                          <w:sz w:val="20"/>
                          <w:szCs w:val="20"/>
                        </w:rPr>
                        <w:t xml:space="preserve">ecisiones  </w:t>
                      </w:r>
                      <w:r w:rsidRPr="002B0BC1">
                        <w:rPr>
                          <w:b/>
                          <w:color w:val="000000" w:themeColor="text1"/>
                          <w:sz w:val="20"/>
                          <w:szCs w:val="20"/>
                        </w:rPr>
                        <w:t xml:space="preserve">                                             </w:t>
                      </w:r>
                      <w:r>
                        <w:rPr>
                          <w:b/>
                          <w:color w:val="000000" w:themeColor="text1"/>
                          <w:sz w:val="20"/>
                          <w:szCs w:val="20"/>
                        </w:rPr>
                        <w:t xml:space="preserve">         </w:t>
                      </w:r>
                      <w:r w:rsidRPr="002B0BC1">
                        <w:rPr>
                          <w:b/>
                          <w:color w:val="000000" w:themeColor="text1"/>
                          <w:sz w:val="20"/>
                          <w:szCs w:val="20"/>
                        </w:rPr>
                        <w:t xml:space="preserve"> </w:t>
                      </w:r>
                      <w:r>
                        <w:rPr>
                          <w:b/>
                          <w:color w:val="000000" w:themeColor="text1"/>
                          <w:sz w:val="20"/>
                          <w:szCs w:val="20"/>
                        </w:rPr>
                        <w:t xml:space="preserve">           </w:t>
                      </w:r>
                      <w:r w:rsidRPr="002B0BC1">
                        <w:rPr>
                          <w:b/>
                          <w:color w:val="000000" w:themeColor="text1"/>
                          <w:sz w:val="20"/>
                          <w:szCs w:val="20"/>
                        </w:rPr>
                        <w:t xml:space="preserve">   E</w:t>
                      </w:r>
                      <w:r w:rsidRPr="002B0BC1">
                        <w:rPr>
                          <w:color w:val="000000" w:themeColor="text1"/>
                          <w:sz w:val="20"/>
                          <w:szCs w:val="20"/>
                        </w:rPr>
                        <w:t>valuaciones Secundaria</w:t>
                      </w:r>
                    </w:p>
                    <w:p w14:paraId="662ECEE7" w14:textId="77777777" w:rsidR="006D6E09" w:rsidRPr="002B0BC1" w:rsidRDefault="006D6E09" w:rsidP="005C0A90">
                      <w:pPr>
                        <w:tabs>
                          <w:tab w:val="left" w:pos="2127"/>
                        </w:tabs>
                        <w:spacing w:after="0" w:line="240" w:lineRule="auto"/>
                        <w:rPr>
                          <w:b/>
                          <w:color w:val="000000" w:themeColor="text1"/>
                          <w:sz w:val="20"/>
                          <w:szCs w:val="20"/>
                        </w:rPr>
                      </w:pPr>
                      <w:r w:rsidRPr="002B0BC1">
                        <w:rPr>
                          <w:b/>
                          <w:color w:val="000000" w:themeColor="text1"/>
                          <w:sz w:val="20"/>
                          <w:szCs w:val="20"/>
                        </w:rPr>
                        <w:t>R</w:t>
                      </w:r>
                      <w:r w:rsidRPr="002B0BC1">
                        <w:rPr>
                          <w:color w:val="000000" w:themeColor="text1"/>
                          <w:sz w:val="20"/>
                          <w:szCs w:val="20"/>
                        </w:rPr>
                        <w:t>eadecuación del Plan</w:t>
                      </w:r>
                    </w:p>
                    <w:p w14:paraId="2CC472FF" w14:textId="77777777" w:rsidR="006D6E09" w:rsidRDefault="006D6E09" w:rsidP="005C0A90">
                      <w:pPr>
                        <w:tabs>
                          <w:tab w:val="left" w:pos="2127"/>
                        </w:tabs>
                        <w:jc w:val="center"/>
                        <w:rPr>
                          <w:b/>
                          <w:color w:val="000000" w:themeColor="text1"/>
                          <w:sz w:val="22"/>
                        </w:rPr>
                      </w:pPr>
                    </w:p>
                    <w:p w14:paraId="077C7CE1" w14:textId="77777777" w:rsidR="006D6E09" w:rsidRPr="00F47477" w:rsidRDefault="006D6E09" w:rsidP="005C0A90">
                      <w:pPr>
                        <w:tabs>
                          <w:tab w:val="left" w:pos="2127"/>
                        </w:tabs>
                        <w:jc w:val="center"/>
                        <w:rPr>
                          <w:b/>
                          <w:color w:val="000000" w:themeColor="text1"/>
                          <w:sz w:val="22"/>
                        </w:rPr>
                      </w:pPr>
                    </w:p>
                  </w:txbxContent>
                </v:textbox>
                <w10:wrap type="through"/>
              </v:roundrect>
            </w:pict>
          </mc:Fallback>
        </mc:AlternateContent>
      </w:r>
    </w:p>
    <w:p w14:paraId="67B1156A" w14:textId="77777777" w:rsidR="005C0A90" w:rsidRDefault="005C0A90" w:rsidP="005C0A90">
      <w:pPr>
        <w:ind w:left="786"/>
        <w:rPr>
          <w:sz w:val="20"/>
          <w:szCs w:val="20"/>
        </w:rPr>
      </w:pPr>
    </w:p>
    <w:p w14:paraId="0F8F7361" w14:textId="77777777" w:rsidR="005C0A90" w:rsidRDefault="005C0A90" w:rsidP="005C0A90">
      <w:pPr>
        <w:ind w:left="786"/>
        <w:rPr>
          <w:sz w:val="20"/>
          <w:szCs w:val="20"/>
        </w:rPr>
      </w:pPr>
    </w:p>
    <w:p w14:paraId="0D4A1673" w14:textId="77777777" w:rsidR="005C0A90" w:rsidRDefault="005C0A90" w:rsidP="005C0A90">
      <w:pPr>
        <w:ind w:left="786"/>
        <w:rPr>
          <w:sz w:val="20"/>
          <w:szCs w:val="20"/>
        </w:rPr>
      </w:pPr>
    </w:p>
    <w:p w14:paraId="6E4BF4D1" w14:textId="77777777" w:rsidR="005C0A90" w:rsidRDefault="005C0A90" w:rsidP="005C0A90">
      <w:pPr>
        <w:ind w:left="786"/>
        <w:rPr>
          <w:sz w:val="20"/>
          <w:szCs w:val="20"/>
        </w:rPr>
      </w:pPr>
    </w:p>
    <w:p w14:paraId="72FBFB38" w14:textId="617D9063" w:rsidR="005C0A90" w:rsidRDefault="005C0A90" w:rsidP="005C0A90">
      <w:pPr>
        <w:ind w:left="786"/>
        <w:rPr>
          <w:sz w:val="20"/>
          <w:szCs w:val="20"/>
        </w:rPr>
      </w:pPr>
    </w:p>
    <w:p w14:paraId="29191B61" w14:textId="77777777" w:rsidR="003601F4" w:rsidRDefault="003601F4" w:rsidP="005C0A90">
      <w:pPr>
        <w:ind w:left="786"/>
        <w:rPr>
          <w:sz w:val="20"/>
          <w:szCs w:val="20"/>
        </w:rPr>
      </w:pPr>
    </w:p>
    <w:p w14:paraId="47E198F1" w14:textId="77777777" w:rsidR="005C0A90" w:rsidRPr="00CA6F4A" w:rsidRDefault="005C0A90" w:rsidP="002512C6">
      <w:pPr>
        <w:pStyle w:val="Prrafodelista"/>
        <w:numPr>
          <w:ilvl w:val="1"/>
          <w:numId w:val="39"/>
        </w:numPr>
        <w:tabs>
          <w:tab w:val="left" w:pos="5387"/>
        </w:tabs>
        <w:spacing w:after="0" w:line="240" w:lineRule="auto"/>
        <w:rPr>
          <w:b/>
        </w:rPr>
      </w:pPr>
      <w:r w:rsidRPr="00CA6F4A">
        <w:rPr>
          <w:b/>
        </w:rPr>
        <w:t>ALERTA Y ALARMA</w:t>
      </w:r>
    </w:p>
    <w:p w14:paraId="34B52A4C" w14:textId="77777777" w:rsidR="005C0A90" w:rsidRPr="00E8147C" w:rsidRDefault="005C0A90" w:rsidP="005C0A90">
      <w:pPr>
        <w:tabs>
          <w:tab w:val="left" w:pos="5387"/>
        </w:tabs>
      </w:pPr>
    </w:p>
    <w:p w14:paraId="252469CC" w14:textId="77777777" w:rsidR="005C0A90" w:rsidRPr="00E8147C" w:rsidRDefault="005C0A90" w:rsidP="005C0A90">
      <w:pPr>
        <w:tabs>
          <w:tab w:val="left" w:pos="5387"/>
        </w:tabs>
      </w:pPr>
      <w:r w:rsidRPr="00E8147C">
        <w:t>Son instancias previas a la respuesta frente a un fenómeno determinado que puede provocar consecuencias negativas.</w:t>
      </w:r>
    </w:p>
    <w:p w14:paraId="00FB75D4" w14:textId="77777777" w:rsidR="005C0A90" w:rsidRDefault="005C0A90" w:rsidP="005C0A90">
      <w:pPr>
        <w:tabs>
          <w:tab w:val="left" w:pos="5387"/>
        </w:tabs>
        <w:rPr>
          <w:b/>
        </w:rPr>
      </w:pPr>
    </w:p>
    <w:p w14:paraId="49E3FAC4" w14:textId="77777777" w:rsidR="005C0A90" w:rsidRDefault="005C0A90" w:rsidP="005C0A90">
      <w:pPr>
        <w:tabs>
          <w:tab w:val="left" w:pos="5387"/>
        </w:tabs>
        <w:rPr>
          <w:b/>
        </w:rPr>
      </w:pPr>
    </w:p>
    <w:p w14:paraId="4A18063F" w14:textId="77777777" w:rsidR="005C0A90" w:rsidRPr="00E8147C" w:rsidRDefault="005C0A90" w:rsidP="005C0A90">
      <w:pPr>
        <w:tabs>
          <w:tab w:val="left" w:pos="5387"/>
        </w:tabs>
        <w:rPr>
          <w:b/>
        </w:rPr>
      </w:pPr>
    </w:p>
    <w:p w14:paraId="16B48A69" w14:textId="77777777" w:rsidR="005C0A90" w:rsidRPr="00E8147C" w:rsidRDefault="005C0A90" w:rsidP="005C0A90">
      <w:pPr>
        <w:tabs>
          <w:tab w:val="left" w:pos="5387"/>
        </w:tabs>
      </w:pPr>
      <w:r w:rsidRPr="00E8147C">
        <w:t>A continuación, se presenta una tabla comparativa con ambos conceptos: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417"/>
      </w:tblGrid>
      <w:tr w:rsidR="005C0A90" w:rsidRPr="00E8147C" w14:paraId="09ACD717" w14:textId="77777777" w:rsidTr="004D2CF5">
        <w:trPr>
          <w:trHeight w:val="913"/>
        </w:trPr>
        <w:tc>
          <w:tcPr>
            <w:tcW w:w="8828" w:type="dxa"/>
            <w:gridSpan w:val="2"/>
          </w:tcPr>
          <w:p w14:paraId="272EAAB9" w14:textId="77777777" w:rsidR="005C0A90" w:rsidRPr="005C0A90" w:rsidRDefault="005C0A90" w:rsidP="00A35416">
            <w:pPr>
              <w:widowControl w:val="0"/>
              <w:autoSpaceDE w:val="0"/>
              <w:autoSpaceDN w:val="0"/>
              <w:adjustRightInd w:val="0"/>
              <w:spacing w:after="240" w:line="260" w:lineRule="atLeast"/>
              <w:rPr>
                <w:rFonts w:cs="Times"/>
                <w:color w:val="000000"/>
                <w:sz w:val="20"/>
                <w:szCs w:val="20"/>
                <w:lang w:val="es-ES"/>
              </w:rPr>
            </w:pPr>
            <w:r w:rsidRPr="005C0A90">
              <w:rPr>
                <w:rFonts w:cs="Times"/>
                <w:b/>
                <w:bCs/>
                <w:color w:val="403F42"/>
                <w:sz w:val="20"/>
                <w:szCs w:val="20"/>
                <w:lang w:val="es-ES"/>
              </w:rPr>
              <w:t xml:space="preserve">ALERTA </w:t>
            </w:r>
          </w:p>
          <w:p w14:paraId="4458471C" w14:textId="77777777" w:rsidR="005C0A90" w:rsidRPr="005C0A90" w:rsidRDefault="005C0A90" w:rsidP="00A35416">
            <w:pPr>
              <w:widowControl w:val="0"/>
              <w:autoSpaceDE w:val="0"/>
              <w:autoSpaceDN w:val="0"/>
              <w:adjustRightInd w:val="0"/>
              <w:spacing w:after="240" w:line="260" w:lineRule="atLeast"/>
              <w:rPr>
                <w:rFonts w:cs="Times"/>
                <w:color w:val="000000"/>
                <w:sz w:val="20"/>
                <w:szCs w:val="20"/>
                <w:lang w:val="es-ES"/>
              </w:rPr>
            </w:pPr>
            <w:r w:rsidRPr="005C0A90">
              <w:rPr>
                <w:rFonts w:cs="Times"/>
                <w:color w:val="403F42"/>
                <w:sz w:val="20"/>
                <w:szCs w:val="20"/>
                <w:lang w:val="es-ES"/>
              </w:rPr>
              <w:t xml:space="preserve">Es un estado declarado de vigilancia y atención, indica mantenerse atento. </w:t>
            </w:r>
          </w:p>
        </w:tc>
      </w:tr>
      <w:tr w:rsidR="005C0A90" w:rsidRPr="00E8147C" w14:paraId="6D4D16DC" w14:textId="77777777" w:rsidTr="004D2CF5">
        <w:trPr>
          <w:trHeight w:val="368"/>
        </w:trPr>
        <w:tc>
          <w:tcPr>
            <w:tcW w:w="4411" w:type="dxa"/>
          </w:tcPr>
          <w:p w14:paraId="46C43FA2" w14:textId="77777777" w:rsidR="005C0A90" w:rsidRPr="005C0A90" w:rsidRDefault="005C0A90" w:rsidP="00A35416">
            <w:pPr>
              <w:widowControl w:val="0"/>
              <w:autoSpaceDE w:val="0"/>
              <w:autoSpaceDN w:val="0"/>
              <w:adjustRightInd w:val="0"/>
              <w:spacing w:after="240" w:line="260" w:lineRule="atLeast"/>
              <w:rPr>
                <w:rFonts w:cs="Times"/>
                <w:b/>
                <w:bCs/>
                <w:color w:val="403F42"/>
                <w:sz w:val="20"/>
                <w:szCs w:val="20"/>
                <w:lang w:val="es-ES"/>
              </w:rPr>
            </w:pPr>
            <w:r w:rsidRPr="005C0A90">
              <w:rPr>
                <w:rFonts w:cs="Times"/>
                <w:b/>
                <w:bCs/>
                <w:color w:val="403F42"/>
                <w:sz w:val="20"/>
                <w:szCs w:val="20"/>
                <w:lang w:val="es-ES"/>
              </w:rPr>
              <w:t>TIPO DE EMERGENCIA</w:t>
            </w:r>
          </w:p>
        </w:tc>
        <w:tc>
          <w:tcPr>
            <w:tcW w:w="4417" w:type="dxa"/>
          </w:tcPr>
          <w:p w14:paraId="71C9FF1E" w14:textId="77777777" w:rsidR="005C0A90" w:rsidRPr="005C0A90" w:rsidRDefault="005C0A90" w:rsidP="00A35416">
            <w:pPr>
              <w:widowControl w:val="0"/>
              <w:autoSpaceDE w:val="0"/>
              <w:autoSpaceDN w:val="0"/>
              <w:adjustRightInd w:val="0"/>
              <w:spacing w:after="240" w:line="260" w:lineRule="atLeast"/>
              <w:rPr>
                <w:rFonts w:cs="Times"/>
                <w:b/>
                <w:bCs/>
                <w:color w:val="403F42"/>
                <w:sz w:val="20"/>
                <w:szCs w:val="20"/>
                <w:lang w:val="es-ES"/>
              </w:rPr>
            </w:pPr>
            <w:r w:rsidRPr="005C0A90">
              <w:rPr>
                <w:rFonts w:cs="Times"/>
                <w:b/>
                <w:bCs/>
                <w:color w:val="403F42"/>
                <w:sz w:val="20"/>
                <w:szCs w:val="20"/>
                <w:lang w:val="es-ES"/>
              </w:rPr>
              <w:t>ESTADO DE ALERTA</w:t>
            </w:r>
          </w:p>
        </w:tc>
      </w:tr>
      <w:tr w:rsidR="005C0A90" w:rsidRPr="00E8147C" w14:paraId="349A24AB" w14:textId="77777777" w:rsidTr="004D2CF5">
        <w:trPr>
          <w:trHeight w:val="210"/>
        </w:trPr>
        <w:tc>
          <w:tcPr>
            <w:tcW w:w="4411" w:type="dxa"/>
          </w:tcPr>
          <w:p w14:paraId="4172E497" w14:textId="77777777" w:rsidR="005C0A90" w:rsidRPr="005C0A90" w:rsidRDefault="005C0A90" w:rsidP="00A35416">
            <w:pPr>
              <w:widowControl w:val="0"/>
              <w:autoSpaceDE w:val="0"/>
              <w:autoSpaceDN w:val="0"/>
              <w:adjustRightInd w:val="0"/>
              <w:spacing w:after="240" w:line="260" w:lineRule="atLeast"/>
              <w:rPr>
                <w:rFonts w:cs="Times"/>
                <w:b/>
                <w:bCs/>
                <w:color w:val="403F42"/>
                <w:sz w:val="20"/>
                <w:szCs w:val="20"/>
                <w:lang w:val="es-ES"/>
              </w:rPr>
            </w:pPr>
            <w:r w:rsidRPr="005C0A90">
              <w:rPr>
                <w:rFonts w:cs="Times"/>
                <w:b/>
                <w:bCs/>
                <w:color w:val="403F42"/>
                <w:sz w:val="20"/>
                <w:szCs w:val="20"/>
                <w:lang w:val="es-ES"/>
              </w:rPr>
              <w:t>Amago de incendio. Incendio estructural y evacuación total:</w:t>
            </w:r>
          </w:p>
        </w:tc>
        <w:tc>
          <w:tcPr>
            <w:tcW w:w="4417" w:type="dxa"/>
          </w:tcPr>
          <w:p w14:paraId="6FB859A2" w14:textId="77777777" w:rsidR="005C0A90" w:rsidRPr="00744078" w:rsidRDefault="00744078" w:rsidP="00A35416">
            <w:pPr>
              <w:widowControl w:val="0"/>
              <w:autoSpaceDE w:val="0"/>
              <w:autoSpaceDN w:val="0"/>
              <w:adjustRightInd w:val="0"/>
              <w:spacing w:after="240" w:line="260" w:lineRule="atLeast"/>
              <w:rPr>
                <w:rFonts w:cs="Times"/>
                <w:bCs/>
                <w:color w:val="403F42"/>
                <w:sz w:val="20"/>
                <w:szCs w:val="20"/>
                <w:lang w:val="es-ES"/>
              </w:rPr>
            </w:pPr>
            <w:r>
              <w:rPr>
                <w:rFonts w:cs="Times"/>
                <w:bCs/>
                <w:color w:val="403F42"/>
                <w:sz w:val="20"/>
                <w:szCs w:val="20"/>
                <w:lang w:val="es-ES"/>
              </w:rPr>
              <w:t>Alarma de control remoto.</w:t>
            </w:r>
          </w:p>
          <w:p w14:paraId="0E538175" w14:textId="77777777" w:rsidR="005C0A90" w:rsidRPr="005C0A90" w:rsidRDefault="005C0A90" w:rsidP="00A35416">
            <w:pPr>
              <w:widowControl w:val="0"/>
              <w:autoSpaceDE w:val="0"/>
              <w:autoSpaceDN w:val="0"/>
              <w:adjustRightInd w:val="0"/>
              <w:spacing w:after="240" w:line="260" w:lineRule="atLeast"/>
              <w:rPr>
                <w:rFonts w:cs="Times"/>
                <w:b/>
                <w:bCs/>
                <w:color w:val="403F42"/>
                <w:sz w:val="20"/>
                <w:szCs w:val="20"/>
                <w:lang w:val="es-ES"/>
              </w:rPr>
            </w:pPr>
            <w:r w:rsidRPr="008D73D2">
              <w:rPr>
                <w:rFonts w:cs="Times"/>
                <w:b/>
                <w:bCs/>
                <w:sz w:val="20"/>
                <w:szCs w:val="20"/>
                <w:lang w:val="es-ES"/>
              </w:rPr>
              <w:t xml:space="preserve">EJEMPLO: </w:t>
            </w:r>
            <w:r w:rsidRPr="008D73D2">
              <w:rPr>
                <w:rFonts w:cs="Times"/>
                <w:bCs/>
                <w:sz w:val="20"/>
                <w:szCs w:val="20"/>
                <w:lang w:val="es-ES"/>
              </w:rPr>
              <w:t xml:space="preserve">El </w:t>
            </w:r>
            <w:r w:rsidRPr="005C0A90">
              <w:rPr>
                <w:rFonts w:cs="Times"/>
                <w:bCs/>
                <w:color w:val="403F42"/>
                <w:sz w:val="20"/>
                <w:szCs w:val="20"/>
                <w:lang w:val="es-ES"/>
              </w:rPr>
              <w:t>estado de alerta será escuchar el timbre del megáfono, de forma intermitente y prolongada.</w:t>
            </w:r>
          </w:p>
        </w:tc>
      </w:tr>
      <w:tr w:rsidR="005C0A90" w:rsidRPr="00E8147C" w14:paraId="1E15B023" w14:textId="77777777" w:rsidTr="004D2CF5">
        <w:trPr>
          <w:trHeight w:val="978"/>
        </w:trPr>
        <w:tc>
          <w:tcPr>
            <w:tcW w:w="8828" w:type="dxa"/>
            <w:gridSpan w:val="2"/>
          </w:tcPr>
          <w:p w14:paraId="187D92AF" w14:textId="77777777" w:rsidR="005C0A90" w:rsidRPr="005C0A90" w:rsidRDefault="005C0A90" w:rsidP="00A35416">
            <w:pPr>
              <w:widowControl w:val="0"/>
              <w:autoSpaceDE w:val="0"/>
              <w:autoSpaceDN w:val="0"/>
              <w:adjustRightInd w:val="0"/>
              <w:spacing w:after="240" w:line="260" w:lineRule="atLeast"/>
              <w:rPr>
                <w:rFonts w:cs="Times"/>
                <w:sz w:val="20"/>
                <w:szCs w:val="20"/>
                <w:lang w:val="es-ES"/>
              </w:rPr>
            </w:pPr>
            <w:r w:rsidRPr="005C0A90">
              <w:rPr>
                <w:rFonts w:cs="Times"/>
                <w:b/>
                <w:bCs/>
                <w:sz w:val="20"/>
                <w:szCs w:val="20"/>
                <w:lang w:val="es-ES"/>
              </w:rPr>
              <w:t xml:space="preserve">ALARMA </w:t>
            </w:r>
          </w:p>
          <w:p w14:paraId="2470FFE5" w14:textId="77777777" w:rsidR="005C0A90" w:rsidRPr="005C0A90" w:rsidRDefault="005C0A90" w:rsidP="00A35416">
            <w:pPr>
              <w:widowControl w:val="0"/>
              <w:autoSpaceDE w:val="0"/>
              <w:autoSpaceDN w:val="0"/>
              <w:adjustRightInd w:val="0"/>
              <w:spacing w:after="240" w:line="260" w:lineRule="atLeast"/>
              <w:rPr>
                <w:rFonts w:cs="Times"/>
                <w:sz w:val="20"/>
                <w:szCs w:val="20"/>
                <w:lang w:val="es-ES"/>
              </w:rPr>
            </w:pPr>
            <w:r w:rsidRPr="005C0A90">
              <w:rPr>
                <w:rFonts w:cs="Times"/>
                <w:sz w:val="20"/>
                <w:szCs w:val="20"/>
                <w:lang w:val="es-ES"/>
              </w:rPr>
              <w:t xml:space="preserve">Es la señal o aviso sobre algo que va a suceder de forma inminente o que está ocurriendo. </w:t>
            </w:r>
          </w:p>
        </w:tc>
      </w:tr>
      <w:tr w:rsidR="005C0A90" w:rsidRPr="00E8147C" w14:paraId="023780DB" w14:textId="77777777" w:rsidTr="004D2CF5">
        <w:trPr>
          <w:trHeight w:val="397"/>
        </w:trPr>
        <w:tc>
          <w:tcPr>
            <w:tcW w:w="4411" w:type="dxa"/>
          </w:tcPr>
          <w:p w14:paraId="4112EE2E"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TIPO DE EMERGENCIA</w:t>
            </w:r>
          </w:p>
        </w:tc>
        <w:tc>
          <w:tcPr>
            <w:tcW w:w="4417" w:type="dxa"/>
          </w:tcPr>
          <w:p w14:paraId="0E482EC9"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ESTADO DE ALERTA</w:t>
            </w:r>
          </w:p>
        </w:tc>
      </w:tr>
      <w:tr w:rsidR="005C0A90" w:rsidRPr="00E8147C" w14:paraId="682B4066" w14:textId="77777777" w:rsidTr="004D2CF5">
        <w:trPr>
          <w:trHeight w:val="1166"/>
        </w:trPr>
        <w:tc>
          <w:tcPr>
            <w:tcW w:w="4411" w:type="dxa"/>
          </w:tcPr>
          <w:p w14:paraId="26570F00"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Amago de incendio e incendio estructural.</w:t>
            </w:r>
          </w:p>
        </w:tc>
        <w:tc>
          <w:tcPr>
            <w:tcW w:w="4417" w:type="dxa"/>
          </w:tcPr>
          <w:p w14:paraId="74E74ABE" w14:textId="77777777" w:rsidR="005C0A90" w:rsidRPr="005C0A90" w:rsidRDefault="005C0A90" w:rsidP="00A35416">
            <w:pPr>
              <w:widowControl w:val="0"/>
              <w:autoSpaceDE w:val="0"/>
              <w:autoSpaceDN w:val="0"/>
              <w:adjustRightInd w:val="0"/>
              <w:spacing w:after="240" w:line="260" w:lineRule="atLeast"/>
              <w:rPr>
                <w:rFonts w:cs="Times"/>
                <w:bCs/>
                <w:sz w:val="20"/>
                <w:szCs w:val="20"/>
                <w:lang w:val="es-ES"/>
              </w:rPr>
            </w:pPr>
            <w:r w:rsidRPr="005C0A90">
              <w:rPr>
                <w:rFonts w:cs="Times"/>
                <w:b/>
                <w:bCs/>
                <w:sz w:val="20"/>
                <w:szCs w:val="20"/>
                <w:lang w:val="es-ES"/>
              </w:rPr>
              <w:t>Ejemplos:</w:t>
            </w:r>
            <w:r w:rsidRPr="005C0A90">
              <w:rPr>
                <w:rFonts w:cs="Times"/>
                <w:bCs/>
                <w:sz w:val="20"/>
                <w:szCs w:val="20"/>
                <w:lang w:val="es-ES"/>
              </w:rPr>
              <w:t xml:space="preserve">  La alarma se activará al escuchar el timbre del megáfono, de forma intermitente y prolongada, para adoptar las medidas y procedimientos que indica el Plan.</w:t>
            </w:r>
          </w:p>
        </w:tc>
      </w:tr>
      <w:tr w:rsidR="005C0A90" w:rsidRPr="00E8147C" w14:paraId="500D4127" w14:textId="77777777" w:rsidTr="004D2CF5">
        <w:trPr>
          <w:trHeight w:val="1442"/>
        </w:trPr>
        <w:tc>
          <w:tcPr>
            <w:tcW w:w="4411" w:type="dxa"/>
          </w:tcPr>
          <w:p w14:paraId="5E52801D"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Evacuación Total</w:t>
            </w:r>
          </w:p>
        </w:tc>
        <w:tc>
          <w:tcPr>
            <w:tcW w:w="4417" w:type="dxa"/>
          </w:tcPr>
          <w:p w14:paraId="1E09CA6E"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Ejemplo:</w:t>
            </w:r>
          </w:p>
          <w:p w14:paraId="78A79508"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Cs/>
                <w:sz w:val="20"/>
                <w:szCs w:val="20"/>
                <w:lang w:val="es-ES"/>
              </w:rPr>
              <w:t>La Alarma se activará al escuchar el timbre del megáfono, de forma intermitente y prolongada, e inmediatamente, el Coordinador</w:t>
            </w:r>
            <w:r w:rsidRPr="005C0A90">
              <w:rPr>
                <w:rFonts w:cs="Times"/>
                <w:b/>
                <w:bCs/>
                <w:sz w:val="20"/>
                <w:szCs w:val="20"/>
                <w:lang w:val="es-ES"/>
              </w:rPr>
              <w:t xml:space="preserve"> </w:t>
            </w:r>
            <w:r w:rsidRPr="005C0A90">
              <w:rPr>
                <w:rFonts w:cs="Times"/>
                <w:bCs/>
                <w:sz w:val="20"/>
                <w:szCs w:val="20"/>
                <w:lang w:val="es-ES"/>
              </w:rPr>
              <w:t>de emergencia entregará junto con el mismo medio de comunicación, las indicaciones correspondientes para adoptar las medidas y procedimientos correspondientes.</w:t>
            </w:r>
          </w:p>
        </w:tc>
      </w:tr>
      <w:tr w:rsidR="005C0A90" w:rsidRPr="00E8147C" w14:paraId="0331059C" w14:textId="77777777" w:rsidTr="004D2CF5">
        <w:trPr>
          <w:trHeight w:val="1442"/>
        </w:trPr>
        <w:tc>
          <w:tcPr>
            <w:tcW w:w="4411" w:type="dxa"/>
          </w:tcPr>
          <w:p w14:paraId="278948B7"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Sismo</w:t>
            </w:r>
          </w:p>
        </w:tc>
        <w:tc>
          <w:tcPr>
            <w:tcW w:w="4417" w:type="dxa"/>
          </w:tcPr>
          <w:p w14:paraId="58B75C43"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Ejemplo:</w:t>
            </w:r>
          </w:p>
          <w:p w14:paraId="0D5B50A2" w14:textId="77777777" w:rsidR="005C0A90" w:rsidRPr="005C0A90" w:rsidRDefault="005C0A90" w:rsidP="00A35416">
            <w:pPr>
              <w:widowControl w:val="0"/>
              <w:autoSpaceDE w:val="0"/>
              <w:autoSpaceDN w:val="0"/>
              <w:adjustRightInd w:val="0"/>
              <w:spacing w:after="240" w:line="260" w:lineRule="atLeast"/>
              <w:rPr>
                <w:rFonts w:cs="Times"/>
                <w:bCs/>
                <w:sz w:val="20"/>
                <w:szCs w:val="20"/>
                <w:lang w:val="es-ES"/>
              </w:rPr>
            </w:pPr>
            <w:r w:rsidRPr="005C0A90">
              <w:rPr>
                <w:rFonts w:cs="Times"/>
                <w:bCs/>
                <w:sz w:val="20"/>
                <w:szCs w:val="20"/>
                <w:lang w:val="es-ES"/>
              </w:rPr>
              <w:t>No existe un estado de alarma por ser un fenómeno natural, sin embargo, la sirena del megáfono para evacuar a la zona de seguridad.</w:t>
            </w:r>
          </w:p>
        </w:tc>
      </w:tr>
    </w:tbl>
    <w:p w14:paraId="0AB0F257" w14:textId="77777777" w:rsidR="005C0A90" w:rsidRDefault="005C0A90" w:rsidP="005C0A90">
      <w:pPr>
        <w:rPr>
          <w:sz w:val="20"/>
          <w:szCs w:val="20"/>
        </w:rPr>
      </w:pPr>
    </w:p>
    <w:p w14:paraId="414D9DB8" w14:textId="77777777" w:rsidR="005C0A90" w:rsidRDefault="005C0A90" w:rsidP="005C0A90">
      <w:pPr>
        <w:ind w:left="786"/>
        <w:rPr>
          <w:sz w:val="20"/>
          <w:szCs w:val="20"/>
        </w:rPr>
      </w:pPr>
    </w:p>
    <w:p w14:paraId="59A86975" w14:textId="77777777" w:rsidR="005C0A90" w:rsidRDefault="005C0A90" w:rsidP="005C0A90">
      <w:pPr>
        <w:ind w:left="786"/>
        <w:rPr>
          <w:sz w:val="20"/>
          <w:szCs w:val="20"/>
        </w:rPr>
      </w:pPr>
    </w:p>
    <w:p w14:paraId="2CE2A551" w14:textId="77777777" w:rsidR="005C0A90" w:rsidRDefault="005C0A90" w:rsidP="005C0A90">
      <w:pPr>
        <w:ind w:left="786"/>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20"/>
      </w:tblGrid>
      <w:tr w:rsidR="005C0A90" w:rsidRPr="00E8147C" w14:paraId="1C09B924" w14:textId="77777777" w:rsidTr="004D2CF5">
        <w:trPr>
          <w:trHeight w:val="1442"/>
        </w:trPr>
        <w:tc>
          <w:tcPr>
            <w:tcW w:w="4489" w:type="dxa"/>
          </w:tcPr>
          <w:p w14:paraId="0DECD8EA"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Evacuación Total</w:t>
            </w:r>
          </w:p>
        </w:tc>
        <w:tc>
          <w:tcPr>
            <w:tcW w:w="4489" w:type="dxa"/>
          </w:tcPr>
          <w:p w14:paraId="524A3D3B"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Ejemplo:</w:t>
            </w:r>
          </w:p>
          <w:p w14:paraId="051BF16E"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Cs/>
                <w:sz w:val="20"/>
                <w:szCs w:val="20"/>
                <w:lang w:val="es-ES"/>
              </w:rPr>
              <w:t>La Alarma se activará al escuchar el timbre del megáfono, de forma intermitente y prolongada, e inmediatamente, el Coordinador</w:t>
            </w:r>
            <w:r w:rsidRPr="005C0A90">
              <w:rPr>
                <w:rFonts w:cs="Times"/>
                <w:b/>
                <w:bCs/>
                <w:sz w:val="20"/>
                <w:szCs w:val="20"/>
                <w:lang w:val="es-ES"/>
              </w:rPr>
              <w:t xml:space="preserve"> </w:t>
            </w:r>
            <w:r w:rsidRPr="005C0A90">
              <w:rPr>
                <w:rFonts w:cs="Times"/>
                <w:bCs/>
                <w:sz w:val="20"/>
                <w:szCs w:val="20"/>
                <w:lang w:val="es-ES"/>
              </w:rPr>
              <w:t>de emergencia entregará junto con el mismo medio de comunicación, las indicaciones correspondientes para adoptar las medidas y procedimientos correspondientes.</w:t>
            </w:r>
          </w:p>
        </w:tc>
      </w:tr>
      <w:tr w:rsidR="005C0A90" w:rsidRPr="00E8147C" w14:paraId="117331E7" w14:textId="77777777" w:rsidTr="004D2CF5">
        <w:trPr>
          <w:trHeight w:val="1442"/>
        </w:trPr>
        <w:tc>
          <w:tcPr>
            <w:tcW w:w="4489" w:type="dxa"/>
          </w:tcPr>
          <w:p w14:paraId="3C106C0D"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Sismo</w:t>
            </w:r>
          </w:p>
        </w:tc>
        <w:tc>
          <w:tcPr>
            <w:tcW w:w="4489" w:type="dxa"/>
          </w:tcPr>
          <w:p w14:paraId="5D0DFD9F" w14:textId="77777777" w:rsidR="005C0A90" w:rsidRPr="005C0A90" w:rsidRDefault="005C0A90" w:rsidP="00A35416">
            <w:pPr>
              <w:widowControl w:val="0"/>
              <w:autoSpaceDE w:val="0"/>
              <w:autoSpaceDN w:val="0"/>
              <w:adjustRightInd w:val="0"/>
              <w:spacing w:after="240" w:line="260" w:lineRule="atLeast"/>
              <w:rPr>
                <w:rFonts w:cs="Times"/>
                <w:b/>
                <w:bCs/>
                <w:sz w:val="20"/>
                <w:szCs w:val="20"/>
                <w:lang w:val="es-ES"/>
              </w:rPr>
            </w:pPr>
            <w:r w:rsidRPr="005C0A90">
              <w:rPr>
                <w:rFonts w:cs="Times"/>
                <w:b/>
                <w:bCs/>
                <w:sz w:val="20"/>
                <w:szCs w:val="20"/>
                <w:lang w:val="es-ES"/>
              </w:rPr>
              <w:t>Ejemplo:</w:t>
            </w:r>
          </w:p>
          <w:p w14:paraId="7CC7A0DD" w14:textId="77777777" w:rsidR="005C0A90" w:rsidRPr="005C0A90" w:rsidRDefault="005C0A90" w:rsidP="00A35416">
            <w:pPr>
              <w:widowControl w:val="0"/>
              <w:autoSpaceDE w:val="0"/>
              <w:autoSpaceDN w:val="0"/>
              <w:adjustRightInd w:val="0"/>
              <w:spacing w:after="240" w:line="260" w:lineRule="atLeast"/>
              <w:rPr>
                <w:rFonts w:cs="Times"/>
                <w:bCs/>
                <w:sz w:val="20"/>
                <w:szCs w:val="20"/>
                <w:lang w:val="es-ES"/>
              </w:rPr>
            </w:pPr>
            <w:r w:rsidRPr="005C0A90">
              <w:rPr>
                <w:rFonts w:cs="Times"/>
                <w:bCs/>
                <w:sz w:val="20"/>
                <w:szCs w:val="20"/>
                <w:lang w:val="es-ES"/>
              </w:rPr>
              <w:t>No existe un estado de alarma por ser un fenómeno natural, sin embargo, la sirena del megáfono para evacuar a la zona de seguridad.</w:t>
            </w:r>
          </w:p>
        </w:tc>
      </w:tr>
    </w:tbl>
    <w:p w14:paraId="50834842" w14:textId="77777777" w:rsidR="005C0A90" w:rsidRDefault="005C0A90" w:rsidP="005C0A90">
      <w:pPr>
        <w:ind w:left="786"/>
        <w:rPr>
          <w:sz w:val="20"/>
          <w:szCs w:val="20"/>
        </w:rPr>
      </w:pPr>
    </w:p>
    <w:p w14:paraId="5777E3DE" w14:textId="77777777" w:rsidR="005C0A90" w:rsidRPr="00C27CBC" w:rsidRDefault="005C0A90" w:rsidP="002512C6">
      <w:pPr>
        <w:pStyle w:val="Prrafodelista"/>
        <w:numPr>
          <w:ilvl w:val="1"/>
          <w:numId w:val="39"/>
        </w:numPr>
        <w:tabs>
          <w:tab w:val="left" w:pos="5387"/>
        </w:tabs>
        <w:spacing w:after="0" w:line="240" w:lineRule="auto"/>
        <w:rPr>
          <w:b/>
          <w:bCs/>
        </w:rPr>
      </w:pPr>
      <w:r w:rsidRPr="00C27CBC">
        <w:rPr>
          <w:b/>
          <w:bCs/>
        </w:rPr>
        <w:t>COMUNICACIÓN E INFORMACIÓN.</w:t>
      </w:r>
    </w:p>
    <w:p w14:paraId="2D6D97F6" w14:textId="77777777" w:rsidR="005C0A90" w:rsidRPr="005C0A90" w:rsidRDefault="005C0A90" w:rsidP="005C0A90">
      <w:pPr>
        <w:tabs>
          <w:tab w:val="left" w:pos="5387"/>
        </w:tabs>
        <w:rPr>
          <w:bCs/>
        </w:rPr>
      </w:pPr>
    </w:p>
    <w:p w14:paraId="606B89D0" w14:textId="77777777" w:rsidR="005C0A90" w:rsidRPr="005C0A90" w:rsidRDefault="005C0A90" w:rsidP="002512C6">
      <w:pPr>
        <w:pStyle w:val="Prrafodelista"/>
        <w:numPr>
          <w:ilvl w:val="0"/>
          <w:numId w:val="40"/>
        </w:numPr>
        <w:tabs>
          <w:tab w:val="left" w:pos="5387"/>
        </w:tabs>
        <w:spacing w:after="0" w:line="240" w:lineRule="auto"/>
        <w:rPr>
          <w:bCs/>
        </w:rPr>
      </w:pPr>
      <w:r w:rsidRPr="005C0A90">
        <w:rPr>
          <w:bCs/>
        </w:rPr>
        <w:t>FUNCIONES DE LOS INTEGRANTES DEL COMITÉ DE SEGURIDAD ESCOLAR.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4421"/>
      </w:tblGrid>
      <w:tr w:rsidR="005C0A90" w:rsidRPr="00E8147C" w14:paraId="4ECC67ED" w14:textId="77777777" w:rsidTr="004D2CF5">
        <w:tc>
          <w:tcPr>
            <w:tcW w:w="4407" w:type="dxa"/>
          </w:tcPr>
          <w:p w14:paraId="1892DB6A" w14:textId="77777777" w:rsidR="005C0A90" w:rsidRPr="005C0A90" w:rsidRDefault="005C0A90" w:rsidP="00A35416">
            <w:pPr>
              <w:tabs>
                <w:tab w:val="left" w:pos="5387"/>
              </w:tabs>
              <w:rPr>
                <w:b/>
                <w:sz w:val="20"/>
                <w:szCs w:val="20"/>
              </w:rPr>
            </w:pPr>
            <w:r w:rsidRPr="005C0A90">
              <w:rPr>
                <w:b/>
                <w:sz w:val="20"/>
                <w:szCs w:val="20"/>
              </w:rPr>
              <w:t>ROL</w:t>
            </w:r>
          </w:p>
        </w:tc>
        <w:tc>
          <w:tcPr>
            <w:tcW w:w="4421" w:type="dxa"/>
          </w:tcPr>
          <w:p w14:paraId="54F825BB" w14:textId="77777777" w:rsidR="005C0A90" w:rsidRPr="005C0A90" w:rsidRDefault="005C0A90" w:rsidP="00A35416">
            <w:pPr>
              <w:tabs>
                <w:tab w:val="left" w:pos="5387"/>
              </w:tabs>
              <w:rPr>
                <w:b/>
                <w:sz w:val="20"/>
                <w:szCs w:val="20"/>
              </w:rPr>
            </w:pPr>
            <w:r w:rsidRPr="005C0A90">
              <w:rPr>
                <w:b/>
                <w:sz w:val="20"/>
                <w:szCs w:val="20"/>
              </w:rPr>
              <w:t>FUNCIONES</w:t>
            </w:r>
          </w:p>
        </w:tc>
      </w:tr>
      <w:tr w:rsidR="005C0A90" w:rsidRPr="00E8147C" w14:paraId="2E51BB4F" w14:textId="77777777" w:rsidTr="004D2CF5">
        <w:tc>
          <w:tcPr>
            <w:tcW w:w="4407" w:type="dxa"/>
          </w:tcPr>
          <w:p w14:paraId="12BBC5A5" w14:textId="77777777" w:rsidR="005C0A90" w:rsidRPr="005C0A90" w:rsidRDefault="005C0A90" w:rsidP="00A35416">
            <w:pPr>
              <w:tabs>
                <w:tab w:val="left" w:pos="5387"/>
              </w:tabs>
              <w:rPr>
                <w:b/>
                <w:sz w:val="20"/>
                <w:szCs w:val="20"/>
              </w:rPr>
            </w:pPr>
            <w:r w:rsidRPr="005C0A90">
              <w:rPr>
                <w:b/>
                <w:sz w:val="20"/>
                <w:szCs w:val="20"/>
              </w:rPr>
              <w:t>COORDINADOR DE EMERGENCIA</w:t>
            </w:r>
          </w:p>
        </w:tc>
        <w:tc>
          <w:tcPr>
            <w:tcW w:w="4421" w:type="dxa"/>
          </w:tcPr>
          <w:p w14:paraId="4899F68D" w14:textId="77777777" w:rsidR="005C0A90" w:rsidRPr="005C0A90" w:rsidRDefault="005C0A90" w:rsidP="002512C6">
            <w:pPr>
              <w:numPr>
                <w:ilvl w:val="0"/>
                <w:numId w:val="41"/>
              </w:numPr>
              <w:spacing w:before="120" w:after="120" w:line="276" w:lineRule="auto"/>
              <w:contextualSpacing/>
              <w:rPr>
                <w:sz w:val="20"/>
                <w:szCs w:val="20"/>
              </w:rPr>
            </w:pPr>
            <w:r w:rsidRPr="005C0A90">
              <w:rPr>
                <w:sz w:val="20"/>
                <w:szCs w:val="20"/>
              </w:rPr>
              <w:t xml:space="preserve">Dirige el plan de acción, organiza la estructura administrativa y operativa de la emergencia, determina y verifica el término de la emergencia. </w:t>
            </w:r>
          </w:p>
          <w:p w14:paraId="55944E1F" w14:textId="77777777" w:rsidR="005C0A90" w:rsidRPr="005C0A90" w:rsidRDefault="005C0A90" w:rsidP="002512C6">
            <w:pPr>
              <w:numPr>
                <w:ilvl w:val="0"/>
                <w:numId w:val="41"/>
              </w:numPr>
              <w:spacing w:before="120" w:after="120" w:line="276" w:lineRule="auto"/>
              <w:contextualSpacing/>
              <w:rPr>
                <w:sz w:val="20"/>
                <w:szCs w:val="20"/>
              </w:rPr>
            </w:pPr>
            <w:r w:rsidRPr="005C0A90">
              <w:rPr>
                <w:sz w:val="20"/>
                <w:szCs w:val="20"/>
              </w:rPr>
              <w:t xml:space="preserve">Si el daño es significativo, decide la reanudación de las actividades, previa consulta a los organismos técnicos especializados (bomberos y carabineros).                                                                                                                                           </w:t>
            </w:r>
          </w:p>
          <w:p w14:paraId="3585DF5E" w14:textId="77777777" w:rsidR="005C0A90" w:rsidRPr="005C0A90" w:rsidRDefault="005C0A90" w:rsidP="002512C6">
            <w:pPr>
              <w:numPr>
                <w:ilvl w:val="0"/>
                <w:numId w:val="41"/>
              </w:numPr>
              <w:spacing w:before="120" w:after="120" w:line="276" w:lineRule="auto"/>
              <w:contextualSpacing/>
              <w:rPr>
                <w:sz w:val="20"/>
                <w:szCs w:val="20"/>
              </w:rPr>
            </w:pPr>
            <w:r w:rsidRPr="005C0A90">
              <w:rPr>
                <w:sz w:val="20"/>
                <w:szCs w:val="20"/>
              </w:rPr>
              <w:t xml:space="preserve">El Coordinador general junto con una funcionaria responsable realizara la evaluación secundaria de los daños causados por la emergencia.                                                                                                                                                                                                                           </w:t>
            </w:r>
          </w:p>
          <w:p w14:paraId="6BD6E666" w14:textId="77777777" w:rsidR="005C0A90" w:rsidRPr="005C0A90" w:rsidRDefault="005C0A90" w:rsidP="002512C6">
            <w:pPr>
              <w:pStyle w:val="Prrafodelista"/>
              <w:numPr>
                <w:ilvl w:val="0"/>
                <w:numId w:val="41"/>
              </w:numPr>
              <w:tabs>
                <w:tab w:val="left" w:pos="5387"/>
              </w:tabs>
              <w:spacing w:line="240" w:lineRule="auto"/>
              <w:rPr>
                <w:b/>
                <w:sz w:val="20"/>
                <w:szCs w:val="20"/>
              </w:rPr>
            </w:pPr>
            <w:r w:rsidRPr="005C0A90">
              <w:rPr>
                <w:sz w:val="20"/>
                <w:szCs w:val="20"/>
              </w:rPr>
              <w:t>Coordina las actividades preventivas (simulacros de emergencias y revisión trimestral de extintores) y de control de incendios (capacitación de uso y manejo de extintores portátiles) en conjunto con el equipo de extinción de incendios.</w:t>
            </w:r>
          </w:p>
        </w:tc>
      </w:tr>
    </w:tbl>
    <w:p w14:paraId="108BA10A" w14:textId="77777777" w:rsidR="005C0A90" w:rsidRDefault="005C0A90" w:rsidP="0042631A"/>
    <w:p w14:paraId="57ADC038" w14:textId="77777777" w:rsidR="005C0A90" w:rsidRDefault="005C0A90" w:rsidP="004263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20"/>
      </w:tblGrid>
      <w:tr w:rsidR="005C0A90" w:rsidRPr="00E8147C" w14:paraId="2A453844" w14:textId="77777777" w:rsidTr="004D2CF5">
        <w:tc>
          <w:tcPr>
            <w:tcW w:w="4408" w:type="dxa"/>
          </w:tcPr>
          <w:p w14:paraId="3FB3F80A" w14:textId="619053CE" w:rsidR="005C0A90" w:rsidRPr="005C0A90" w:rsidRDefault="00C27CBC" w:rsidP="00A35416">
            <w:pPr>
              <w:tabs>
                <w:tab w:val="left" w:pos="5387"/>
              </w:tabs>
              <w:rPr>
                <w:b/>
                <w:sz w:val="20"/>
                <w:szCs w:val="20"/>
              </w:rPr>
            </w:pPr>
            <w:r>
              <w:rPr>
                <w:b/>
                <w:sz w:val="20"/>
                <w:szCs w:val="20"/>
              </w:rPr>
              <w:t>ENCARGADO DE VÍ</w:t>
            </w:r>
            <w:r w:rsidR="005C0A90" w:rsidRPr="005C0A90">
              <w:rPr>
                <w:b/>
                <w:sz w:val="20"/>
                <w:szCs w:val="20"/>
              </w:rPr>
              <w:t>NCULO Y COMUNICACIÓN CON ORGANISMOS TÉCNICOS DE RESPUESTA (ASISTENTE DE LA EMERGENCIA)</w:t>
            </w:r>
          </w:p>
        </w:tc>
        <w:tc>
          <w:tcPr>
            <w:tcW w:w="4420" w:type="dxa"/>
          </w:tcPr>
          <w:p w14:paraId="7A52E7BD" w14:textId="77777777" w:rsidR="005C0A90" w:rsidRPr="005C0A90" w:rsidRDefault="005C0A90" w:rsidP="002512C6">
            <w:pPr>
              <w:numPr>
                <w:ilvl w:val="0"/>
                <w:numId w:val="41"/>
              </w:numPr>
              <w:spacing w:before="120" w:line="276" w:lineRule="auto"/>
              <w:contextualSpacing/>
              <w:rPr>
                <w:sz w:val="20"/>
                <w:szCs w:val="20"/>
              </w:rPr>
            </w:pPr>
            <w:r w:rsidRPr="005C0A90">
              <w:rPr>
                <w:sz w:val="20"/>
                <w:szCs w:val="20"/>
              </w:rPr>
              <w:t>Encargado de apoyar las acciones que deba ejecutar el Coordinador de emergencia.</w:t>
            </w:r>
          </w:p>
          <w:p w14:paraId="599139F7" w14:textId="77777777" w:rsidR="005C0A90" w:rsidRPr="005C0A90" w:rsidRDefault="005C0A90" w:rsidP="002512C6">
            <w:pPr>
              <w:numPr>
                <w:ilvl w:val="0"/>
                <w:numId w:val="41"/>
              </w:numPr>
              <w:spacing w:before="120" w:line="276" w:lineRule="auto"/>
              <w:contextualSpacing/>
              <w:rPr>
                <w:sz w:val="20"/>
                <w:szCs w:val="20"/>
              </w:rPr>
            </w:pPr>
            <w:r w:rsidRPr="005C0A90">
              <w:rPr>
                <w:sz w:val="20"/>
                <w:szCs w:val="20"/>
              </w:rPr>
              <w:t>Puede dar la orden de intervención a los monitores de apoyo de emergencia.</w:t>
            </w:r>
          </w:p>
          <w:p w14:paraId="33699FC2" w14:textId="77777777" w:rsidR="005C0A90" w:rsidRPr="005C0A90" w:rsidRDefault="005C0A90" w:rsidP="002512C6">
            <w:pPr>
              <w:numPr>
                <w:ilvl w:val="0"/>
                <w:numId w:val="41"/>
              </w:numPr>
              <w:spacing w:before="120" w:line="276" w:lineRule="auto"/>
              <w:contextualSpacing/>
              <w:rPr>
                <w:sz w:val="20"/>
                <w:szCs w:val="20"/>
              </w:rPr>
            </w:pPr>
            <w:r w:rsidRPr="005C0A90">
              <w:rPr>
                <w:sz w:val="20"/>
                <w:szCs w:val="20"/>
              </w:rPr>
              <w:t xml:space="preserve">De ser necesario, solicitará apoyo a organismos externos.                                                      </w:t>
            </w:r>
          </w:p>
          <w:p w14:paraId="7622A5F2" w14:textId="77777777" w:rsidR="005C0A90" w:rsidRPr="005C0A90" w:rsidRDefault="005C0A90" w:rsidP="002512C6">
            <w:pPr>
              <w:numPr>
                <w:ilvl w:val="0"/>
                <w:numId w:val="41"/>
              </w:numPr>
              <w:spacing w:before="120" w:line="276" w:lineRule="auto"/>
              <w:contextualSpacing/>
              <w:rPr>
                <w:sz w:val="20"/>
                <w:szCs w:val="20"/>
              </w:rPr>
            </w:pPr>
            <w:r w:rsidRPr="005C0A90">
              <w:rPr>
                <w:sz w:val="20"/>
                <w:szCs w:val="20"/>
              </w:rPr>
              <w:t>Tiene bajo su responsabilidad, mantener actualizado los números telefónicos de las instituciones que pueden ser requeridas ante una emergencia tanto interna como externa.</w:t>
            </w:r>
          </w:p>
        </w:tc>
      </w:tr>
      <w:tr w:rsidR="005C0A90" w:rsidRPr="00E8147C" w14:paraId="638C4797" w14:textId="77777777" w:rsidTr="004D2CF5">
        <w:tc>
          <w:tcPr>
            <w:tcW w:w="4408" w:type="dxa"/>
          </w:tcPr>
          <w:p w14:paraId="3C8C4C37" w14:textId="77777777" w:rsidR="005C0A90" w:rsidRPr="005C0A90" w:rsidRDefault="005C0A90" w:rsidP="00A35416">
            <w:pPr>
              <w:tabs>
                <w:tab w:val="left" w:pos="1359"/>
              </w:tabs>
              <w:rPr>
                <w:b/>
                <w:sz w:val="20"/>
                <w:szCs w:val="20"/>
              </w:rPr>
            </w:pPr>
            <w:r w:rsidRPr="005C0A90">
              <w:rPr>
                <w:b/>
                <w:sz w:val="20"/>
                <w:szCs w:val="20"/>
              </w:rPr>
              <w:t>EQUIPO COMBATE LA CONTRA DE INCENDIO</w:t>
            </w:r>
          </w:p>
        </w:tc>
        <w:tc>
          <w:tcPr>
            <w:tcW w:w="4420" w:type="dxa"/>
          </w:tcPr>
          <w:p w14:paraId="6D54A6B4" w14:textId="77777777" w:rsidR="005C0A90" w:rsidRPr="005C0A90" w:rsidRDefault="005C0A90" w:rsidP="002512C6">
            <w:pPr>
              <w:pStyle w:val="Prrafodelista"/>
              <w:numPr>
                <w:ilvl w:val="0"/>
                <w:numId w:val="42"/>
              </w:numPr>
              <w:spacing w:line="240" w:lineRule="auto"/>
              <w:jc w:val="left"/>
              <w:rPr>
                <w:sz w:val="20"/>
                <w:szCs w:val="20"/>
              </w:rPr>
            </w:pPr>
            <w:r w:rsidRPr="005C0A90">
              <w:rPr>
                <w:sz w:val="20"/>
                <w:szCs w:val="20"/>
                <w:lang w:val="es-ES"/>
              </w:rPr>
              <w:t>Personal encargado de la extinción de incendio, trabajadores encargados de la utilización de los equipos de extinción de incendios.</w:t>
            </w:r>
          </w:p>
        </w:tc>
      </w:tr>
      <w:tr w:rsidR="005C0A90" w:rsidRPr="00E8147C" w14:paraId="52C1940A" w14:textId="77777777" w:rsidTr="004D2CF5">
        <w:tc>
          <w:tcPr>
            <w:tcW w:w="4408" w:type="dxa"/>
          </w:tcPr>
          <w:p w14:paraId="17A363F8" w14:textId="77777777" w:rsidR="005C0A90" w:rsidRPr="005C0A90" w:rsidRDefault="005C0A90" w:rsidP="00A35416">
            <w:pPr>
              <w:tabs>
                <w:tab w:val="left" w:pos="1359"/>
              </w:tabs>
              <w:rPr>
                <w:b/>
                <w:sz w:val="20"/>
                <w:szCs w:val="20"/>
              </w:rPr>
            </w:pPr>
            <w:r w:rsidRPr="005C0A90">
              <w:rPr>
                <w:b/>
                <w:sz w:val="20"/>
                <w:szCs w:val="20"/>
              </w:rPr>
              <w:t>EQUIPO DE PRIMEROS AUXILIOS.</w:t>
            </w:r>
          </w:p>
        </w:tc>
        <w:tc>
          <w:tcPr>
            <w:tcW w:w="4420" w:type="dxa"/>
          </w:tcPr>
          <w:p w14:paraId="723EDB16" w14:textId="77777777" w:rsidR="005C0A90" w:rsidRPr="005C0A90" w:rsidRDefault="005C0A90" w:rsidP="002512C6">
            <w:pPr>
              <w:numPr>
                <w:ilvl w:val="0"/>
                <w:numId w:val="42"/>
              </w:numPr>
              <w:spacing w:before="120" w:line="276" w:lineRule="auto"/>
              <w:contextualSpacing/>
              <w:rPr>
                <w:sz w:val="20"/>
                <w:szCs w:val="20"/>
              </w:rPr>
            </w:pPr>
            <w:r w:rsidRPr="005C0A90">
              <w:rPr>
                <w:sz w:val="20"/>
                <w:szCs w:val="20"/>
              </w:rPr>
              <w:t xml:space="preserve">Organiza y dirige al equipo de primeros auxilios para la atención básica de posibles lesionados a causa del siniestro.                                                                                                                     </w:t>
            </w:r>
          </w:p>
          <w:p w14:paraId="7067CB75" w14:textId="77777777" w:rsidR="005C0A90" w:rsidRPr="005C0A90" w:rsidRDefault="005C0A90" w:rsidP="002512C6">
            <w:pPr>
              <w:numPr>
                <w:ilvl w:val="0"/>
                <w:numId w:val="42"/>
              </w:numPr>
              <w:spacing w:before="120" w:line="276" w:lineRule="auto"/>
              <w:contextualSpacing/>
              <w:rPr>
                <w:sz w:val="20"/>
                <w:szCs w:val="20"/>
              </w:rPr>
            </w:pPr>
            <w:r w:rsidRPr="005C0A90">
              <w:rPr>
                <w:sz w:val="20"/>
                <w:szCs w:val="20"/>
              </w:rPr>
              <w:t xml:space="preserve">Atenderán a los estudiantes afectados o lesionados durante y después de la emergencia.                                                                                                                     </w:t>
            </w:r>
          </w:p>
          <w:p w14:paraId="58F53A11" w14:textId="77777777" w:rsidR="005C0A90" w:rsidRPr="005C0A90" w:rsidRDefault="005C0A90" w:rsidP="002512C6">
            <w:pPr>
              <w:pStyle w:val="Prrafodelista"/>
              <w:numPr>
                <w:ilvl w:val="0"/>
                <w:numId w:val="42"/>
              </w:numPr>
              <w:spacing w:line="240" w:lineRule="auto"/>
              <w:jc w:val="left"/>
              <w:rPr>
                <w:sz w:val="20"/>
                <w:szCs w:val="20"/>
              </w:rPr>
            </w:pPr>
            <w:r w:rsidRPr="005C0A90">
              <w:rPr>
                <w:sz w:val="20"/>
                <w:szCs w:val="20"/>
              </w:rPr>
              <w:t>Primeros auxilios solo intervendrán en las Zonas de Seguridad, salas de primeros auxilios o en un lugar considerado como fuera de riesgo.</w:t>
            </w:r>
          </w:p>
        </w:tc>
      </w:tr>
      <w:tr w:rsidR="005C0A90" w:rsidRPr="00E8147C" w14:paraId="6AB8BFB7" w14:textId="77777777" w:rsidTr="004D2CF5">
        <w:tc>
          <w:tcPr>
            <w:tcW w:w="4408" w:type="dxa"/>
          </w:tcPr>
          <w:p w14:paraId="675912C1" w14:textId="5AF599C5" w:rsidR="005C0A90" w:rsidRPr="005C0A90" w:rsidRDefault="005C0A90" w:rsidP="00A35416">
            <w:pPr>
              <w:tabs>
                <w:tab w:val="left" w:pos="1359"/>
              </w:tabs>
              <w:rPr>
                <w:b/>
                <w:sz w:val="20"/>
                <w:szCs w:val="20"/>
              </w:rPr>
            </w:pPr>
            <w:r w:rsidRPr="005C0A90">
              <w:rPr>
                <w:b/>
                <w:sz w:val="20"/>
                <w:szCs w:val="20"/>
              </w:rPr>
              <w:t>EQ</w:t>
            </w:r>
            <w:r w:rsidR="00C27CBC">
              <w:rPr>
                <w:b/>
                <w:sz w:val="20"/>
                <w:szCs w:val="20"/>
              </w:rPr>
              <w:t>UIPO DE CORTE DE SUMINISTROS ELÉ</w:t>
            </w:r>
            <w:r w:rsidRPr="005C0A90">
              <w:rPr>
                <w:b/>
                <w:sz w:val="20"/>
                <w:szCs w:val="20"/>
              </w:rPr>
              <w:t>CTRICO Y ENCARGADO DE CORTE SUMINISTROS ABASTECIMIENTO DE GAS.</w:t>
            </w:r>
          </w:p>
          <w:p w14:paraId="5F316F1F" w14:textId="77777777" w:rsidR="005C0A90" w:rsidRPr="005C0A90" w:rsidRDefault="005C0A90" w:rsidP="00A35416">
            <w:pPr>
              <w:tabs>
                <w:tab w:val="left" w:pos="1359"/>
              </w:tabs>
              <w:rPr>
                <w:b/>
                <w:sz w:val="20"/>
                <w:szCs w:val="20"/>
              </w:rPr>
            </w:pPr>
          </w:p>
        </w:tc>
        <w:tc>
          <w:tcPr>
            <w:tcW w:w="4420" w:type="dxa"/>
          </w:tcPr>
          <w:p w14:paraId="0680DF84" w14:textId="77777777" w:rsidR="005C0A90" w:rsidRPr="005C0A90" w:rsidRDefault="005C0A90" w:rsidP="002512C6">
            <w:pPr>
              <w:pStyle w:val="Prrafodelista"/>
              <w:numPr>
                <w:ilvl w:val="0"/>
                <w:numId w:val="43"/>
              </w:numPr>
              <w:spacing w:before="120" w:line="276" w:lineRule="auto"/>
              <w:rPr>
                <w:sz w:val="20"/>
                <w:szCs w:val="20"/>
              </w:rPr>
            </w:pPr>
            <w:r w:rsidRPr="005C0A90">
              <w:rPr>
                <w:sz w:val="20"/>
                <w:szCs w:val="20"/>
              </w:rPr>
              <w:t>Llaves de corte general de todos los suministros de energía y combustibles.</w:t>
            </w:r>
          </w:p>
          <w:p w14:paraId="190B89F8" w14:textId="77777777" w:rsidR="005C0A90" w:rsidRPr="005C0A90" w:rsidRDefault="005C0A90" w:rsidP="002512C6">
            <w:pPr>
              <w:pStyle w:val="Prrafodelista"/>
              <w:numPr>
                <w:ilvl w:val="0"/>
                <w:numId w:val="43"/>
              </w:numPr>
              <w:tabs>
                <w:tab w:val="left" w:pos="955"/>
              </w:tabs>
              <w:spacing w:line="240" w:lineRule="auto"/>
              <w:jc w:val="left"/>
              <w:rPr>
                <w:sz w:val="20"/>
                <w:szCs w:val="20"/>
              </w:rPr>
            </w:pPr>
            <w:r w:rsidRPr="005C0A90">
              <w:rPr>
                <w:sz w:val="20"/>
                <w:szCs w:val="20"/>
              </w:rPr>
              <w:t>Cuando el Coordinador general lo requiera, además será responsable de mantener operativo todo el equipamiento que se dispone para el control de una emergencia y de revisar constantemente estos recursos.</w:t>
            </w:r>
          </w:p>
        </w:tc>
      </w:tr>
      <w:tr w:rsidR="005C0A90" w:rsidRPr="00E8147C" w14:paraId="04165755" w14:textId="77777777" w:rsidTr="004D2CF5">
        <w:tc>
          <w:tcPr>
            <w:tcW w:w="4408" w:type="dxa"/>
          </w:tcPr>
          <w:p w14:paraId="4C9FBA67" w14:textId="4C8BB372" w:rsidR="005C0A90" w:rsidRPr="005C0A90" w:rsidRDefault="00C27CBC" w:rsidP="00A35416">
            <w:pPr>
              <w:tabs>
                <w:tab w:val="left" w:pos="1359"/>
              </w:tabs>
              <w:rPr>
                <w:b/>
                <w:sz w:val="20"/>
                <w:szCs w:val="20"/>
              </w:rPr>
            </w:pPr>
            <w:r>
              <w:rPr>
                <w:b/>
                <w:sz w:val="20"/>
                <w:szCs w:val="20"/>
              </w:rPr>
              <w:t>ENCARGADO DE VÍ</w:t>
            </w:r>
            <w:r w:rsidR="005C0A90" w:rsidRPr="005C0A90">
              <w:rPr>
                <w:b/>
                <w:sz w:val="20"/>
                <w:szCs w:val="20"/>
              </w:rPr>
              <w:t>NCULO Y COMUNICACIÓN CON APODERADOS PADRES Y MADRES</w:t>
            </w:r>
          </w:p>
        </w:tc>
        <w:tc>
          <w:tcPr>
            <w:tcW w:w="4420" w:type="dxa"/>
          </w:tcPr>
          <w:p w14:paraId="26BEE2FA" w14:textId="77777777" w:rsidR="005C0A90" w:rsidRPr="005C0A90" w:rsidRDefault="005C0A90" w:rsidP="002512C6">
            <w:pPr>
              <w:pStyle w:val="Prrafodelista"/>
              <w:numPr>
                <w:ilvl w:val="0"/>
                <w:numId w:val="43"/>
              </w:numPr>
              <w:spacing w:before="120" w:line="276" w:lineRule="auto"/>
              <w:rPr>
                <w:sz w:val="20"/>
                <w:szCs w:val="20"/>
              </w:rPr>
            </w:pPr>
            <w:r w:rsidRPr="005C0A90">
              <w:rPr>
                <w:sz w:val="20"/>
                <w:szCs w:val="20"/>
              </w:rPr>
              <w:t xml:space="preserve">Deberá realizar las labores de informar a los padres, madres y apoderados las decisiones tomadas respecto a los </w:t>
            </w:r>
            <w:r w:rsidR="00750F49" w:rsidRPr="005C0A90">
              <w:rPr>
                <w:sz w:val="20"/>
                <w:szCs w:val="20"/>
              </w:rPr>
              <w:t>estudiantes frente</w:t>
            </w:r>
            <w:r w:rsidRPr="005C0A90">
              <w:rPr>
                <w:rFonts w:cstheme="majorHAnsi"/>
                <w:sz w:val="20"/>
                <w:szCs w:val="20"/>
              </w:rPr>
              <w:t xml:space="preserve"> </w:t>
            </w:r>
            <w:r w:rsidRPr="005C0A90">
              <w:rPr>
                <w:sz w:val="20"/>
                <w:szCs w:val="20"/>
              </w:rPr>
              <w:t>a una emergencia determinada, asegurándose que la información sea accesible y comprensible por todos ellos.</w:t>
            </w:r>
          </w:p>
        </w:tc>
      </w:tr>
    </w:tbl>
    <w:p w14:paraId="6821086E" w14:textId="00F2BB19" w:rsidR="005C0A90" w:rsidRDefault="005C0A90" w:rsidP="0042631A"/>
    <w:p w14:paraId="7B0050C5" w14:textId="77777777" w:rsidR="003601F4" w:rsidRDefault="003601F4" w:rsidP="0042631A"/>
    <w:p w14:paraId="564D58C6" w14:textId="77777777" w:rsidR="005C0A90" w:rsidRPr="00E8147C" w:rsidRDefault="005C0A90" w:rsidP="002512C6">
      <w:pPr>
        <w:pStyle w:val="Prrafodelista"/>
        <w:numPr>
          <w:ilvl w:val="1"/>
          <w:numId w:val="39"/>
        </w:numPr>
        <w:tabs>
          <w:tab w:val="left" w:pos="5387"/>
        </w:tabs>
        <w:spacing w:after="0" w:line="240" w:lineRule="auto"/>
        <w:ind w:hanging="654"/>
        <w:rPr>
          <w:b/>
        </w:rPr>
      </w:pPr>
      <w:r w:rsidRPr="00E8147C">
        <w:rPr>
          <w:b/>
        </w:rPr>
        <w:t>COORDINACIÓN: PROCEDIMIENTOS Y PROTOCOLOS DE EMERGENCIA.</w:t>
      </w:r>
    </w:p>
    <w:p w14:paraId="70538496" w14:textId="77777777" w:rsidR="005C0A90" w:rsidRPr="00E8147C" w:rsidRDefault="005C0A90" w:rsidP="005C0A90">
      <w:pPr>
        <w:tabs>
          <w:tab w:val="left" w:pos="5387"/>
        </w:tabs>
        <w:rPr>
          <w:b/>
        </w:rPr>
      </w:pPr>
    </w:p>
    <w:p w14:paraId="4F125478" w14:textId="77777777" w:rsidR="005C0A90" w:rsidRPr="00E8147C" w:rsidRDefault="005C0A90" w:rsidP="002512C6">
      <w:pPr>
        <w:pStyle w:val="Prrafodelista"/>
        <w:numPr>
          <w:ilvl w:val="0"/>
          <w:numId w:val="47"/>
        </w:numPr>
        <w:tabs>
          <w:tab w:val="left" w:pos="5387"/>
        </w:tabs>
        <w:spacing w:after="0" w:line="240" w:lineRule="auto"/>
        <w:rPr>
          <w:b/>
          <w:u w:val="single"/>
        </w:rPr>
      </w:pPr>
      <w:r w:rsidRPr="00E8147C">
        <w:rPr>
          <w:b/>
          <w:u w:val="single"/>
        </w:rPr>
        <w:t>EVAUACIÓN GENERAL</w:t>
      </w:r>
    </w:p>
    <w:p w14:paraId="0D3F61AE" w14:textId="77777777" w:rsidR="005C0A90" w:rsidRPr="00E8147C" w:rsidRDefault="005C0A90" w:rsidP="005C0A90">
      <w:pPr>
        <w:tabs>
          <w:tab w:val="left" w:pos="5387"/>
        </w:tabs>
        <w:rPr>
          <w:b/>
          <w:u w:val="single"/>
        </w:rPr>
      </w:pPr>
    </w:p>
    <w:p w14:paraId="5392FAC5" w14:textId="77777777" w:rsidR="005C0A90" w:rsidRDefault="005C0A90" w:rsidP="002512C6">
      <w:pPr>
        <w:pStyle w:val="Prrafodelista"/>
        <w:numPr>
          <w:ilvl w:val="0"/>
          <w:numId w:val="44"/>
        </w:numPr>
        <w:spacing w:after="200" w:line="276" w:lineRule="auto"/>
        <w:rPr>
          <w:rFonts w:eastAsiaTheme="majorEastAsia" w:cs="Calibri Light"/>
          <w:bCs/>
        </w:rPr>
      </w:pPr>
      <w:r w:rsidRPr="00E8147C">
        <w:rPr>
          <w:rFonts w:eastAsiaTheme="majorEastAsia" w:cs="Calibri Light"/>
          <w:bCs/>
        </w:rPr>
        <w:t xml:space="preserve">Mantener la calma. </w:t>
      </w:r>
    </w:p>
    <w:p w14:paraId="48AB3800" w14:textId="77777777" w:rsidR="005C0A90" w:rsidRPr="00E8147C" w:rsidRDefault="005C0A90" w:rsidP="005C0A90">
      <w:pPr>
        <w:pStyle w:val="Prrafodelista"/>
        <w:spacing w:after="200" w:line="276" w:lineRule="auto"/>
        <w:ind w:left="1038"/>
        <w:rPr>
          <w:rFonts w:eastAsiaTheme="majorEastAsia" w:cs="Calibri Light"/>
          <w:bCs/>
        </w:rPr>
      </w:pPr>
    </w:p>
    <w:p w14:paraId="6B902912" w14:textId="77777777" w:rsidR="005C0A90" w:rsidRDefault="005C0A90" w:rsidP="002512C6">
      <w:pPr>
        <w:pStyle w:val="Prrafodelista"/>
        <w:numPr>
          <w:ilvl w:val="0"/>
          <w:numId w:val="44"/>
        </w:numPr>
        <w:spacing w:after="200" w:line="276" w:lineRule="auto"/>
        <w:rPr>
          <w:rFonts w:eastAsiaTheme="majorEastAsia" w:cs="Calibri Light"/>
          <w:bCs/>
        </w:rPr>
      </w:pPr>
      <w:r w:rsidRPr="00E8147C">
        <w:rPr>
          <w:rFonts w:eastAsiaTheme="majorEastAsia" w:cs="Calibri Light"/>
          <w:bCs/>
        </w:rPr>
        <w:t xml:space="preserve">Entregar contención a los estudiantes según sea necesario. </w:t>
      </w:r>
    </w:p>
    <w:p w14:paraId="148485E9" w14:textId="77777777" w:rsidR="005C0A90" w:rsidRPr="005C0A90" w:rsidRDefault="005C0A90" w:rsidP="005C0A90">
      <w:pPr>
        <w:pStyle w:val="Prrafodelista"/>
        <w:rPr>
          <w:rFonts w:eastAsiaTheme="majorEastAsia" w:cs="Calibri Light"/>
          <w:bCs/>
        </w:rPr>
      </w:pPr>
    </w:p>
    <w:p w14:paraId="3B12048D" w14:textId="77777777" w:rsidR="005C0A90" w:rsidRDefault="005C0A90" w:rsidP="002512C6">
      <w:pPr>
        <w:pStyle w:val="Prrafodelista"/>
        <w:numPr>
          <w:ilvl w:val="0"/>
          <w:numId w:val="44"/>
        </w:numPr>
        <w:spacing w:after="200" w:line="276" w:lineRule="auto"/>
        <w:rPr>
          <w:rFonts w:eastAsiaTheme="majorEastAsia" w:cs="Calibri Light"/>
          <w:bCs/>
        </w:rPr>
      </w:pPr>
      <w:r w:rsidRPr="00E8147C">
        <w:rPr>
          <w:rFonts w:eastAsiaTheme="majorEastAsia" w:cs="Calibri Light"/>
          <w:bCs/>
        </w:rPr>
        <w:t>Al escuchar la alarma, los equipos de evacuación se colocarán sus respectivos chalecos reflectantes para la emergencia.</w:t>
      </w:r>
    </w:p>
    <w:p w14:paraId="3D4564F2" w14:textId="77777777" w:rsidR="005C0A90" w:rsidRPr="005C0A90" w:rsidRDefault="005C0A90" w:rsidP="005C0A90">
      <w:pPr>
        <w:pStyle w:val="Prrafodelista"/>
        <w:rPr>
          <w:rFonts w:eastAsiaTheme="majorEastAsia" w:cs="Calibri Light"/>
          <w:bCs/>
        </w:rPr>
      </w:pPr>
    </w:p>
    <w:p w14:paraId="2A3E7BF2" w14:textId="77777777" w:rsidR="005C0A90" w:rsidRDefault="005C0A90" w:rsidP="002512C6">
      <w:pPr>
        <w:pStyle w:val="Prrafodelista"/>
        <w:numPr>
          <w:ilvl w:val="0"/>
          <w:numId w:val="44"/>
        </w:numPr>
        <w:spacing w:after="200" w:line="276" w:lineRule="auto"/>
        <w:rPr>
          <w:rFonts w:eastAsiaTheme="majorEastAsia" w:cs="Calibri Light"/>
          <w:bCs/>
        </w:rPr>
      </w:pPr>
      <w:r w:rsidRPr="00E8147C">
        <w:rPr>
          <w:rFonts w:eastAsiaTheme="majorEastAsia" w:cs="Calibri Light"/>
          <w:bCs/>
        </w:rPr>
        <w:t>El encargado de cada sala de clases y/o actividades, deberá abrir la puerta de acceso más cerca de su zona de seguridad.</w:t>
      </w:r>
    </w:p>
    <w:p w14:paraId="3A25B933" w14:textId="77777777" w:rsidR="005C0A90" w:rsidRPr="005C0A90" w:rsidRDefault="005C0A90" w:rsidP="005C0A90">
      <w:pPr>
        <w:pStyle w:val="Prrafodelista"/>
        <w:rPr>
          <w:rFonts w:eastAsiaTheme="majorEastAsia" w:cs="Calibri Light"/>
          <w:bCs/>
        </w:rPr>
      </w:pPr>
    </w:p>
    <w:p w14:paraId="543E9B8A" w14:textId="77777777" w:rsidR="005C0A90" w:rsidRDefault="005C0A90" w:rsidP="002512C6">
      <w:pPr>
        <w:pStyle w:val="Prrafodelista"/>
        <w:numPr>
          <w:ilvl w:val="0"/>
          <w:numId w:val="44"/>
        </w:numPr>
        <w:spacing w:after="200" w:line="276" w:lineRule="auto"/>
        <w:rPr>
          <w:rFonts w:eastAsiaTheme="majorEastAsia" w:cs="Calibri Light"/>
          <w:bCs/>
        </w:rPr>
      </w:pPr>
      <w:r w:rsidRPr="00E8147C">
        <w:rPr>
          <w:rFonts w:eastAsiaTheme="majorEastAsia" w:cs="Calibri Light"/>
          <w:bCs/>
        </w:rPr>
        <w:t>Si se encuentra en el exterior de la sala de clases acercarse a la zona de seguridad más cercana.</w:t>
      </w:r>
    </w:p>
    <w:p w14:paraId="73263E72" w14:textId="77777777" w:rsidR="005C0A90" w:rsidRPr="00E8147C" w:rsidRDefault="005C0A90" w:rsidP="005C0A90">
      <w:pPr>
        <w:pStyle w:val="Prrafodelista"/>
        <w:spacing w:after="200" w:line="276" w:lineRule="auto"/>
        <w:ind w:left="1038"/>
        <w:rPr>
          <w:rFonts w:eastAsiaTheme="majorEastAsia" w:cs="Calibri Light"/>
          <w:bCs/>
        </w:rPr>
      </w:pPr>
    </w:p>
    <w:p w14:paraId="1D368BF6" w14:textId="77777777" w:rsidR="005C0A90" w:rsidRDefault="005C0A90" w:rsidP="002512C6">
      <w:pPr>
        <w:pStyle w:val="Prrafodelista"/>
        <w:numPr>
          <w:ilvl w:val="0"/>
          <w:numId w:val="44"/>
        </w:numPr>
        <w:spacing w:after="200" w:line="276" w:lineRule="auto"/>
        <w:rPr>
          <w:rFonts w:eastAsiaTheme="majorEastAsia" w:cs="Calibri Light"/>
          <w:bCs/>
        </w:rPr>
      </w:pPr>
      <w:r w:rsidRPr="00E8147C">
        <w:rPr>
          <w:rFonts w:eastAsiaTheme="majorEastAsia" w:cs="Calibri Light"/>
          <w:bCs/>
        </w:rPr>
        <w:t xml:space="preserve">En caso de sismo, sentarse junto a un muro o mobiliario, con el propósito que al caer un material se genere un espacio llamado triángulo de la vida. </w:t>
      </w:r>
    </w:p>
    <w:p w14:paraId="50A414A3" w14:textId="77777777" w:rsidR="005C0A90" w:rsidRPr="00E8147C" w:rsidRDefault="005C0A90" w:rsidP="005C0A90">
      <w:pPr>
        <w:pStyle w:val="Prrafodelista"/>
        <w:spacing w:after="200" w:line="276" w:lineRule="auto"/>
        <w:ind w:left="1038"/>
        <w:rPr>
          <w:rFonts w:eastAsiaTheme="majorEastAsia" w:cs="Calibri Light"/>
          <w:bCs/>
        </w:rPr>
      </w:pPr>
    </w:p>
    <w:p w14:paraId="41B89ADD" w14:textId="36868B78" w:rsidR="005C0A90" w:rsidRDefault="005C0A90" w:rsidP="002512C6">
      <w:pPr>
        <w:pStyle w:val="Prrafodelista"/>
        <w:numPr>
          <w:ilvl w:val="0"/>
          <w:numId w:val="44"/>
        </w:numPr>
        <w:spacing w:after="200" w:line="276" w:lineRule="auto"/>
        <w:rPr>
          <w:rFonts w:eastAsiaTheme="majorEastAsia" w:cs="Calibri Light"/>
          <w:bCs/>
        </w:rPr>
      </w:pPr>
      <w:r w:rsidRPr="00E8147C">
        <w:rPr>
          <w:rFonts w:eastAsiaTheme="majorEastAsia" w:cs="Calibri Light"/>
          <w:bCs/>
        </w:rPr>
        <w:t>Cuando no existan pupitres en las salas de clases y/o actividades, situar a todos los estudiantes en el muro y en fila, en muros que no contengan vanos de iluminación y/o ventilación.</w:t>
      </w:r>
    </w:p>
    <w:p w14:paraId="2F68FE68" w14:textId="77777777" w:rsidR="00D2133C" w:rsidRPr="00D2133C" w:rsidRDefault="00D2133C" w:rsidP="00D2133C">
      <w:pPr>
        <w:pStyle w:val="Prrafodelista"/>
        <w:rPr>
          <w:rFonts w:eastAsiaTheme="majorEastAsia" w:cs="Calibri Light"/>
          <w:bCs/>
        </w:rPr>
      </w:pPr>
    </w:p>
    <w:p w14:paraId="62A15029" w14:textId="77777777" w:rsidR="00D2133C" w:rsidRPr="00E8147C" w:rsidRDefault="00D2133C" w:rsidP="00D2133C">
      <w:pPr>
        <w:pStyle w:val="Prrafodelista"/>
        <w:spacing w:after="200" w:line="276" w:lineRule="auto"/>
        <w:ind w:left="1038"/>
        <w:rPr>
          <w:rFonts w:eastAsiaTheme="majorEastAsia" w:cs="Calibri Light"/>
          <w:bCs/>
        </w:rPr>
      </w:pPr>
    </w:p>
    <w:p w14:paraId="6219EE78" w14:textId="77777777" w:rsidR="005C0A90" w:rsidRPr="00E8147C" w:rsidRDefault="005C0A90" w:rsidP="005C0A90">
      <w:pPr>
        <w:pStyle w:val="Prrafodelista"/>
        <w:spacing w:after="200" w:line="276" w:lineRule="auto"/>
        <w:ind w:left="1038"/>
        <w:rPr>
          <w:rFonts w:eastAsiaTheme="majorEastAsia" w:cs="Calibri Light"/>
          <w:bCs/>
        </w:rPr>
      </w:pPr>
    </w:p>
    <w:p w14:paraId="17DE57CC" w14:textId="77777777" w:rsidR="005C0A90" w:rsidRPr="00E8147C" w:rsidRDefault="005C0A90" w:rsidP="002512C6">
      <w:pPr>
        <w:pStyle w:val="Prrafodelista"/>
        <w:numPr>
          <w:ilvl w:val="0"/>
          <w:numId w:val="45"/>
        </w:numPr>
        <w:spacing w:after="0" w:line="240" w:lineRule="auto"/>
        <w:jc w:val="left"/>
        <w:rPr>
          <w:rFonts w:eastAsia="Times New Roman" w:cs="Calibri Light"/>
          <w:b/>
          <w:bCs/>
          <w:color w:val="000000"/>
          <w:u w:val="single"/>
        </w:rPr>
      </w:pPr>
      <w:r w:rsidRPr="00E8147C">
        <w:rPr>
          <w:rFonts w:eastAsia="Times New Roman" w:cs="Calibri Light"/>
          <w:b/>
          <w:bCs/>
          <w:color w:val="000000"/>
          <w:u w:val="single"/>
        </w:rPr>
        <w:t>ACTUAR DESPUÉS DE LA EMERGENCIA</w:t>
      </w:r>
      <w:r w:rsidRPr="00E8147C">
        <w:rPr>
          <w:rFonts w:eastAsia="Times New Roman" w:cs="Calibri Light"/>
          <w:color w:val="000000"/>
        </w:rPr>
        <w:t xml:space="preserve"> </w:t>
      </w:r>
    </w:p>
    <w:p w14:paraId="47DAFDA8" w14:textId="77777777" w:rsidR="005C0A90" w:rsidRPr="00E8147C" w:rsidRDefault="005C0A90" w:rsidP="005C0A90">
      <w:pPr>
        <w:rPr>
          <w:rFonts w:eastAsia="Times New Roman" w:cs="Calibri Light"/>
          <w:b/>
          <w:bCs/>
          <w:color w:val="000000"/>
          <w:u w:val="single"/>
        </w:rPr>
      </w:pPr>
    </w:p>
    <w:p w14:paraId="3741F9FD" w14:textId="77777777" w:rsidR="005C0A90" w:rsidRDefault="005C0A90" w:rsidP="002512C6">
      <w:pPr>
        <w:pStyle w:val="Prrafodelista"/>
        <w:numPr>
          <w:ilvl w:val="0"/>
          <w:numId w:val="46"/>
        </w:numPr>
        <w:spacing w:after="0" w:line="276" w:lineRule="auto"/>
        <w:rPr>
          <w:rFonts w:eastAsia="Times New Roman" w:cs="Calibri Light"/>
          <w:bCs/>
          <w:color w:val="000000"/>
        </w:rPr>
      </w:pPr>
      <w:r w:rsidRPr="00E8147C">
        <w:rPr>
          <w:rFonts w:eastAsia="Times New Roman" w:cs="Calibri Light"/>
          <w:bCs/>
          <w:color w:val="000000"/>
        </w:rPr>
        <w:t>Ordenar a los estudiantes en fila, inmediatamente se desplazarán en forma serena y cautelosa hacia la zona de seguridad correspondiente al sector ubicado.</w:t>
      </w:r>
    </w:p>
    <w:p w14:paraId="79201E39" w14:textId="77777777" w:rsidR="005C0A90" w:rsidRPr="00E8147C" w:rsidRDefault="005C0A90" w:rsidP="005C0A90">
      <w:pPr>
        <w:pStyle w:val="Prrafodelista"/>
        <w:spacing w:after="0" w:line="276" w:lineRule="auto"/>
        <w:ind w:left="1038"/>
        <w:rPr>
          <w:rFonts w:eastAsia="Times New Roman" w:cs="Calibri Light"/>
          <w:bCs/>
          <w:color w:val="000000"/>
        </w:rPr>
      </w:pPr>
    </w:p>
    <w:p w14:paraId="60345D34" w14:textId="77777777" w:rsidR="005C0A90" w:rsidRDefault="005C0A90" w:rsidP="002512C6">
      <w:pPr>
        <w:pStyle w:val="Prrafodelista"/>
        <w:numPr>
          <w:ilvl w:val="0"/>
          <w:numId w:val="46"/>
        </w:numPr>
        <w:spacing w:after="0" w:line="276" w:lineRule="auto"/>
        <w:rPr>
          <w:rFonts w:eastAsia="Times New Roman" w:cs="Calibri Light"/>
          <w:bCs/>
          <w:color w:val="000000"/>
        </w:rPr>
      </w:pPr>
      <w:r w:rsidRPr="00E8147C">
        <w:rPr>
          <w:rFonts w:eastAsia="Times New Roman" w:cs="Calibri Light"/>
          <w:bCs/>
          <w:color w:val="000000"/>
        </w:rPr>
        <w:t>El equipo de evacuación y docentes de cada sala, deberán salir al final de los estudiantes guiándolos hacia la zona de seguridad.</w:t>
      </w:r>
    </w:p>
    <w:p w14:paraId="53E86E54" w14:textId="77777777" w:rsidR="005C0A90" w:rsidRPr="005C0A90" w:rsidRDefault="005C0A90" w:rsidP="005C0A90">
      <w:pPr>
        <w:pStyle w:val="Prrafodelista"/>
        <w:rPr>
          <w:rFonts w:eastAsia="Times New Roman" w:cs="Calibri Light"/>
          <w:bCs/>
          <w:color w:val="000000"/>
        </w:rPr>
      </w:pPr>
    </w:p>
    <w:p w14:paraId="16DD6F93" w14:textId="77777777" w:rsidR="005C0A90" w:rsidRDefault="005C0A90" w:rsidP="002512C6">
      <w:pPr>
        <w:pStyle w:val="Prrafodelista"/>
        <w:numPr>
          <w:ilvl w:val="0"/>
          <w:numId w:val="46"/>
        </w:numPr>
        <w:spacing w:after="0" w:line="276" w:lineRule="auto"/>
        <w:rPr>
          <w:rFonts w:eastAsia="Times New Roman" w:cs="Calibri Light"/>
          <w:bCs/>
          <w:color w:val="000000"/>
        </w:rPr>
      </w:pPr>
      <w:r w:rsidRPr="00E8147C">
        <w:rPr>
          <w:rFonts w:eastAsia="Times New Roman" w:cs="Calibri Light"/>
          <w:bCs/>
          <w:color w:val="000000"/>
        </w:rPr>
        <w:t>En el caso de los cursos menores, las técnicas en párvulo se quedarán hasta que el último niño salga de la sala.</w:t>
      </w:r>
    </w:p>
    <w:p w14:paraId="480E12D3" w14:textId="77777777" w:rsidR="005C0A90" w:rsidRPr="005C0A90" w:rsidRDefault="005C0A90" w:rsidP="005C0A90">
      <w:pPr>
        <w:pStyle w:val="Prrafodelista"/>
        <w:rPr>
          <w:rFonts w:eastAsia="Times New Roman" w:cs="Calibri Light"/>
          <w:bCs/>
          <w:color w:val="000000"/>
        </w:rPr>
      </w:pPr>
    </w:p>
    <w:p w14:paraId="5EF4F9E0" w14:textId="77777777" w:rsidR="005C0A90" w:rsidRPr="00E8147C" w:rsidRDefault="005C0A90" w:rsidP="005C0A90">
      <w:pPr>
        <w:pStyle w:val="Prrafodelista"/>
        <w:spacing w:after="0" w:line="276" w:lineRule="auto"/>
        <w:ind w:left="1038"/>
        <w:rPr>
          <w:rFonts w:eastAsia="Times New Roman" w:cs="Calibri Light"/>
          <w:bCs/>
          <w:color w:val="000000"/>
        </w:rPr>
      </w:pPr>
    </w:p>
    <w:p w14:paraId="7722DC51" w14:textId="77777777" w:rsidR="005C0A90" w:rsidRDefault="005C0A90" w:rsidP="002512C6">
      <w:pPr>
        <w:pStyle w:val="Prrafodelista"/>
        <w:numPr>
          <w:ilvl w:val="0"/>
          <w:numId w:val="46"/>
        </w:numPr>
        <w:spacing w:after="0" w:line="276" w:lineRule="auto"/>
        <w:rPr>
          <w:rFonts w:eastAsia="Times New Roman" w:cs="Calibri Light"/>
          <w:bCs/>
          <w:color w:val="000000"/>
        </w:rPr>
      </w:pPr>
      <w:r w:rsidRPr="00E8147C">
        <w:rPr>
          <w:rFonts w:eastAsia="Times New Roman" w:cs="Calibri Light"/>
          <w:bCs/>
          <w:color w:val="000000"/>
        </w:rPr>
        <w:t>Los docentes y educadoras a cargo de la sala siempre deberán salir con el libro de asistencia.</w:t>
      </w:r>
    </w:p>
    <w:p w14:paraId="0F6AF661" w14:textId="77777777" w:rsidR="005C0A90" w:rsidRPr="00E8147C" w:rsidRDefault="005C0A90" w:rsidP="005C0A90">
      <w:pPr>
        <w:pStyle w:val="Prrafodelista"/>
        <w:spacing w:after="0" w:line="276" w:lineRule="auto"/>
        <w:ind w:left="1038"/>
        <w:rPr>
          <w:rFonts w:eastAsia="Times New Roman" w:cs="Calibri Light"/>
          <w:bCs/>
          <w:color w:val="000000"/>
        </w:rPr>
      </w:pPr>
    </w:p>
    <w:p w14:paraId="157AB0E5" w14:textId="77777777" w:rsidR="005C0A90" w:rsidRDefault="005C0A90" w:rsidP="002512C6">
      <w:pPr>
        <w:pStyle w:val="Prrafodelista"/>
        <w:numPr>
          <w:ilvl w:val="0"/>
          <w:numId w:val="46"/>
        </w:numPr>
        <w:spacing w:after="0" w:line="276" w:lineRule="auto"/>
        <w:rPr>
          <w:rFonts w:eastAsia="Times New Roman" w:cs="Calibri Light"/>
          <w:bCs/>
          <w:color w:val="000000"/>
        </w:rPr>
      </w:pPr>
      <w:r w:rsidRPr="00E8147C">
        <w:rPr>
          <w:rFonts w:eastAsia="Times New Roman" w:cs="Calibri Light"/>
          <w:bCs/>
          <w:color w:val="000000"/>
        </w:rPr>
        <w:t xml:space="preserve">En la zona de seguridad deberá pasar lista correspondiente a su nivel o curso. </w:t>
      </w:r>
    </w:p>
    <w:p w14:paraId="1EE109E0" w14:textId="77777777" w:rsidR="005C0A90" w:rsidRPr="005C0A90" w:rsidRDefault="005C0A90" w:rsidP="005C0A90">
      <w:pPr>
        <w:pStyle w:val="Prrafodelista"/>
        <w:rPr>
          <w:rFonts w:eastAsia="Times New Roman" w:cs="Calibri Light"/>
          <w:bCs/>
          <w:color w:val="000000"/>
        </w:rPr>
      </w:pPr>
    </w:p>
    <w:p w14:paraId="3A449132" w14:textId="77777777" w:rsidR="005C0A90" w:rsidRDefault="005C0A90" w:rsidP="002512C6">
      <w:pPr>
        <w:pStyle w:val="Prrafodelista"/>
        <w:numPr>
          <w:ilvl w:val="0"/>
          <w:numId w:val="46"/>
        </w:numPr>
        <w:spacing w:after="0" w:line="276" w:lineRule="auto"/>
        <w:rPr>
          <w:rFonts w:eastAsia="Times New Roman" w:cs="Calibri Light"/>
          <w:bCs/>
          <w:color w:val="000000"/>
        </w:rPr>
      </w:pPr>
      <w:r w:rsidRPr="00E8147C">
        <w:rPr>
          <w:rFonts w:eastAsia="Times New Roman" w:cs="Calibri Light"/>
          <w:bCs/>
          <w:color w:val="000000"/>
        </w:rPr>
        <w:t>En cada una de las zonas de seguridad; todos, estudiantes y equipos de emergencias, deberán esperar por la información y antecedentes que propicie el coordinador general.</w:t>
      </w:r>
    </w:p>
    <w:p w14:paraId="7382F531" w14:textId="77777777" w:rsidR="005C0A90" w:rsidRPr="005C0A90" w:rsidRDefault="005C0A90" w:rsidP="005C0A90">
      <w:pPr>
        <w:pStyle w:val="Prrafodelista"/>
        <w:rPr>
          <w:rFonts w:eastAsia="Times New Roman" w:cs="Calibri Light"/>
          <w:bCs/>
          <w:color w:val="000000"/>
        </w:rPr>
      </w:pPr>
    </w:p>
    <w:p w14:paraId="02054454" w14:textId="77777777" w:rsidR="005C0A90" w:rsidRPr="00E8147C" w:rsidRDefault="005C0A90" w:rsidP="002512C6">
      <w:pPr>
        <w:pStyle w:val="Prrafodelista"/>
        <w:numPr>
          <w:ilvl w:val="0"/>
          <w:numId w:val="46"/>
        </w:numPr>
        <w:spacing w:after="0" w:line="276" w:lineRule="auto"/>
        <w:rPr>
          <w:rFonts w:eastAsia="Times New Roman" w:cs="Calibri Light"/>
          <w:bCs/>
          <w:color w:val="000000"/>
        </w:rPr>
      </w:pPr>
      <w:r w:rsidRPr="00E8147C">
        <w:rPr>
          <w:rFonts w:eastAsia="Times New Roman" w:cs="Calibri Light"/>
          <w:bCs/>
          <w:color w:val="000000"/>
        </w:rPr>
        <w:t xml:space="preserve">Mientras se realiza la evaluación preliminar por organismos externos, DAEM o comité de seguridad, el personal debe realizar actividades de contención a los estudiantes. </w:t>
      </w:r>
    </w:p>
    <w:p w14:paraId="1F1AF0CE" w14:textId="77777777" w:rsidR="005C0A90" w:rsidRDefault="005C0A90" w:rsidP="0042631A"/>
    <w:p w14:paraId="6794E1B5" w14:textId="77777777" w:rsidR="008272EA" w:rsidRPr="00E8147C" w:rsidRDefault="008272EA" w:rsidP="008272EA">
      <w:pPr>
        <w:spacing w:line="276" w:lineRule="auto"/>
        <w:rPr>
          <w:rFonts w:eastAsia="Times New Roman" w:cs="Calibri Light"/>
          <w:bCs/>
          <w:color w:val="000000"/>
        </w:rPr>
      </w:pPr>
      <w:r w:rsidRPr="00E8147C">
        <w:rPr>
          <w:rFonts w:eastAsia="Times New Roman" w:cs="Calibri Light"/>
          <w:b/>
          <w:bCs/>
          <w:color w:val="000000"/>
        </w:rPr>
        <w:t>NOTA 1:</w:t>
      </w:r>
      <w:r w:rsidRPr="00E8147C">
        <w:rPr>
          <w:rFonts w:eastAsia="Times New Roman" w:cs="Calibri Light"/>
          <w:bCs/>
          <w:color w:val="000000"/>
        </w:rPr>
        <w:t xml:space="preserve"> En caso de incendio, si según las indicaciones de los Organismos Públicos no se puede reingresar al establecimiento, o bien continuar con las actividades habituales, el personal asistente de la emergencia deberá comunicarse con los apoderados de cada uno de los estudiantes, solicitándoles el retiro de los mismos. </w:t>
      </w:r>
    </w:p>
    <w:p w14:paraId="55A3C98C" w14:textId="77777777" w:rsidR="008272EA" w:rsidRPr="00E8147C" w:rsidRDefault="008272EA" w:rsidP="008272EA">
      <w:pPr>
        <w:pStyle w:val="Prrafodelista"/>
        <w:spacing w:line="276" w:lineRule="auto"/>
        <w:ind w:left="1038"/>
        <w:rPr>
          <w:rFonts w:eastAsia="Times New Roman" w:cs="Calibri Light"/>
          <w:bCs/>
          <w:color w:val="000000"/>
        </w:rPr>
      </w:pPr>
    </w:p>
    <w:p w14:paraId="0777F62D" w14:textId="77777777" w:rsidR="008272EA" w:rsidRPr="00E8147C" w:rsidRDefault="008272EA" w:rsidP="008272EA">
      <w:pPr>
        <w:spacing w:line="276" w:lineRule="auto"/>
        <w:rPr>
          <w:rFonts w:eastAsia="Times New Roman" w:cs="Calibri Light"/>
          <w:bCs/>
          <w:color w:val="000000"/>
        </w:rPr>
      </w:pPr>
      <w:r w:rsidRPr="00E8147C">
        <w:rPr>
          <w:rFonts w:eastAsia="Times New Roman" w:cs="Calibri Light"/>
          <w:b/>
          <w:bCs/>
          <w:color w:val="000000"/>
        </w:rPr>
        <w:t>NOTA 2:</w:t>
      </w:r>
      <w:r w:rsidRPr="00E8147C">
        <w:rPr>
          <w:rFonts w:eastAsia="Times New Roman" w:cs="Calibri Light"/>
          <w:bCs/>
          <w:color w:val="000000"/>
        </w:rPr>
        <w:t xml:space="preserve"> En caso de sismo de mayor intensidad, y los niños se encuentran en la zona de seguridad. Todos los padres y apoderados deberán esperar para hacer retiro de sus niños hasta que se establezca el orden de los estudiantes y el término de la emergencia, a fin de evitar mayores accidentes.</w:t>
      </w:r>
    </w:p>
    <w:p w14:paraId="202BC88F" w14:textId="77777777" w:rsidR="008272EA" w:rsidRDefault="008272EA" w:rsidP="008272EA">
      <w:pPr>
        <w:ind w:left="786"/>
        <w:rPr>
          <w:sz w:val="20"/>
          <w:szCs w:val="20"/>
        </w:rPr>
      </w:pPr>
    </w:p>
    <w:p w14:paraId="4AB9CFDE" w14:textId="77777777" w:rsidR="008272EA" w:rsidRPr="00E8147C" w:rsidRDefault="008272EA" w:rsidP="008272EA">
      <w:pPr>
        <w:spacing w:line="276" w:lineRule="auto"/>
        <w:rPr>
          <w:rFonts w:eastAsia="Times New Roman" w:cs="Calibri Light"/>
          <w:bCs/>
          <w:color w:val="000000"/>
        </w:rPr>
      </w:pPr>
      <w:r w:rsidRPr="00E8147C">
        <w:rPr>
          <w:rFonts w:eastAsia="Times New Roman" w:cs="Calibri Light"/>
          <w:b/>
          <w:bCs/>
          <w:color w:val="000000"/>
        </w:rPr>
        <w:t>NOTA 3:</w:t>
      </w:r>
      <w:r w:rsidRPr="00E8147C">
        <w:rPr>
          <w:rFonts w:eastAsia="Times New Roman" w:cs="Calibri Light"/>
          <w:bCs/>
          <w:color w:val="000000"/>
        </w:rPr>
        <w:t xml:space="preserve"> Posteriormente a cualquier emergencia significativa, el Coordinador general indicará el retiro de los estudiantes en sus respectivas salas. En caso de incendio, el retiro de los estudiantes será en la zona de seguridad o zona de resguardo externa establecida. </w:t>
      </w:r>
    </w:p>
    <w:p w14:paraId="55686126" w14:textId="77777777" w:rsidR="005C0A90" w:rsidRDefault="005C0A90" w:rsidP="0042631A"/>
    <w:p w14:paraId="2063BF0E" w14:textId="77777777" w:rsidR="005C0A90" w:rsidRDefault="005C0A90" w:rsidP="0042631A"/>
    <w:p w14:paraId="2DA5442B" w14:textId="77777777" w:rsidR="005C0A90" w:rsidRDefault="005C0A90" w:rsidP="0042631A"/>
    <w:p w14:paraId="3834F56C" w14:textId="77777777" w:rsidR="005C0A90" w:rsidRDefault="005C0A90" w:rsidP="0042631A"/>
    <w:p w14:paraId="62B7F4DE" w14:textId="77777777" w:rsidR="008272EA" w:rsidRPr="00E8147C" w:rsidRDefault="008272EA" w:rsidP="008272EA">
      <w:pPr>
        <w:spacing w:line="276" w:lineRule="auto"/>
        <w:rPr>
          <w:rFonts w:eastAsia="Times New Roman" w:cs="Calibri Light"/>
          <w:bCs/>
          <w:color w:val="000000"/>
        </w:rPr>
      </w:pPr>
      <w:r w:rsidRPr="00E8147C">
        <w:rPr>
          <w:rFonts w:eastAsia="Times New Roman" w:cs="Calibri Light"/>
          <w:b/>
          <w:bCs/>
          <w:color w:val="000000"/>
        </w:rPr>
        <w:t>RECORDAR QUE</w:t>
      </w:r>
      <w:r w:rsidRPr="00E8147C">
        <w:rPr>
          <w:rFonts w:eastAsia="Times New Roman" w:cs="Calibri Light"/>
          <w:bCs/>
          <w:color w:val="000000"/>
        </w:rPr>
        <w:t>, antes de regresar a las salas de clases y/o actividades, deben realizar la evaluación secundaria (segunda evaluación de los daños causados por la emergencia acaecida).</w:t>
      </w:r>
    </w:p>
    <w:p w14:paraId="4639D12C" w14:textId="77777777" w:rsidR="008272EA" w:rsidRDefault="008272EA" w:rsidP="008272EA">
      <w:pPr>
        <w:ind w:left="786"/>
        <w:rPr>
          <w:sz w:val="20"/>
          <w:szCs w:val="20"/>
        </w:rPr>
      </w:pPr>
    </w:p>
    <w:p w14:paraId="17F09C97" w14:textId="77777777" w:rsidR="008272EA" w:rsidRPr="00653B5F" w:rsidRDefault="008272EA" w:rsidP="002512C6">
      <w:pPr>
        <w:pStyle w:val="Prrafodelista"/>
        <w:numPr>
          <w:ilvl w:val="0"/>
          <w:numId w:val="48"/>
        </w:numPr>
        <w:spacing w:after="200" w:line="276" w:lineRule="auto"/>
        <w:rPr>
          <w:rFonts w:eastAsiaTheme="majorEastAsia" w:cs="Calibri Light"/>
          <w:b/>
          <w:bCs/>
          <w:i/>
          <w:u w:val="single"/>
        </w:rPr>
      </w:pPr>
      <w:r w:rsidRPr="00653B5F">
        <w:rPr>
          <w:rFonts w:eastAsiaTheme="majorEastAsia" w:cs="Calibri Light"/>
          <w:b/>
          <w:bCs/>
          <w:i/>
          <w:u w:val="single"/>
        </w:rPr>
        <w:t>EVACUACIÓN TOTAL DEL RECINTO</w:t>
      </w:r>
    </w:p>
    <w:p w14:paraId="04B417CA" w14:textId="77777777" w:rsidR="008272EA" w:rsidRPr="00E8147C" w:rsidRDefault="008272EA" w:rsidP="008272EA">
      <w:pPr>
        <w:rPr>
          <w:rFonts w:eastAsiaTheme="majorEastAsia" w:cs="Calibri Light"/>
          <w:bCs/>
          <w:u w:val="single"/>
        </w:rPr>
      </w:pPr>
    </w:p>
    <w:p w14:paraId="0C014613" w14:textId="77777777" w:rsidR="008272EA"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La orden de evacuación total del edificio la tomará el Coordinador general o quien subrogue junto con al equipo de emergencia correspondiente.</w:t>
      </w:r>
    </w:p>
    <w:p w14:paraId="27EA0864" w14:textId="77777777" w:rsidR="008272EA" w:rsidRPr="00E8147C" w:rsidRDefault="008272EA" w:rsidP="008272EA">
      <w:pPr>
        <w:pStyle w:val="Prrafodelista"/>
        <w:spacing w:after="200" w:line="276" w:lineRule="auto"/>
        <w:ind w:left="900"/>
        <w:rPr>
          <w:rFonts w:eastAsiaTheme="majorEastAsia" w:cs="Calibri Light"/>
          <w:bCs/>
        </w:rPr>
      </w:pPr>
    </w:p>
    <w:p w14:paraId="5850B4BA" w14:textId="77777777" w:rsidR="008272EA"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 xml:space="preserve">Al momento de recibir la orden de evacuación total seguir el procedimiento de evacuación general, considerando que ahora la salida es hacia el exterior del establecimiento. </w:t>
      </w:r>
    </w:p>
    <w:p w14:paraId="3C0C7D6A" w14:textId="77777777" w:rsidR="008272EA" w:rsidRPr="00E8147C" w:rsidRDefault="008272EA" w:rsidP="008272EA">
      <w:pPr>
        <w:pStyle w:val="Prrafodelista"/>
        <w:spacing w:after="200" w:line="276" w:lineRule="auto"/>
        <w:ind w:left="900"/>
        <w:rPr>
          <w:rFonts w:eastAsiaTheme="majorEastAsia" w:cs="Calibri Light"/>
          <w:bCs/>
        </w:rPr>
      </w:pPr>
    </w:p>
    <w:p w14:paraId="463410E4" w14:textId="77777777" w:rsidR="008272EA"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Se debe evacuar por la vía y salida de emergencia más cercana al sector que se encuentre.</w:t>
      </w:r>
    </w:p>
    <w:p w14:paraId="5678DC4F" w14:textId="77777777" w:rsidR="008272EA" w:rsidRPr="00E8147C" w:rsidRDefault="008272EA" w:rsidP="008272EA">
      <w:pPr>
        <w:pStyle w:val="Prrafodelista"/>
        <w:spacing w:after="200" w:line="276" w:lineRule="auto"/>
        <w:ind w:left="900"/>
        <w:rPr>
          <w:rFonts w:eastAsiaTheme="majorEastAsia" w:cs="Calibri Light"/>
          <w:bCs/>
        </w:rPr>
      </w:pPr>
    </w:p>
    <w:p w14:paraId="75A8A899" w14:textId="77777777" w:rsidR="008272EA"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El personal que se encuentre a cargo del curso deberá pasar lista de asistencia de los estudiantes e indicar si alguno de estos, probablemente, no ha salido del establecimiento.</w:t>
      </w:r>
    </w:p>
    <w:p w14:paraId="6258F6FB" w14:textId="77777777" w:rsidR="008272EA" w:rsidRPr="008272EA" w:rsidRDefault="008272EA" w:rsidP="008272EA">
      <w:pPr>
        <w:pStyle w:val="Prrafodelista"/>
        <w:rPr>
          <w:rFonts w:eastAsiaTheme="majorEastAsia" w:cs="Calibri Light"/>
          <w:bCs/>
        </w:rPr>
      </w:pPr>
    </w:p>
    <w:p w14:paraId="6D836ACF" w14:textId="77777777" w:rsidR="008272EA"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El coordinador general se comunicará con el Organismo de Emergencia Público (ver los números de emergencia registrados en el apartado 3.4 letra A.).</w:t>
      </w:r>
    </w:p>
    <w:p w14:paraId="65A57DA9" w14:textId="77777777" w:rsidR="008272EA" w:rsidRPr="00E8147C" w:rsidRDefault="008272EA" w:rsidP="008272EA">
      <w:pPr>
        <w:pStyle w:val="Prrafodelista"/>
        <w:spacing w:after="200" w:line="276" w:lineRule="auto"/>
        <w:ind w:left="900"/>
        <w:rPr>
          <w:rFonts w:eastAsiaTheme="majorEastAsia" w:cs="Calibri Light"/>
          <w:bCs/>
        </w:rPr>
      </w:pPr>
    </w:p>
    <w:p w14:paraId="18D29CFB" w14:textId="77777777" w:rsidR="008272EA"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 xml:space="preserve">Solo personal de bomberos y carabineros podrán ingresar a inspeccionar el establecimiento en busca de personas. </w:t>
      </w:r>
    </w:p>
    <w:p w14:paraId="539C0824" w14:textId="77777777" w:rsidR="008272EA" w:rsidRPr="00E8147C" w:rsidRDefault="008272EA" w:rsidP="008272EA">
      <w:pPr>
        <w:pStyle w:val="Prrafodelista"/>
        <w:spacing w:after="200" w:line="276" w:lineRule="auto"/>
        <w:ind w:left="900"/>
        <w:rPr>
          <w:rFonts w:eastAsiaTheme="majorEastAsia" w:cs="Calibri Light"/>
          <w:bCs/>
        </w:rPr>
      </w:pPr>
    </w:p>
    <w:p w14:paraId="23F13D06" w14:textId="76A9ADCC" w:rsidR="008272EA"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El equipo de primeros auxilios deberá entregar información sobre posibles personas lesionadas, determinar la gravedad de las lesiones y priorizar las derivaciones a los centros de urgencias.</w:t>
      </w:r>
    </w:p>
    <w:p w14:paraId="667D6C49" w14:textId="77777777" w:rsidR="00C27CBC" w:rsidRPr="00E8147C" w:rsidRDefault="00C27CBC" w:rsidP="00C27CBC">
      <w:pPr>
        <w:pStyle w:val="Prrafodelista"/>
        <w:spacing w:after="200" w:line="276" w:lineRule="auto"/>
        <w:ind w:left="900"/>
        <w:rPr>
          <w:rFonts w:eastAsiaTheme="majorEastAsia" w:cs="Calibri Light"/>
          <w:bCs/>
        </w:rPr>
      </w:pPr>
    </w:p>
    <w:p w14:paraId="78BED0E3" w14:textId="77777777" w:rsidR="008272EA"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 xml:space="preserve">El coordinador general en conjunto con el equipo contra incendio, deberán señalar a los organismos competentes, los focos de amagos de incendio que se hayan generado, controlados o no. </w:t>
      </w:r>
    </w:p>
    <w:p w14:paraId="4B60A021" w14:textId="77777777" w:rsidR="008272EA" w:rsidRPr="00E8147C" w:rsidRDefault="008272EA" w:rsidP="008272EA">
      <w:pPr>
        <w:pStyle w:val="Prrafodelista"/>
        <w:spacing w:after="200" w:line="276" w:lineRule="auto"/>
        <w:ind w:left="900"/>
        <w:rPr>
          <w:rFonts w:eastAsiaTheme="majorEastAsia" w:cs="Calibri Light"/>
          <w:bCs/>
        </w:rPr>
      </w:pPr>
    </w:p>
    <w:p w14:paraId="54EC0201" w14:textId="77777777" w:rsidR="008272EA" w:rsidRPr="00E8147C"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 xml:space="preserve">Si el equipo de corte de suministros se percata de cualquier problema o anomalía que hayan detectado en el sector de abastecimiento de gas, electricidad o agua, le informarán al Coordinador de emergencia. </w:t>
      </w:r>
    </w:p>
    <w:p w14:paraId="7D15CF67" w14:textId="77777777" w:rsidR="008272EA" w:rsidRPr="00E8147C" w:rsidRDefault="008272EA" w:rsidP="008272EA">
      <w:pPr>
        <w:pStyle w:val="Prrafodelista"/>
        <w:ind w:left="900"/>
        <w:rPr>
          <w:rFonts w:eastAsiaTheme="majorEastAsia" w:cs="Calibri Light"/>
          <w:bCs/>
        </w:rPr>
      </w:pPr>
    </w:p>
    <w:p w14:paraId="48C2A9F7" w14:textId="77777777" w:rsidR="008272EA" w:rsidRPr="00E8147C" w:rsidRDefault="008272EA" w:rsidP="008272EA">
      <w:pPr>
        <w:pStyle w:val="Prrafodelista"/>
        <w:ind w:left="900"/>
        <w:rPr>
          <w:rFonts w:eastAsiaTheme="majorEastAsia" w:cs="Calibri Light"/>
          <w:bCs/>
          <w:i/>
          <w:u w:val="single"/>
        </w:rPr>
      </w:pPr>
      <w:r w:rsidRPr="00C8398E">
        <w:rPr>
          <w:rFonts w:eastAsiaTheme="majorEastAsia" w:cs="Calibri Light"/>
          <w:bCs/>
          <w:i/>
          <w:u w:val="single"/>
        </w:rPr>
        <w:t>De haber ocurrido algún problema, este deberá dar aviso al Departamento de Educación Municipal, Emergencias y/o Servicios Generales.</w:t>
      </w:r>
    </w:p>
    <w:p w14:paraId="6EFF32D5" w14:textId="77777777" w:rsidR="008272EA" w:rsidRPr="00E8147C" w:rsidRDefault="008272EA" w:rsidP="008272EA">
      <w:pPr>
        <w:pStyle w:val="Prrafodelista"/>
        <w:ind w:left="770"/>
        <w:rPr>
          <w:rFonts w:eastAsiaTheme="majorEastAsia" w:cs="Calibri Light"/>
          <w:bCs/>
        </w:rPr>
      </w:pPr>
    </w:p>
    <w:p w14:paraId="4F4E07DE" w14:textId="77777777" w:rsidR="008272EA"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 xml:space="preserve">Si la emergencia es significativa, deberá dar aviso inmediato al Departamento de Educación Municipal, a fin de evaluar el estado de la infraestructura del establecimiento. </w:t>
      </w:r>
    </w:p>
    <w:p w14:paraId="7F90BE77" w14:textId="77777777" w:rsidR="008272EA" w:rsidRPr="00E8147C" w:rsidRDefault="008272EA" w:rsidP="008272EA">
      <w:pPr>
        <w:pStyle w:val="Prrafodelista"/>
        <w:spacing w:after="200" w:line="276" w:lineRule="auto"/>
        <w:ind w:left="900"/>
        <w:rPr>
          <w:rFonts w:eastAsiaTheme="majorEastAsia" w:cs="Calibri Light"/>
          <w:bCs/>
        </w:rPr>
      </w:pPr>
    </w:p>
    <w:p w14:paraId="6EE7CDDE" w14:textId="77777777" w:rsidR="008272EA" w:rsidRPr="00E8147C" w:rsidRDefault="008272EA" w:rsidP="002512C6">
      <w:pPr>
        <w:pStyle w:val="Prrafodelista"/>
        <w:numPr>
          <w:ilvl w:val="0"/>
          <w:numId w:val="49"/>
        </w:numPr>
        <w:spacing w:after="200" w:line="276" w:lineRule="auto"/>
        <w:rPr>
          <w:rFonts w:eastAsiaTheme="majorEastAsia" w:cs="Calibri Light"/>
          <w:bCs/>
        </w:rPr>
      </w:pPr>
      <w:r w:rsidRPr="00E8147C">
        <w:rPr>
          <w:rFonts w:eastAsiaTheme="majorEastAsia" w:cs="Calibri Light"/>
          <w:bCs/>
        </w:rPr>
        <w:t>Dependiendo de esta evaluación (punto 10) el coordinador general autorizará o no el reingreso a la dependencia para su normal funcionamiento.</w:t>
      </w:r>
    </w:p>
    <w:p w14:paraId="4DD1BA8E" w14:textId="77777777" w:rsidR="005C0A90" w:rsidRDefault="005C0A90" w:rsidP="0042631A"/>
    <w:p w14:paraId="01EEABA3" w14:textId="77777777" w:rsidR="008272EA" w:rsidRPr="00367700" w:rsidRDefault="008272EA" w:rsidP="008272EA">
      <w:pPr>
        <w:pStyle w:val="Prrafodelista"/>
        <w:spacing w:after="200" w:line="276" w:lineRule="auto"/>
        <w:jc w:val="center"/>
        <w:rPr>
          <w:rFonts w:eastAsiaTheme="majorEastAsia" w:cs="Calibri Light"/>
          <w:b/>
          <w:iCs/>
        </w:rPr>
      </w:pPr>
      <w:r w:rsidRPr="00367700">
        <w:rPr>
          <w:rFonts w:eastAsiaTheme="majorEastAsia" w:cs="Calibri Light"/>
          <w:b/>
          <w:iCs/>
        </w:rPr>
        <w:t>EN CASO DE SISMO O TERREMOTO</w:t>
      </w:r>
    </w:p>
    <w:p w14:paraId="3C3B3BB8" w14:textId="77777777" w:rsidR="008272EA" w:rsidRPr="00E8147C" w:rsidRDefault="008272EA" w:rsidP="008272EA">
      <w:pPr>
        <w:rPr>
          <w:rFonts w:eastAsiaTheme="majorEastAsia" w:cs="Calibri Light"/>
          <w:b/>
          <w:bCs/>
          <w:i/>
          <w:u w:val="single"/>
        </w:rPr>
      </w:pPr>
    </w:p>
    <w:p w14:paraId="476EE1D4" w14:textId="77777777" w:rsidR="008272EA" w:rsidRPr="00E8147C" w:rsidRDefault="008272EA" w:rsidP="002512C6">
      <w:pPr>
        <w:pStyle w:val="Prrafodelista"/>
        <w:numPr>
          <w:ilvl w:val="0"/>
          <w:numId w:val="45"/>
        </w:numPr>
        <w:spacing w:after="200" w:line="276" w:lineRule="auto"/>
        <w:jc w:val="left"/>
        <w:rPr>
          <w:rFonts w:eastAsiaTheme="majorEastAsia" w:cs="Calibri Light"/>
          <w:b/>
          <w:bCs/>
          <w:u w:val="single"/>
        </w:rPr>
      </w:pPr>
      <w:r w:rsidRPr="00E8147C">
        <w:rPr>
          <w:rFonts w:eastAsiaTheme="majorEastAsia" w:cs="Calibri Light"/>
          <w:b/>
          <w:bCs/>
          <w:u w:val="single"/>
        </w:rPr>
        <w:t>ACTUAR DURANTE LA EMERGENCIA</w:t>
      </w:r>
    </w:p>
    <w:p w14:paraId="03DA66A6" w14:textId="77777777" w:rsidR="008272EA" w:rsidRPr="00E8147C" w:rsidRDefault="008272EA" w:rsidP="008272EA">
      <w:pPr>
        <w:pStyle w:val="Prrafodelista"/>
        <w:spacing w:after="200" w:line="276" w:lineRule="auto"/>
        <w:rPr>
          <w:rFonts w:eastAsiaTheme="majorEastAsia" w:cs="Calibri Light"/>
          <w:b/>
          <w:bCs/>
          <w:u w:val="single"/>
        </w:rPr>
      </w:pPr>
    </w:p>
    <w:p w14:paraId="6CA09F9B" w14:textId="77777777" w:rsidR="008272EA" w:rsidRPr="00E8147C" w:rsidRDefault="008272EA" w:rsidP="008272EA">
      <w:pPr>
        <w:ind w:left="1080"/>
        <w:rPr>
          <w:rFonts w:eastAsiaTheme="majorEastAsia" w:cs="Calibri Light"/>
          <w:b/>
          <w:bCs/>
        </w:rPr>
      </w:pPr>
      <w:r w:rsidRPr="00E8147C">
        <w:rPr>
          <w:rFonts w:eastAsiaTheme="majorEastAsia" w:cs="Calibri Light"/>
          <w:b/>
          <w:bCs/>
          <w:u w:val="single"/>
        </w:rPr>
        <w:t>COORDINADOR GENERAL Y/ O SUBROGANTE</w:t>
      </w:r>
      <w:r w:rsidRPr="00E8147C">
        <w:rPr>
          <w:rFonts w:eastAsiaTheme="majorEastAsia" w:cs="Calibri Light"/>
          <w:b/>
          <w:bCs/>
        </w:rPr>
        <w:t>:</w:t>
      </w:r>
    </w:p>
    <w:p w14:paraId="6917EB14" w14:textId="77777777" w:rsidR="008272EA" w:rsidRPr="00E8147C" w:rsidRDefault="008272EA" w:rsidP="002512C6">
      <w:pPr>
        <w:pStyle w:val="Prrafodelista"/>
        <w:numPr>
          <w:ilvl w:val="0"/>
          <w:numId w:val="50"/>
        </w:numPr>
        <w:spacing w:after="200" w:line="276" w:lineRule="auto"/>
        <w:rPr>
          <w:rFonts w:eastAsiaTheme="majorEastAsia" w:cs="Calibri Light"/>
          <w:bCs/>
        </w:rPr>
      </w:pPr>
      <w:r w:rsidRPr="00E8147C">
        <w:rPr>
          <w:rFonts w:eastAsiaTheme="majorEastAsia" w:cs="Calibri Light"/>
          <w:bCs/>
        </w:rPr>
        <w:t>Ponerse chaleco reflectante.</w:t>
      </w:r>
    </w:p>
    <w:p w14:paraId="55A23C26" w14:textId="77777777" w:rsidR="008272EA" w:rsidRPr="00E8147C" w:rsidRDefault="008272EA" w:rsidP="002512C6">
      <w:pPr>
        <w:pStyle w:val="Prrafodelista"/>
        <w:numPr>
          <w:ilvl w:val="0"/>
          <w:numId w:val="50"/>
        </w:numPr>
        <w:spacing w:after="200" w:line="276" w:lineRule="auto"/>
        <w:rPr>
          <w:rFonts w:eastAsiaTheme="majorEastAsia" w:cs="Calibri Light"/>
          <w:bCs/>
        </w:rPr>
      </w:pPr>
      <w:r w:rsidRPr="00E8147C">
        <w:rPr>
          <w:rFonts w:eastAsiaTheme="majorEastAsia" w:cs="Calibri Light"/>
          <w:bCs/>
        </w:rPr>
        <w:t>Abrir la puerta de acceso que conduce hacia la zona de seguridad.</w:t>
      </w:r>
    </w:p>
    <w:p w14:paraId="4BEA6E7F" w14:textId="77777777" w:rsidR="008272EA" w:rsidRPr="00E8147C" w:rsidRDefault="008272EA" w:rsidP="002512C6">
      <w:pPr>
        <w:pStyle w:val="Prrafodelista"/>
        <w:numPr>
          <w:ilvl w:val="0"/>
          <w:numId w:val="50"/>
        </w:numPr>
        <w:spacing w:after="200" w:line="276" w:lineRule="auto"/>
        <w:rPr>
          <w:rFonts w:eastAsiaTheme="majorEastAsia" w:cs="Calibri Light"/>
          <w:bCs/>
        </w:rPr>
      </w:pPr>
      <w:r w:rsidRPr="00E8147C">
        <w:rPr>
          <w:rFonts w:eastAsiaTheme="majorEastAsia" w:cs="Calibri Light"/>
          <w:bCs/>
        </w:rPr>
        <w:t>Tocar el megáfono o timbre en la zona de seguridad (pabellón central).</w:t>
      </w:r>
    </w:p>
    <w:p w14:paraId="7B9DDF2A" w14:textId="77777777" w:rsidR="008272EA" w:rsidRPr="00E8147C" w:rsidRDefault="008272EA" w:rsidP="002512C6">
      <w:pPr>
        <w:pStyle w:val="Prrafodelista"/>
        <w:numPr>
          <w:ilvl w:val="0"/>
          <w:numId w:val="50"/>
        </w:numPr>
        <w:spacing w:after="200" w:line="276" w:lineRule="auto"/>
        <w:rPr>
          <w:rFonts w:eastAsiaTheme="majorEastAsia" w:cs="Calibri Light"/>
          <w:bCs/>
        </w:rPr>
      </w:pPr>
      <w:r w:rsidRPr="00E8147C">
        <w:rPr>
          <w:rFonts w:eastAsiaTheme="majorEastAsia" w:cs="Calibri Light"/>
          <w:bCs/>
        </w:rPr>
        <w:t>Dar la orden de evacuación, si considera que el sismo tiene una magnitud tal que posee un alto potencial de generar derrumbes, debe ordenar inmediatamente, mediante megáfono, iniciar la evacuación total, aunque el sismo no se haya detenido.</w:t>
      </w:r>
    </w:p>
    <w:p w14:paraId="72875713" w14:textId="77777777" w:rsidR="008272EA" w:rsidRPr="00E8147C" w:rsidRDefault="008272EA" w:rsidP="002512C6">
      <w:pPr>
        <w:pStyle w:val="Prrafodelista"/>
        <w:numPr>
          <w:ilvl w:val="0"/>
          <w:numId w:val="50"/>
        </w:numPr>
        <w:spacing w:after="200" w:line="276" w:lineRule="auto"/>
        <w:rPr>
          <w:rFonts w:eastAsiaTheme="majorEastAsia" w:cs="Calibri Light"/>
          <w:bCs/>
        </w:rPr>
      </w:pPr>
      <w:r w:rsidRPr="00E8147C">
        <w:rPr>
          <w:rFonts w:eastAsiaTheme="majorEastAsia" w:cs="Calibri Light"/>
          <w:bCs/>
        </w:rPr>
        <w:t>El punto 4, se aplicará sólo si a juicio del coordinador general el desalojo del establecimiento reviste un riesgo menor que mantenerse al interior.</w:t>
      </w:r>
    </w:p>
    <w:p w14:paraId="79A82CA1" w14:textId="77777777" w:rsidR="00802474" w:rsidRDefault="00802474" w:rsidP="008272EA">
      <w:pPr>
        <w:ind w:left="1080"/>
        <w:rPr>
          <w:rFonts w:eastAsiaTheme="majorEastAsia" w:cs="Calibri Light"/>
          <w:b/>
          <w:bCs/>
          <w:u w:val="single"/>
        </w:rPr>
      </w:pPr>
    </w:p>
    <w:p w14:paraId="5337AEE0" w14:textId="2CDEC7EA" w:rsidR="008272EA" w:rsidRPr="00E8147C" w:rsidRDefault="008272EA" w:rsidP="008272EA">
      <w:pPr>
        <w:ind w:left="1080"/>
        <w:rPr>
          <w:rFonts w:eastAsiaTheme="majorEastAsia" w:cs="Calibri Light"/>
          <w:b/>
          <w:bCs/>
        </w:rPr>
      </w:pPr>
      <w:r w:rsidRPr="00E8147C">
        <w:rPr>
          <w:rFonts w:eastAsiaTheme="majorEastAsia" w:cs="Calibri Light"/>
          <w:b/>
          <w:bCs/>
          <w:u w:val="single"/>
        </w:rPr>
        <w:t>EQUIPOS DE EVACUACIÓN</w:t>
      </w:r>
      <w:r w:rsidRPr="00E8147C">
        <w:rPr>
          <w:rFonts w:eastAsiaTheme="majorEastAsia" w:cs="Calibri Light"/>
          <w:b/>
          <w:bCs/>
        </w:rPr>
        <w:t>:</w:t>
      </w:r>
    </w:p>
    <w:p w14:paraId="1A3CA0C4" w14:textId="77777777" w:rsidR="008272EA" w:rsidRDefault="008272EA" w:rsidP="002512C6">
      <w:pPr>
        <w:pStyle w:val="Prrafodelista"/>
        <w:numPr>
          <w:ilvl w:val="0"/>
          <w:numId w:val="52"/>
        </w:numPr>
        <w:spacing w:after="200" w:line="276" w:lineRule="auto"/>
        <w:rPr>
          <w:rFonts w:eastAsiaTheme="majorEastAsia" w:cs="Calibri Light"/>
          <w:bCs/>
        </w:rPr>
      </w:pPr>
      <w:r w:rsidRPr="00E8147C">
        <w:rPr>
          <w:rFonts w:eastAsiaTheme="majorEastAsia" w:cs="Calibri Light"/>
          <w:bCs/>
        </w:rPr>
        <w:t xml:space="preserve">Seguir el procedimiento de evacuación general o de ser necesario instrucciones del coordinador general. </w:t>
      </w:r>
    </w:p>
    <w:p w14:paraId="22F04D6E" w14:textId="77777777" w:rsidR="00A35135" w:rsidRPr="00E8147C" w:rsidRDefault="00A35135" w:rsidP="00A35135">
      <w:pPr>
        <w:pStyle w:val="Prrafodelista"/>
        <w:spacing w:after="200" w:line="276" w:lineRule="auto"/>
        <w:ind w:left="1080"/>
        <w:rPr>
          <w:rFonts w:eastAsiaTheme="majorEastAsia" w:cs="Calibri Light"/>
          <w:bCs/>
        </w:rPr>
      </w:pPr>
    </w:p>
    <w:p w14:paraId="77D740B6" w14:textId="77777777" w:rsidR="008272EA" w:rsidRPr="00E8147C" w:rsidRDefault="008272EA" w:rsidP="002512C6">
      <w:pPr>
        <w:pStyle w:val="Prrafodelista"/>
        <w:numPr>
          <w:ilvl w:val="0"/>
          <w:numId w:val="52"/>
        </w:numPr>
        <w:spacing w:after="200" w:line="276" w:lineRule="auto"/>
        <w:rPr>
          <w:rFonts w:eastAsiaTheme="majorEastAsia" w:cs="Calibri Light"/>
          <w:bCs/>
        </w:rPr>
      </w:pPr>
      <w:r w:rsidRPr="00E8147C">
        <w:rPr>
          <w:rFonts w:eastAsiaTheme="majorEastAsia" w:cs="Calibri Light"/>
          <w:bCs/>
        </w:rPr>
        <w:t>Acatar las instrucciones del Coordinador general.</w:t>
      </w:r>
    </w:p>
    <w:p w14:paraId="2CD5C161" w14:textId="77777777" w:rsidR="00D2133C" w:rsidRDefault="00A35135" w:rsidP="003601F4">
      <w:pPr>
        <w:tabs>
          <w:tab w:val="left" w:pos="2217"/>
        </w:tabs>
        <w:spacing w:after="200" w:line="276" w:lineRule="auto"/>
      </w:pPr>
      <w:r w:rsidRPr="00E8147C">
        <w:tab/>
      </w:r>
    </w:p>
    <w:p w14:paraId="0E5EC979" w14:textId="1726213C" w:rsidR="00A35135" w:rsidRPr="00367700" w:rsidRDefault="00A35135" w:rsidP="00D2133C">
      <w:pPr>
        <w:tabs>
          <w:tab w:val="left" w:pos="2217"/>
        </w:tabs>
        <w:spacing w:after="200" w:line="276" w:lineRule="auto"/>
        <w:jc w:val="center"/>
        <w:rPr>
          <w:rFonts w:eastAsiaTheme="majorEastAsia" w:cs="Calibri Light"/>
          <w:b/>
        </w:rPr>
      </w:pPr>
      <w:r w:rsidRPr="00367700">
        <w:rPr>
          <w:rFonts w:eastAsiaTheme="majorEastAsia" w:cs="Calibri Light"/>
          <w:b/>
        </w:rPr>
        <w:t>ACTUAR DESPUÉS DE LA EMERGENCIA</w:t>
      </w:r>
    </w:p>
    <w:p w14:paraId="6563F2C8" w14:textId="77777777" w:rsidR="00A35135" w:rsidRDefault="00A35135" w:rsidP="00A35135">
      <w:pPr>
        <w:ind w:left="1080"/>
        <w:rPr>
          <w:rFonts w:eastAsiaTheme="majorEastAsia" w:cs="Calibri Light"/>
          <w:b/>
          <w:bCs/>
          <w:u w:val="single"/>
        </w:rPr>
      </w:pPr>
    </w:p>
    <w:p w14:paraId="4CB46F7E" w14:textId="43F242F1" w:rsidR="00A35135" w:rsidRDefault="00A35135" w:rsidP="00A35135">
      <w:pPr>
        <w:ind w:left="1080"/>
        <w:rPr>
          <w:rFonts w:eastAsiaTheme="majorEastAsia" w:cs="Calibri Light"/>
          <w:b/>
          <w:bCs/>
        </w:rPr>
      </w:pPr>
      <w:r w:rsidRPr="00E8147C">
        <w:rPr>
          <w:rFonts w:eastAsiaTheme="majorEastAsia" w:cs="Calibri Light"/>
          <w:b/>
          <w:bCs/>
          <w:u w:val="single"/>
        </w:rPr>
        <w:t>COORDINADOR GENERAL</w:t>
      </w:r>
      <w:r w:rsidRPr="00E8147C">
        <w:rPr>
          <w:rFonts w:eastAsiaTheme="majorEastAsia" w:cs="Calibri Light"/>
          <w:b/>
          <w:bCs/>
        </w:rPr>
        <w:t>:</w:t>
      </w:r>
    </w:p>
    <w:p w14:paraId="3FFEFC41" w14:textId="77777777" w:rsidR="00802474" w:rsidRPr="00E8147C" w:rsidRDefault="00802474" w:rsidP="00A35135">
      <w:pPr>
        <w:ind w:left="1080"/>
        <w:rPr>
          <w:rFonts w:eastAsiaTheme="majorEastAsia" w:cs="Calibri Light"/>
          <w:b/>
          <w:bCs/>
        </w:rPr>
      </w:pPr>
    </w:p>
    <w:p w14:paraId="412609AB" w14:textId="77777777" w:rsidR="00A35135" w:rsidRDefault="00A35135" w:rsidP="002512C6">
      <w:pPr>
        <w:pStyle w:val="Prrafodelista"/>
        <w:numPr>
          <w:ilvl w:val="0"/>
          <w:numId w:val="51"/>
        </w:numPr>
        <w:spacing w:after="200" w:line="276" w:lineRule="auto"/>
        <w:rPr>
          <w:rFonts w:eastAsiaTheme="majorEastAsia" w:cs="Calibri Light"/>
          <w:bCs/>
        </w:rPr>
      </w:pPr>
      <w:r w:rsidRPr="00E8147C">
        <w:rPr>
          <w:rFonts w:eastAsiaTheme="majorEastAsia" w:cs="Calibri Light"/>
          <w:bCs/>
        </w:rPr>
        <w:t>Hacer una evaluación rápida de posibles daños en la estructura del establecimiento. Si reconoce daños que puedan generar derrumbes debe ordenar, la evacuación total del establecimiento.</w:t>
      </w:r>
    </w:p>
    <w:p w14:paraId="6B4DB73D" w14:textId="77777777" w:rsidR="00A35135" w:rsidRPr="00E8147C" w:rsidRDefault="00A35135" w:rsidP="00A35135">
      <w:pPr>
        <w:pStyle w:val="Prrafodelista"/>
        <w:spacing w:after="200" w:line="276" w:lineRule="auto"/>
        <w:ind w:left="1080"/>
        <w:rPr>
          <w:rFonts w:eastAsiaTheme="majorEastAsia" w:cs="Calibri Light"/>
          <w:bCs/>
        </w:rPr>
      </w:pPr>
    </w:p>
    <w:p w14:paraId="1F7BA25D" w14:textId="77777777" w:rsidR="00A35135" w:rsidRDefault="00A35135" w:rsidP="002512C6">
      <w:pPr>
        <w:pStyle w:val="Prrafodelista"/>
        <w:numPr>
          <w:ilvl w:val="0"/>
          <w:numId w:val="51"/>
        </w:numPr>
        <w:spacing w:after="200" w:line="276" w:lineRule="auto"/>
        <w:rPr>
          <w:rFonts w:eastAsiaTheme="majorEastAsia" w:cs="Calibri Light"/>
          <w:bCs/>
        </w:rPr>
      </w:pPr>
      <w:r w:rsidRPr="00E8147C">
        <w:rPr>
          <w:rFonts w:eastAsiaTheme="majorEastAsia" w:cs="Calibri Light"/>
          <w:bCs/>
        </w:rPr>
        <w:t>Si no existe presencia de derrumbes junto al equipo de Evacuación, autorizará la reanudación de las actividades normales.</w:t>
      </w:r>
    </w:p>
    <w:p w14:paraId="44F2C164" w14:textId="77777777" w:rsidR="00A35135" w:rsidRPr="00E8147C" w:rsidRDefault="00A35135" w:rsidP="00A35135">
      <w:pPr>
        <w:pStyle w:val="Prrafodelista"/>
        <w:spacing w:after="200" w:line="276" w:lineRule="auto"/>
        <w:ind w:left="1080"/>
        <w:rPr>
          <w:rFonts w:eastAsiaTheme="majorEastAsia" w:cs="Calibri Light"/>
          <w:bCs/>
        </w:rPr>
      </w:pPr>
    </w:p>
    <w:p w14:paraId="2FF1F26B" w14:textId="77777777" w:rsidR="00A35135" w:rsidRPr="00A35135" w:rsidRDefault="00A35135" w:rsidP="002512C6">
      <w:pPr>
        <w:pStyle w:val="Prrafodelista"/>
        <w:numPr>
          <w:ilvl w:val="0"/>
          <w:numId w:val="51"/>
        </w:numPr>
        <w:spacing w:after="200" w:line="276" w:lineRule="auto"/>
        <w:rPr>
          <w:rFonts w:eastAsiaTheme="majorEastAsia" w:cs="Calibri Light"/>
          <w:bCs/>
        </w:rPr>
      </w:pPr>
      <w:r w:rsidRPr="00A35135">
        <w:rPr>
          <w:rFonts w:eastAsiaTheme="majorEastAsia" w:cs="Calibri Light"/>
          <w:bCs/>
        </w:rPr>
        <w:t xml:space="preserve">Si existen elementos y/o materiales que hayan sufrido daños, junto al equipo de Corte y suministro deben completar la Tabla situada en el punto 7 del apartado </w:t>
      </w:r>
      <w:r w:rsidRPr="00A35135">
        <w:rPr>
          <w:rFonts w:eastAsiaTheme="majorEastAsia" w:cs="Calibri Light"/>
          <w:b/>
          <w:bCs/>
        </w:rPr>
        <w:t>evaluación preliminar y complementaria adoptar en cualquier tipo de emergencia.</w:t>
      </w:r>
    </w:p>
    <w:p w14:paraId="6FEDCB95" w14:textId="77777777" w:rsidR="00A35135" w:rsidRDefault="00A35135" w:rsidP="00A35135">
      <w:pPr>
        <w:pStyle w:val="Prrafodelista"/>
        <w:ind w:left="1080"/>
        <w:rPr>
          <w:rFonts w:eastAsiaTheme="majorEastAsia" w:cs="Calibri Light"/>
          <w:bCs/>
        </w:rPr>
      </w:pPr>
    </w:p>
    <w:p w14:paraId="03577B13" w14:textId="77777777" w:rsidR="00A35135" w:rsidRPr="00E8147C" w:rsidRDefault="00A35135" w:rsidP="00A35135">
      <w:pPr>
        <w:ind w:left="1080"/>
        <w:rPr>
          <w:rFonts w:eastAsiaTheme="majorEastAsia" w:cs="Calibri Light"/>
          <w:b/>
          <w:bCs/>
        </w:rPr>
      </w:pPr>
      <w:r w:rsidRPr="00E8147C">
        <w:rPr>
          <w:rFonts w:eastAsiaTheme="majorEastAsia" w:cs="Calibri Light"/>
          <w:b/>
          <w:bCs/>
          <w:u w:val="single"/>
        </w:rPr>
        <w:t>EQUIPOS DE EVACUACIÓN</w:t>
      </w:r>
      <w:r w:rsidRPr="00E8147C">
        <w:rPr>
          <w:rFonts w:eastAsiaTheme="majorEastAsia" w:cs="Calibri Light"/>
          <w:b/>
          <w:bCs/>
        </w:rPr>
        <w:t>:</w:t>
      </w:r>
    </w:p>
    <w:p w14:paraId="4E194365" w14:textId="77777777" w:rsidR="00A35135" w:rsidRPr="00E8147C" w:rsidRDefault="00A35135" w:rsidP="00A35135">
      <w:pPr>
        <w:ind w:left="1080"/>
        <w:rPr>
          <w:rFonts w:eastAsiaTheme="majorEastAsia" w:cs="Calibri Light"/>
          <w:b/>
          <w:bCs/>
        </w:rPr>
      </w:pPr>
    </w:p>
    <w:p w14:paraId="3A3B5C13" w14:textId="77777777" w:rsidR="00A35135" w:rsidRDefault="00A35135" w:rsidP="002512C6">
      <w:pPr>
        <w:pStyle w:val="Prrafodelista"/>
        <w:numPr>
          <w:ilvl w:val="0"/>
          <w:numId w:val="53"/>
        </w:numPr>
        <w:spacing w:after="200" w:line="276" w:lineRule="auto"/>
        <w:rPr>
          <w:rFonts w:eastAsiaTheme="majorEastAsia" w:cs="Calibri Light"/>
          <w:bCs/>
        </w:rPr>
      </w:pPr>
      <w:r w:rsidRPr="00E8147C">
        <w:rPr>
          <w:rFonts w:eastAsiaTheme="majorEastAsia" w:cs="Calibri Light"/>
          <w:bCs/>
        </w:rPr>
        <w:t>Seguir el procedimiento de evacuación general.</w:t>
      </w:r>
    </w:p>
    <w:p w14:paraId="12480B57" w14:textId="77777777" w:rsidR="00A35135" w:rsidRPr="00E8147C" w:rsidRDefault="00A35135" w:rsidP="00A35135">
      <w:pPr>
        <w:pStyle w:val="Prrafodelista"/>
        <w:spacing w:after="200" w:line="276" w:lineRule="auto"/>
        <w:ind w:left="1080"/>
        <w:rPr>
          <w:rFonts w:eastAsiaTheme="majorEastAsia" w:cs="Calibri Light"/>
          <w:bCs/>
        </w:rPr>
      </w:pPr>
    </w:p>
    <w:p w14:paraId="70E7B230" w14:textId="77777777" w:rsidR="00A35135" w:rsidRDefault="00A35135" w:rsidP="002512C6">
      <w:pPr>
        <w:pStyle w:val="Prrafodelista"/>
        <w:numPr>
          <w:ilvl w:val="0"/>
          <w:numId w:val="53"/>
        </w:numPr>
        <w:spacing w:after="200" w:line="276" w:lineRule="auto"/>
        <w:rPr>
          <w:rFonts w:eastAsiaTheme="majorEastAsia" w:cs="Calibri Light"/>
          <w:bCs/>
        </w:rPr>
      </w:pPr>
      <w:r w:rsidRPr="00E8147C">
        <w:rPr>
          <w:rFonts w:eastAsiaTheme="majorEastAsia" w:cs="Calibri Light"/>
          <w:bCs/>
        </w:rPr>
        <w:t>Informar cualquier tipo de daño que puedan sufrir los estudiantes, funcionarios o infraestructura (cuando se encuentren en la zona de seguridad).</w:t>
      </w:r>
    </w:p>
    <w:p w14:paraId="03ABD460" w14:textId="77777777" w:rsidR="00A35135" w:rsidRPr="00E8147C" w:rsidRDefault="00A35135" w:rsidP="00A35135">
      <w:pPr>
        <w:pStyle w:val="Prrafodelista"/>
        <w:spacing w:after="200" w:line="276" w:lineRule="auto"/>
        <w:ind w:left="1080"/>
        <w:rPr>
          <w:rFonts w:eastAsiaTheme="majorEastAsia" w:cs="Calibri Light"/>
          <w:bCs/>
        </w:rPr>
      </w:pPr>
    </w:p>
    <w:p w14:paraId="71FF20F1" w14:textId="77777777" w:rsidR="00A35135" w:rsidRPr="00E8147C" w:rsidRDefault="00A35135" w:rsidP="002512C6">
      <w:pPr>
        <w:pStyle w:val="Prrafodelista"/>
        <w:numPr>
          <w:ilvl w:val="0"/>
          <w:numId w:val="53"/>
        </w:numPr>
        <w:spacing w:after="200" w:line="276" w:lineRule="auto"/>
        <w:rPr>
          <w:rFonts w:eastAsiaTheme="majorEastAsia" w:cs="Calibri Light"/>
          <w:bCs/>
        </w:rPr>
      </w:pPr>
      <w:r w:rsidRPr="00E8147C">
        <w:rPr>
          <w:rFonts w:eastAsiaTheme="majorEastAsia" w:cs="Calibri Light"/>
          <w:bCs/>
        </w:rPr>
        <w:t>Acatar las instrucciones del coordinador general o subrogante.</w:t>
      </w:r>
    </w:p>
    <w:p w14:paraId="639FB4FC" w14:textId="4DEFBA5E" w:rsidR="00A35135" w:rsidRDefault="00A35135" w:rsidP="00A35135">
      <w:pPr>
        <w:ind w:left="1080"/>
        <w:rPr>
          <w:rFonts w:eastAsiaTheme="majorEastAsia" w:cs="Calibri Light"/>
          <w:b/>
          <w:bCs/>
          <w:u w:val="single"/>
        </w:rPr>
      </w:pPr>
    </w:p>
    <w:p w14:paraId="00CD746E" w14:textId="2F5F1C89" w:rsidR="00802474" w:rsidRDefault="00802474" w:rsidP="00A35135">
      <w:pPr>
        <w:ind w:left="1080"/>
        <w:rPr>
          <w:rFonts w:eastAsiaTheme="majorEastAsia" w:cs="Calibri Light"/>
          <w:b/>
          <w:bCs/>
          <w:u w:val="single"/>
        </w:rPr>
      </w:pPr>
    </w:p>
    <w:p w14:paraId="6ED6739B" w14:textId="1B77BE5E" w:rsidR="00802474" w:rsidRDefault="00802474" w:rsidP="00A35135">
      <w:pPr>
        <w:ind w:left="1080"/>
        <w:rPr>
          <w:rFonts w:eastAsiaTheme="majorEastAsia" w:cs="Calibri Light"/>
          <w:b/>
          <w:bCs/>
          <w:u w:val="single"/>
        </w:rPr>
      </w:pPr>
    </w:p>
    <w:p w14:paraId="3A35D2D0" w14:textId="77777777" w:rsidR="00D2133C" w:rsidRDefault="00D2133C" w:rsidP="00A35135">
      <w:pPr>
        <w:ind w:left="1080"/>
        <w:rPr>
          <w:rFonts w:eastAsiaTheme="majorEastAsia" w:cs="Calibri Light"/>
          <w:b/>
          <w:bCs/>
          <w:u w:val="single"/>
        </w:rPr>
      </w:pPr>
    </w:p>
    <w:p w14:paraId="00EF1612" w14:textId="60FBE2BA" w:rsidR="00A35135" w:rsidRPr="00E8147C" w:rsidRDefault="00A35135" w:rsidP="00A35135">
      <w:pPr>
        <w:ind w:left="1080"/>
        <w:rPr>
          <w:rFonts w:eastAsiaTheme="majorEastAsia" w:cs="Calibri Light"/>
          <w:b/>
          <w:bCs/>
        </w:rPr>
      </w:pPr>
      <w:r w:rsidRPr="00E8147C">
        <w:rPr>
          <w:rFonts w:eastAsiaTheme="majorEastAsia" w:cs="Calibri Light"/>
          <w:b/>
          <w:bCs/>
          <w:u w:val="single"/>
        </w:rPr>
        <w:t>EQUIPO PRIMEROS AUXILIOS</w:t>
      </w:r>
      <w:r w:rsidRPr="00E8147C">
        <w:rPr>
          <w:rFonts w:eastAsiaTheme="majorEastAsia" w:cs="Calibri Light"/>
          <w:b/>
          <w:bCs/>
        </w:rPr>
        <w:t>:</w:t>
      </w:r>
    </w:p>
    <w:p w14:paraId="6F2E60F1" w14:textId="77777777" w:rsidR="00A35135" w:rsidRPr="00E8147C" w:rsidRDefault="00A35135" w:rsidP="00A35135">
      <w:pPr>
        <w:ind w:left="1080"/>
        <w:rPr>
          <w:rFonts w:eastAsiaTheme="majorEastAsia" w:cs="Calibri Light"/>
          <w:b/>
          <w:bCs/>
        </w:rPr>
      </w:pPr>
    </w:p>
    <w:p w14:paraId="6149E46D" w14:textId="77777777" w:rsidR="00A35135" w:rsidRDefault="00A35135" w:rsidP="002512C6">
      <w:pPr>
        <w:pStyle w:val="Prrafodelista"/>
        <w:numPr>
          <w:ilvl w:val="0"/>
          <w:numId w:val="54"/>
        </w:numPr>
        <w:spacing w:after="200" w:line="276" w:lineRule="auto"/>
        <w:rPr>
          <w:rFonts w:eastAsiaTheme="majorEastAsia" w:cs="Calibri Light"/>
          <w:bCs/>
        </w:rPr>
      </w:pPr>
      <w:r w:rsidRPr="00E8147C">
        <w:rPr>
          <w:rFonts w:eastAsiaTheme="majorEastAsia" w:cs="Calibri Light"/>
          <w:bCs/>
        </w:rPr>
        <w:t>Dirigirse a la zona de seguridad.</w:t>
      </w:r>
    </w:p>
    <w:p w14:paraId="6ACD1E1C" w14:textId="77777777" w:rsidR="00A35135" w:rsidRPr="00E8147C" w:rsidRDefault="00A35135" w:rsidP="00A35135">
      <w:pPr>
        <w:pStyle w:val="Prrafodelista"/>
        <w:spacing w:after="200" w:line="276" w:lineRule="auto"/>
        <w:ind w:left="1080"/>
        <w:rPr>
          <w:rFonts w:eastAsiaTheme="majorEastAsia" w:cs="Calibri Light"/>
          <w:bCs/>
        </w:rPr>
      </w:pPr>
    </w:p>
    <w:p w14:paraId="5A090351" w14:textId="77777777" w:rsidR="00A35135" w:rsidRDefault="00A35135" w:rsidP="002512C6">
      <w:pPr>
        <w:pStyle w:val="Prrafodelista"/>
        <w:numPr>
          <w:ilvl w:val="0"/>
          <w:numId w:val="54"/>
        </w:numPr>
        <w:spacing w:after="200" w:line="276" w:lineRule="auto"/>
        <w:rPr>
          <w:rFonts w:eastAsiaTheme="majorEastAsia" w:cs="Calibri Light"/>
          <w:bCs/>
        </w:rPr>
      </w:pPr>
      <w:r w:rsidRPr="00E8147C">
        <w:rPr>
          <w:rFonts w:eastAsiaTheme="majorEastAsia" w:cs="Calibri Light"/>
          <w:bCs/>
        </w:rPr>
        <w:t xml:space="preserve">Mantenerse preparado con el equipo de emergencias en caso de identificar personas lesionadas.  </w:t>
      </w:r>
    </w:p>
    <w:p w14:paraId="26D1310A" w14:textId="77777777" w:rsidR="00A35135" w:rsidRPr="00A35135" w:rsidRDefault="00A35135" w:rsidP="00A35135">
      <w:pPr>
        <w:pStyle w:val="Prrafodelista"/>
        <w:rPr>
          <w:rFonts w:eastAsiaTheme="majorEastAsia" w:cs="Calibri Light"/>
          <w:bCs/>
        </w:rPr>
      </w:pPr>
    </w:p>
    <w:p w14:paraId="425314B7" w14:textId="77777777" w:rsidR="00A35135" w:rsidRDefault="00A35135" w:rsidP="002512C6">
      <w:pPr>
        <w:pStyle w:val="Prrafodelista"/>
        <w:numPr>
          <w:ilvl w:val="0"/>
          <w:numId w:val="54"/>
        </w:numPr>
        <w:spacing w:after="200" w:line="276" w:lineRule="auto"/>
        <w:rPr>
          <w:rFonts w:eastAsiaTheme="majorEastAsia" w:cs="Calibri Light"/>
          <w:bCs/>
        </w:rPr>
      </w:pPr>
      <w:r w:rsidRPr="00E8147C">
        <w:rPr>
          <w:rFonts w:eastAsiaTheme="majorEastAsia" w:cs="Calibri Light"/>
          <w:bCs/>
        </w:rPr>
        <w:t>Trasladar botiquín móvil y equipos de emergencia a la zona de seguridad.</w:t>
      </w:r>
    </w:p>
    <w:p w14:paraId="084E8048" w14:textId="77777777" w:rsidR="00A35135" w:rsidRPr="00A35135" w:rsidRDefault="00A35135" w:rsidP="00A35135">
      <w:pPr>
        <w:pStyle w:val="Prrafodelista"/>
        <w:rPr>
          <w:rFonts w:eastAsiaTheme="majorEastAsia" w:cs="Calibri Light"/>
          <w:bCs/>
        </w:rPr>
      </w:pPr>
    </w:p>
    <w:p w14:paraId="469C0ECA" w14:textId="77777777" w:rsidR="00A35135" w:rsidRDefault="00A35135" w:rsidP="002512C6">
      <w:pPr>
        <w:pStyle w:val="Prrafodelista"/>
        <w:numPr>
          <w:ilvl w:val="0"/>
          <w:numId w:val="54"/>
        </w:numPr>
        <w:spacing w:after="200" w:line="276" w:lineRule="auto"/>
        <w:rPr>
          <w:rFonts w:eastAsiaTheme="majorEastAsia" w:cs="Calibri Light"/>
          <w:bCs/>
        </w:rPr>
      </w:pPr>
      <w:r w:rsidRPr="00E8147C">
        <w:rPr>
          <w:rFonts w:eastAsiaTheme="majorEastAsia" w:cs="Calibri Light"/>
          <w:bCs/>
        </w:rPr>
        <w:t>Asistir a los estudiantes, funcionarios y usuarios que lo requieran, en la zona de seguridad.</w:t>
      </w:r>
    </w:p>
    <w:p w14:paraId="6BF043E8" w14:textId="77777777" w:rsidR="005C0A90" w:rsidRDefault="005C0A90" w:rsidP="0042631A"/>
    <w:p w14:paraId="2D297E59" w14:textId="77777777" w:rsidR="00ED193D" w:rsidRPr="00E8147C" w:rsidRDefault="00ED193D" w:rsidP="00ED193D">
      <w:pPr>
        <w:ind w:left="1080"/>
        <w:rPr>
          <w:rFonts w:eastAsiaTheme="majorEastAsia" w:cs="Calibri Light"/>
          <w:b/>
          <w:bCs/>
        </w:rPr>
      </w:pPr>
      <w:r w:rsidRPr="00E8147C">
        <w:rPr>
          <w:rFonts w:eastAsiaTheme="majorEastAsia" w:cs="Calibri Light"/>
          <w:b/>
          <w:bCs/>
          <w:u w:val="single"/>
        </w:rPr>
        <w:t>EQUIPO CORTE DE SUMINISTRO</w:t>
      </w:r>
      <w:r w:rsidRPr="00E8147C">
        <w:rPr>
          <w:rFonts w:eastAsiaTheme="majorEastAsia" w:cs="Calibri Light"/>
          <w:b/>
          <w:bCs/>
        </w:rPr>
        <w:t>:</w:t>
      </w:r>
    </w:p>
    <w:p w14:paraId="2BE0F546" w14:textId="77777777" w:rsidR="00ED193D" w:rsidRPr="00E8147C" w:rsidRDefault="00ED193D" w:rsidP="00ED193D">
      <w:pPr>
        <w:ind w:left="1080"/>
        <w:rPr>
          <w:rFonts w:eastAsiaTheme="majorEastAsia" w:cs="Calibri Light"/>
          <w:b/>
          <w:bCs/>
        </w:rPr>
      </w:pPr>
    </w:p>
    <w:p w14:paraId="702E4935" w14:textId="77777777" w:rsidR="00ED193D" w:rsidRPr="00E8147C" w:rsidRDefault="00ED193D" w:rsidP="002512C6">
      <w:pPr>
        <w:pStyle w:val="Prrafodelista"/>
        <w:numPr>
          <w:ilvl w:val="0"/>
          <w:numId w:val="51"/>
        </w:numPr>
        <w:spacing w:after="200" w:line="276" w:lineRule="auto"/>
        <w:rPr>
          <w:rFonts w:eastAsiaTheme="majorEastAsia" w:cs="Calibri Light"/>
          <w:bCs/>
        </w:rPr>
      </w:pPr>
      <w:r w:rsidRPr="00E8147C">
        <w:rPr>
          <w:rFonts w:eastAsiaTheme="majorEastAsia" w:cs="Calibri Light"/>
          <w:bCs/>
        </w:rPr>
        <w:t xml:space="preserve">Cortar suministro de gas y electricidad. </w:t>
      </w:r>
    </w:p>
    <w:p w14:paraId="3ABB5ABC" w14:textId="77777777" w:rsidR="00ED193D" w:rsidRPr="00E8147C" w:rsidRDefault="00ED193D" w:rsidP="002512C6">
      <w:pPr>
        <w:pStyle w:val="Prrafodelista"/>
        <w:numPr>
          <w:ilvl w:val="0"/>
          <w:numId w:val="51"/>
        </w:numPr>
        <w:spacing w:after="200" w:line="276" w:lineRule="auto"/>
        <w:rPr>
          <w:rFonts w:eastAsiaTheme="majorEastAsia" w:cs="Calibri Light"/>
          <w:bCs/>
        </w:rPr>
      </w:pPr>
      <w:r w:rsidRPr="00E8147C">
        <w:rPr>
          <w:rFonts w:eastAsiaTheme="majorEastAsia" w:cs="Calibri Light"/>
          <w:bCs/>
        </w:rPr>
        <w:t>Apoyar la evacuación de su sector.</w:t>
      </w:r>
    </w:p>
    <w:p w14:paraId="4094A81A" w14:textId="77777777" w:rsidR="00ED193D" w:rsidRPr="00E8147C" w:rsidRDefault="00ED193D" w:rsidP="002512C6">
      <w:pPr>
        <w:pStyle w:val="Prrafodelista"/>
        <w:numPr>
          <w:ilvl w:val="0"/>
          <w:numId w:val="51"/>
        </w:numPr>
        <w:spacing w:after="200" w:line="276" w:lineRule="auto"/>
        <w:rPr>
          <w:rFonts w:eastAsiaTheme="majorEastAsia" w:cs="Calibri Light"/>
          <w:bCs/>
        </w:rPr>
      </w:pPr>
      <w:r w:rsidRPr="00E8147C">
        <w:rPr>
          <w:rFonts w:eastAsiaTheme="majorEastAsia" w:cs="Calibri Light"/>
          <w:bCs/>
        </w:rPr>
        <w:t xml:space="preserve">Realizar la evaluación secundaria, inspeccionando el estado que se encuentran las diferentes dependencias del recinto junto al coordinador general. </w:t>
      </w:r>
    </w:p>
    <w:p w14:paraId="2201C411" w14:textId="77777777" w:rsidR="00ED193D" w:rsidRDefault="00ED193D" w:rsidP="002512C6">
      <w:pPr>
        <w:pStyle w:val="Prrafodelista"/>
        <w:numPr>
          <w:ilvl w:val="0"/>
          <w:numId w:val="51"/>
        </w:numPr>
        <w:spacing w:after="200" w:line="276" w:lineRule="auto"/>
        <w:rPr>
          <w:rFonts w:eastAsiaTheme="majorEastAsia" w:cs="Calibri Light"/>
          <w:bCs/>
        </w:rPr>
      </w:pPr>
      <w:r w:rsidRPr="00E8147C">
        <w:rPr>
          <w:rFonts w:eastAsiaTheme="majorEastAsia" w:cs="Calibri Light"/>
          <w:bCs/>
        </w:rPr>
        <w:t>Informar todo daño causado por la emergencia a los organismos públicos de emergencia y DAEM.</w:t>
      </w:r>
    </w:p>
    <w:p w14:paraId="38CB72C1" w14:textId="77777777" w:rsidR="00ED193D" w:rsidRDefault="00ED193D" w:rsidP="00ED193D">
      <w:pPr>
        <w:spacing w:after="200" w:line="276" w:lineRule="auto"/>
        <w:rPr>
          <w:rFonts w:eastAsiaTheme="majorEastAsia" w:cs="Calibri Light"/>
          <w:bCs/>
        </w:rPr>
      </w:pPr>
    </w:p>
    <w:p w14:paraId="0340AF50" w14:textId="77777777" w:rsidR="00ED193D" w:rsidRDefault="00ED193D" w:rsidP="00ED193D">
      <w:pPr>
        <w:ind w:left="1080"/>
        <w:rPr>
          <w:rFonts w:eastAsiaTheme="majorEastAsia" w:cstheme="minorHAnsi"/>
          <w:b/>
          <w:bCs/>
          <w:u w:val="single"/>
          <w:lang w:eastAsia="es-CL"/>
        </w:rPr>
      </w:pPr>
      <w:r w:rsidRPr="00E8147C">
        <w:rPr>
          <w:rFonts w:eastAsiaTheme="majorEastAsia" w:cstheme="minorHAnsi"/>
          <w:b/>
          <w:bCs/>
          <w:u w:val="single"/>
          <w:lang w:eastAsia="es-CL"/>
        </w:rPr>
        <w:t>EQUIPO DE COMBATE CONTRA INCENDIOS:</w:t>
      </w:r>
    </w:p>
    <w:p w14:paraId="63923380" w14:textId="77777777" w:rsidR="00ED193D" w:rsidRPr="00E8147C" w:rsidRDefault="00ED193D" w:rsidP="00ED193D">
      <w:pPr>
        <w:ind w:left="1080"/>
        <w:rPr>
          <w:rFonts w:eastAsiaTheme="majorEastAsia" w:cstheme="minorHAnsi"/>
          <w:b/>
          <w:bCs/>
          <w:u w:val="single"/>
          <w:lang w:eastAsia="es-CL"/>
        </w:rPr>
      </w:pPr>
    </w:p>
    <w:p w14:paraId="7ACEB27B" w14:textId="77777777" w:rsidR="00ED193D" w:rsidRDefault="00ED193D" w:rsidP="002512C6">
      <w:pPr>
        <w:pStyle w:val="Prrafodelista"/>
        <w:numPr>
          <w:ilvl w:val="0"/>
          <w:numId w:val="55"/>
        </w:numPr>
        <w:spacing w:after="200" w:line="276" w:lineRule="auto"/>
        <w:rPr>
          <w:rFonts w:eastAsiaTheme="majorEastAsia" w:cstheme="minorHAnsi"/>
          <w:bCs/>
        </w:rPr>
      </w:pPr>
      <w:r w:rsidRPr="00E8147C">
        <w:rPr>
          <w:rFonts w:eastAsiaTheme="majorEastAsia" w:cstheme="minorHAnsi"/>
          <w:bCs/>
        </w:rPr>
        <w:t>A la brevedad y sin discusiones, deberán manipular extintor portátil.</w:t>
      </w:r>
    </w:p>
    <w:p w14:paraId="66A208A0" w14:textId="77777777" w:rsidR="00ED193D" w:rsidRPr="00E8147C" w:rsidRDefault="00ED193D" w:rsidP="00ED193D">
      <w:pPr>
        <w:pStyle w:val="Prrafodelista"/>
        <w:spacing w:after="200" w:line="276" w:lineRule="auto"/>
        <w:ind w:left="1080"/>
        <w:rPr>
          <w:rFonts w:eastAsiaTheme="majorEastAsia" w:cstheme="minorHAnsi"/>
          <w:bCs/>
        </w:rPr>
      </w:pPr>
    </w:p>
    <w:p w14:paraId="7131CA59" w14:textId="77777777" w:rsidR="00ED193D" w:rsidRDefault="00ED193D" w:rsidP="002512C6">
      <w:pPr>
        <w:pStyle w:val="Prrafodelista"/>
        <w:numPr>
          <w:ilvl w:val="0"/>
          <w:numId w:val="55"/>
        </w:numPr>
        <w:spacing w:after="200" w:line="276" w:lineRule="auto"/>
        <w:rPr>
          <w:rFonts w:eastAsiaTheme="majorEastAsia" w:cstheme="minorHAnsi"/>
          <w:bCs/>
        </w:rPr>
      </w:pPr>
      <w:r w:rsidRPr="00E8147C">
        <w:rPr>
          <w:rFonts w:eastAsiaTheme="majorEastAsia" w:cstheme="minorHAnsi"/>
          <w:bCs/>
        </w:rPr>
        <w:t>Si hace uso del elemento de extinción de incendios, accionar desde una distancia prudente (1 metro o 1,5 metros) al fuego y apuntando el agente extintor hacia la base de la llama y en forma de abanico.</w:t>
      </w:r>
    </w:p>
    <w:p w14:paraId="1E2CAB93" w14:textId="77777777" w:rsidR="00ED193D" w:rsidRPr="00ED193D" w:rsidRDefault="00ED193D" w:rsidP="00ED193D">
      <w:pPr>
        <w:pStyle w:val="Prrafodelista"/>
        <w:rPr>
          <w:rFonts w:eastAsiaTheme="majorEastAsia" w:cstheme="minorHAnsi"/>
          <w:bCs/>
        </w:rPr>
      </w:pPr>
    </w:p>
    <w:p w14:paraId="32BEE7F7" w14:textId="77777777" w:rsidR="00ED193D" w:rsidRDefault="00ED193D" w:rsidP="002512C6">
      <w:pPr>
        <w:pStyle w:val="Prrafodelista"/>
        <w:numPr>
          <w:ilvl w:val="0"/>
          <w:numId w:val="55"/>
        </w:numPr>
        <w:spacing w:after="200" w:line="276" w:lineRule="auto"/>
        <w:rPr>
          <w:rFonts w:eastAsiaTheme="majorEastAsia" w:cstheme="minorHAnsi"/>
          <w:bCs/>
        </w:rPr>
      </w:pPr>
      <w:r w:rsidRPr="00E8147C">
        <w:rPr>
          <w:rFonts w:eastAsiaTheme="majorEastAsia" w:cstheme="minorHAnsi"/>
          <w:bCs/>
        </w:rPr>
        <w:t>Si el fuego sale de control, junto con sus respectivos niveles deberán abandonar el establecimiento dirigiéndose a la zona de seguridad externas y cuya vía de evacuación no haya sido afectada.</w:t>
      </w:r>
    </w:p>
    <w:p w14:paraId="60D5C618" w14:textId="77777777" w:rsidR="00ED193D" w:rsidRPr="00ED193D" w:rsidRDefault="00ED193D" w:rsidP="00ED193D">
      <w:pPr>
        <w:pStyle w:val="Prrafodelista"/>
        <w:rPr>
          <w:rFonts w:eastAsiaTheme="majorEastAsia" w:cstheme="minorHAnsi"/>
          <w:bCs/>
        </w:rPr>
      </w:pPr>
    </w:p>
    <w:p w14:paraId="041D7EFC" w14:textId="77777777" w:rsidR="00ED193D" w:rsidRDefault="00ED193D" w:rsidP="002512C6">
      <w:pPr>
        <w:pStyle w:val="Prrafodelista"/>
        <w:numPr>
          <w:ilvl w:val="0"/>
          <w:numId w:val="55"/>
        </w:numPr>
        <w:spacing w:after="200" w:line="276" w:lineRule="auto"/>
        <w:rPr>
          <w:rFonts w:eastAsiaTheme="majorEastAsia" w:cstheme="minorHAnsi"/>
          <w:bCs/>
        </w:rPr>
      </w:pPr>
      <w:r w:rsidRPr="00E8147C">
        <w:rPr>
          <w:rFonts w:eastAsiaTheme="majorEastAsia" w:cstheme="minorHAnsi"/>
          <w:bCs/>
        </w:rPr>
        <w:t>Si las vías de evacuación están afectadas por el fuego, salir ágilmente gateando, tapándose las vías respiratorias.</w:t>
      </w:r>
    </w:p>
    <w:p w14:paraId="7A9D2B1D" w14:textId="77777777" w:rsidR="00ED193D" w:rsidRPr="00ED193D" w:rsidRDefault="00ED193D" w:rsidP="00ED193D">
      <w:pPr>
        <w:pStyle w:val="Prrafodelista"/>
        <w:rPr>
          <w:rFonts w:eastAsiaTheme="majorEastAsia" w:cstheme="minorHAnsi"/>
          <w:bCs/>
        </w:rPr>
      </w:pPr>
    </w:p>
    <w:p w14:paraId="7A8BDFC2" w14:textId="77777777" w:rsidR="00ED193D" w:rsidRPr="00ED193D" w:rsidRDefault="00ED193D" w:rsidP="002512C6">
      <w:pPr>
        <w:pStyle w:val="Prrafodelista"/>
        <w:numPr>
          <w:ilvl w:val="0"/>
          <w:numId w:val="55"/>
        </w:numPr>
        <w:spacing w:after="200" w:line="276" w:lineRule="auto"/>
        <w:rPr>
          <w:rFonts w:eastAsiaTheme="majorEastAsia" w:cstheme="minorHAnsi"/>
          <w:bCs/>
          <w:u w:val="single"/>
        </w:rPr>
      </w:pPr>
      <w:r w:rsidRPr="00E8147C">
        <w:rPr>
          <w:rFonts w:eastAsiaTheme="majorEastAsia" w:cstheme="minorHAnsi"/>
          <w:bCs/>
        </w:rPr>
        <w:t>Cuando acuda Bomberos al establecimiento, apoyará al Coordinador general, o quien subrogue en la entrega de antecedentes que puedan facilitar la extinción del fuego.</w:t>
      </w:r>
    </w:p>
    <w:p w14:paraId="631408CA" w14:textId="77777777" w:rsidR="00ED193D" w:rsidRPr="00ED193D" w:rsidRDefault="00ED193D" w:rsidP="00ED193D">
      <w:pPr>
        <w:pStyle w:val="Prrafodelista"/>
        <w:rPr>
          <w:rFonts w:eastAsiaTheme="majorEastAsia" w:cstheme="minorHAnsi"/>
          <w:bCs/>
          <w:u w:val="single"/>
        </w:rPr>
      </w:pPr>
    </w:p>
    <w:p w14:paraId="12A21C34" w14:textId="77777777" w:rsidR="00ED193D" w:rsidRPr="00E8147C" w:rsidRDefault="00ED193D" w:rsidP="00ED193D">
      <w:pPr>
        <w:pStyle w:val="Prrafodelista"/>
        <w:spacing w:after="200" w:line="276" w:lineRule="auto"/>
        <w:ind w:left="1080"/>
        <w:rPr>
          <w:rFonts w:eastAsiaTheme="majorEastAsia" w:cstheme="minorHAnsi"/>
          <w:bCs/>
          <w:u w:val="single"/>
        </w:rPr>
      </w:pPr>
    </w:p>
    <w:p w14:paraId="7020C32A" w14:textId="452F1596" w:rsidR="00ED193D" w:rsidRPr="00E8147C" w:rsidRDefault="003601F4" w:rsidP="00ED193D">
      <w:pPr>
        <w:ind w:left="1080"/>
        <w:rPr>
          <w:rFonts w:eastAsiaTheme="majorEastAsia" w:cstheme="minorHAnsi"/>
          <w:b/>
          <w:bCs/>
        </w:rPr>
      </w:pPr>
      <w:r>
        <w:rPr>
          <w:rFonts w:eastAsiaTheme="majorEastAsia" w:cstheme="minorHAnsi"/>
          <w:b/>
          <w:bCs/>
          <w:u w:val="single"/>
        </w:rPr>
        <w:t>LÍ</w:t>
      </w:r>
      <w:r w:rsidR="00ED193D" w:rsidRPr="00E8147C">
        <w:rPr>
          <w:rFonts w:eastAsiaTheme="majorEastAsia" w:cstheme="minorHAnsi"/>
          <w:b/>
          <w:bCs/>
          <w:u w:val="single"/>
        </w:rPr>
        <w:t>DERES DE EVACUACIÓN</w:t>
      </w:r>
      <w:r w:rsidR="00ED193D" w:rsidRPr="00E8147C">
        <w:rPr>
          <w:rFonts w:eastAsiaTheme="majorEastAsia" w:cstheme="minorHAnsi"/>
          <w:b/>
          <w:bCs/>
        </w:rPr>
        <w:t>:</w:t>
      </w:r>
    </w:p>
    <w:p w14:paraId="33EC1F04" w14:textId="77777777" w:rsidR="00ED193D" w:rsidRPr="00E8147C" w:rsidRDefault="00ED193D" w:rsidP="00ED193D">
      <w:pPr>
        <w:ind w:left="1080"/>
        <w:rPr>
          <w:rFonts w:eastAsiaTheme="majorEastAsia" w:cstheme="minorHAnsi"/>
          <w:b/>
          <w:bCs/>
        </w:rPr>
      </w:pPr>
    </w:p>
    <w:p w14:paraId="046EA091" w14:textId="77777777" w:rsidR="00ED193D" w:rsidRPr="00E8147C" w:rsidRDefault="00ED193D" w:rsidP="002512C6">
      <w:pPr>
        <w:pStyle w:val="Prrafodelista"/>
        <w:numPr>
          <w:ilvl w:val="0"/>
          <w:numId w:val="56"/>
        </w:numPr>
        <w:spacing w:after="200" w:line="276" w:lineRule="auto"/>
        <w:rPr>
          <w:rFonts w:eastAsiaTheme="majorEastAsia" w:cstheme="minorHAnsi"/>
          <w:bCs/>
        </w:rPr>
      </w:pPr>
      <w:r w:rsidRPr="00E8147C">
        <w:rPr>
          <w:rFonts w:eastAsiaTheme="majorEastAsia" w:cstheme="minorHAnsi"/>
          <w:bCs/>
        </w:rPr>
        <w:t xml:space="preserve">Si la emergencia comienza dentro de su sala de actividades, rápidamente debe realizar el procedimiento de evacuación general hacia la zona de seguridad. </w:t>
      </w:r>
    </w:p>
    <w:p w14:paraId="2312926D" w14:textId="77777777" w:rsidR="00ED193D" w:rsidRDefault="00ED193D" w:rsidP="002512C6">
      <w:pPr>
        <w:pStyle w:val="Prrafodelista"/>
        <w:numPr>
          <w:ilvl w:val="0"/>
          <w:numId w:val="56"/>
        </w:numPr>
        <w:spacing w:after="200" w:line="276" w:lineRule="auto"/>
        <w:rPr>
          <w:rFonts w:eastAsiaTheme="majorEastAsia" w:cstheme="minorHAnsi"/>
          <w:bCs/>
        </w:rPr>
      </w:pPr>
      <w:r w:rsidRPr="00E8147C">
        <w:rPr>
          <w:rFonts w:eastAsiaTheme="majorEastAsia" w:cstheme="minorHAnsi"/>
          <w:bCs/>
        </w:rPr>
        <w:t xml:space="preserve">Mientras realicen esta acción, una de las Líderes, a viva voz debe dar aviso de la emergencia con la palabra </w:t>
      </w:r>
      <w:r w:rsidRPr="00E8147C">
        <w:rPr>
          <w:rFonts w:eastAsiaTheme="majorEastAsia" w:cstheme="minorHAnsi"/>
          <w:b/>
          <w:bCs/>
        </w:rPr>
        <w:t>“FUEGO”,</w:t>
      </w:r>
      <w:r w:rsidRPr="00E8147C">
        <w:rPr>
          <w:rFonts w:eastAsiaTheme="majorEastAsia" w:cstheme="minorHAnsi"/>
          <w:bCs/>
        </w:rPr>
        <w:t xml:space="preserve"> con el fin de advertir a las salas y/o oficinas contiguas.</w:t>
      </w:r>
    </w:p>
    <w:p w14:paraId="1A881879" w14:textId="77777777" w:rsidR="00ED193D" w:rsidRPr="00E8147C" w:rsidRDefault="00ED193D" w:rsidP="00ED193D">
      <w:pPr>
        <w:pStyle w:val="Prrafodelista"/>
        <w:spacing w:after="200" w:line="276" w:lineRule="auto"/>
        <w:ind w:left="1080"/>
        <w:rPr>
          <w:rFonts w:eastAsiaTheme="majorEastAsia" w:cstheme="minorHAnsi"/>
          <w:bCs/>
        </w:rPr>
      </w:pPr>
    </w:p>
    <w:p w14:paraId="721F8843" w14:textId="77777777" w:rsidR="00ED193D" w:rsidRDefault="00ED193D" w:rsidP="002512C6">
      <w:pPr>
        <w:pStyle w:val="Prrafodelista"/>
        <w:numPr>
          <w:ilvl w:val="0"/>
          <w:numId w:val="56"/>
        </w:numPr>
        <w:spacing w:after="200" w:line="276" w:lineRule="auto"/>
        <w:rPr>
          <w:rFonts w:eastAsiaTheme="majorEastAsia" w:cstheme="minorHAnsi"/>
          <w:bCs/>
        </w:rPr>
      </w:pPr>
      <w:r w:rsidRPr="00E8147C">
        <w:rPr>
          <w:rFonts w:eastAsiaTheme="majorEastAsia" w:cstheme="minorHAnsi"/>
          <w:bCs/>
        </w:rPr>
        <w:t>Si se encuentra capacitado para atender la emergencia, busque el extintor más cercano al lugar donde se encuentra a fin de apoyar la emergencia.</w:t>
      </w:r>
    </w:p>
    <w:p w14:paraId="3EBB55EC" w14:textId="77777777" w:rsidR="00ED193D" w:rsidRPr="00ED193D" w:rsidRDefault="00ED193D" w:rsidP="00ED193D">
      <w:pPr>
        <w:pStyle w:val="Prrafodelista"/>
        <w:rPr>
          <w:rFonts w:eastAsiaTheme="majorEastAsia" w:cstheme="minorHAnsi"/>
          <w:bCs/>
        </w:rPr>
      </w:pPr>
    </w:p>
    <w:p w14:paraId="33DC01A5" w14:textId="77777777" w:rsidR="00ED193D" w:rsidRPr="00E8147C" w:rsidRDefault="00ED193D" w:rsidP="00ED193D">
      <w:pPr>
        <w:pStyle w:val="Prrafodelista"/>
        <w:spacing w:after="200" w:line="276" w:lineRule="auto"/>
        <w:ind w:left="1080"/>
        <w:rPr>
          <w:rFonts w:eastAsiaTheme="majorEastAsia" w:cstheme="minorHAnsi"/>
          <w:bCs/>
        </w:rPr>
      </w:pPr>
    </w:p>
    <w:p w14:paraId="1A37F8A7" w14:textId="17A5E1F7" w:rsidR="00ED193D" w:rsidRPr="00E8147C" w:rsidRDefault="003601F4" w:rsidP="00ED193D">
      <w:pPr>
        <w:ind w:left="1080"/>
        <w:rPr>
          <w:rFonts w:eastAsiaTheme="majorEastAsia" w:cstheme="minorHAnsi"/>
          <w:b/>
          <w:bCs/>
        </w:rPr>
      </w:pPr>
      <w:r>
        <w:rPr>
          <w:rFonts w:eastAsiaTheme="majorEastAsia" w:cstheme="minorHAnsi"/>
          <w:b/>
          <w:bCs/>
          <w:u w:val="single"/>
        </w:rPr>
        <w:t>LÍ</w:t>
      </w:r>
      <w:r w:rsidR="00ED193D" w:rsidRPr="00E8147C">
        <w:rPr>
          <w:rFonts w:eastAsiaTheme="majorEastAsia" w:cstheme="minorHAnsi"/>
          <w:b/>
          <w:bCs/>
          <w:u w:val="single"/>
        </w:rPr>
        <w:t>DERES DE EVACUACIÓN Y DE PRIMEROS AUXILIOS</w:t>
      </w:r>
      <w:r w:rsidR="00ED193D" w:rsidRPr="00E8147C">
        <w:rPr>
          <w:rFonts w:eastAsiaTheme="majorEastAsia" w:cstheme="minorHAnsi"/>
          <w:b/>
          <w:bCs/>
        </w:rPr>
        <w:t>:</w:t>
      </w:r>
    </w:p>
    <w:p w14:paraId="704ACCBF" w14:textId="77777777" w:rsidR="00ED193D" w:rsidRPr="00E8147C" w:rsidRDefault="00ED193D" w:rsidP="00ED193D">
      <w:pPr>
        <w:ind w:left="1080"/>
        <w:rPr>
          <w:rFonts w:eastAsiaTheme="majorEastAsia" w:cstheme="minorHAnsi"/>
          <w:b/>
          <w:bCs/>
        </w:rPr>
      </w:pPr>
    </w:p>
    <w:p w14:paraId="009DB06E" w14:textId="77777777" w:rsidR="00ED193D" w:rsidRDefault="00ED193D" w:rsidP="002512C6">
      <w:pPr>
        <w:pStyle w:val="Prrafodelista"/>
        <w:numPr>
          <w:ilvl w:val="0"/>
          <w:numId w:val="57"/>
        </w:numPr>
        <w:spacing w:after="200" w:line="276" w:lineRule="auto"/>
        <w:rPr>
          <w:rFonts w:eastAsiaTheme="majorEastAsia" w:cstheme="minorHAnsi"/>
          <w:bCs/>
        </w:rPr>
      </w:pPr>
      <w:r w:rsidRPr="00E8147C">
        <w:rPr>
          <w:rFonts w:eastAsiaTheme="majorEastAsia" w:cstheme="minorHAnsi"/>
          <w:bCs/>
        </w:rPr>
        <w:t>Las Líderes de Evacuación y Primeros Auxilios comenzarán a operar para el desalojo parcial o total de las instalaciones y atención de afectados en Zona de Seguridad.</w:t>
      </w:r>
    </w:p>
    <w:p w14:paraId="3C8614F2" w14:textId="77777777" w:rsidR="00ED193D" w:rsidRPr="00E8147C" w:rsidRDefault="00ED193D" w:rsidP="00ED193D">
      <w:pPr>
        <w:pStyle w:val="Prrafodelista"/>
        <w:spacing w:after="200" w:line="276" w:lineRule="auto"/>
        <w:ind w:left="1080"/>
        <w:rPr>
          <w:rFonts w:eastAsiaTheme="majorEastAsia" w:cstheme="minorHAnsi"/>
          <w:bCs/>
        </w:rPr>
      </w:pPr>
    </w:p>
    <w:p w14:paraId="7EDE6F76" w14:textId="77777777" w:rsidR="00ED193D" w:rsidRDefault="00ED193D" w:rsidP="002512C6">
      <w:pPr>
        <w:pStyle w:val="Prrafodelista"/>
        <w:numPr>
          <w:ilvl w:val="0"/>
          <w:numId w:val="57"/>
        </w:numPr>
        <w:spacing w:after="200" w:line="276" w:lineRule="auto"/>
        <w:rPr>
          <w:rFonts w:eastAsiaTheme="majorEastAsia" w:cstheme="minorHAnsi"/>
          <w:bCs/>
        </w:rPr>
      </w:pPr>
      <w:r w:rsidRPr="00E8147C">
        <w:rPr>
          <w:rFonts w:eastAsiaTheme="majorEastAsia" w:cstheme="minorHAnsi"/>
          <w:bCs/>
        </w:rPr>
        <w:t>Junto con el Coordinador general o subrogante, deben corroborar que no queden alumnos ni funcionarias en las áreas afectadas.</w:t>
      </w:r>
    </w:p>
    <w:p w14:paraId="36670E95" w14:textId="77777777" w:rsidR="00ED193D" w:rsidRPr="00ED193D" w:rsidRDefault="00ED193D" w:rsidP="00ED193D">
      <w:pPr>
        <w:pStyle w:val="Prrafodelista"/>
        <w:rPr>
          <w:rFonts w:eastAsiaTheme="majorEastAsia" w:cstheme="minorHAnsi"/>
          <w:bCs/>
        </w:rPr>
      </w:pPr>
    </w:p>
    <w:p w14:paraId="2AA748C4" w14:textId="77777777" w:rsidR="00ED193D" w:rsidRPr="00E8147C" w:rsidRDefault="00ED193D" w:rsidP="00ED193D">
      <w:pPr>
        <w:pStyle w:val="Prrafodelista"/>
        <w:spacing w:after="200" w:line="276" w:lineRule="auto"/>
        <w:ind w:left="1080"/>
        <w:rPr>
          <w:rFonts w:eastAsiaTheme="majorEastAsia" w:cstheme="minorHAnsi"/>
          <w:bCs/>
        </w:rPr>
      </w:pPr>
    </w:p>
    <w:p w14:paraId="6E9F4A7C" w14:textId="77777777" w:rsidR="00ED193D" w:rsidRPr="00E8147C" w:rsidRDefault="00ED193D" w:rsidP="002512C6">
      <w:pPr>
        <w:pStyle w:val="Prrafodelista"/>
        <w:numPr>
          <w:ilvl w:val="0"/>
          <w:numId w:val="57"/>
        </w:numPr>
        <w:spacing w:after="200" w:line="276" w:lineRule="auto"/>
        <w:rPr>
          <w:rFonts w:eastAsiaTheme="majorEastAsia" w:cstheme="minorHAnsi"/>
          <w:bCs/>
        </w:rPr>
      </w:pPr>
      <w:r w:rsidRPr="00E8147C">
        <w:rPr>
          <w:rFonts w:eastAsiaTheme="majorEastAsia" w:cstheme="minorHAnsi"/>
          <w:bCs/>
        </w:rPr>
        <w:t>En caso de personas gravemente lesionadas en espacios inseguros, Las Líderes de Evacuación en su totalidad se alinearán para ejecutar el rescate de estos, llevando a afectados a espacio menos riesgoso. Paralelamente, se solicitará presencia de Organismos de emergencia externos para intervenir.</w:t>
      </w:r>
    </w:p>
    <w:p w14:paraId="6FF97B98" w14:textId="77777777" w:rsidR="00ED193D" w:rsidRPr="00E8147C" w:rsidRDefault="00ED193D" w:rsidP="00ED193D">
      <w:pPr>
        <w:rPr>
          <w:rFonts w:eastAsiaTheme="majorEastAsia" w:cstheme="minorHAnsi"/>
          <w:bCs/>
        </w:rPr>
      </w:pPr>
    </w:p>
    <w:p w14:paraId="51075C7F" w14:textId="77777777" w:rsidR="00691D84" w:rsidRPr="00E8147C" w:rsidRDefault="00691D84" w:rsidP="002512C6">
      <w:pPr>
        <w:pStyle w:val="Prrafodelista"/>
        <w:numPr>
          <w:ilvl w:val="0"/>
          <w:numId w:val="45"/>
        </w:numPr>
        <w:spacing w:after="200" w:line="276" w:lineRule="auto"/>
        <w:rPr>
          <w:rFonts w:eastAsiaTheme="majorEastAsia" w:cstheme="minorHAnsi"/>
          <w:b/>
          <w:bCs/>
          <w:u w:val="single"/>
        </w:rPr>
      </w:pPr>
      <w:r w:rsidRPr="00E8147C">
        <w:rPr>
          <w:rFonts w:eastAsiaTheme="majorEastAsia" w:cstheme="minorHAnsi"/>
          <w:b/>
          <w:bCs/>
          <w:u w:val="single"/>
        </w:rPr>
        <w:t>ACTUAR DESPUÉS DE LA EMERGENCIA</w:t>
      </w:r>
    </w:p>
    <w:p w14:paraId="22744BBB" w14:textId="77777777" w:rsidR="00691D84" w:rsidRPr="00E8147C" w:rsidRDefault="00691D84" w:rsidP="00691D84">
      <w:pPr>
        <w:pStyle w:val="Prrafodelista"/>
        <w:spacing w:after="200" w:line="276" w:lineRule="auto"/>
        <w:rPr>
          <w:rFonts w:eastAsiaTheme="majorEastAsia" w:cstheme="minorHAnsi"/>
          <w:b/>
          <w:bCs/>
          <w:u w:val="single"/>
        </w:rPr>
      </w:pPr>
    </w:p>
    <w:p w14:paraId="628A055F" w14:textId="77777777" w:rsidR="00691D84" w:rsidRPr="00E8147C" w:rsidRDefault="00691D84" w:rsidP="00691D84">
      <w:pPr>
        <w:ind w:left="900"/>
        <w:rPr>
          <w:rFonts w:eastAsiaTheme="majorEastAsia" w:cs="Calibri Light"/>
          <w:b/>
          <w:bCs/>
        </w:rPr>
      </w:pPr>
      <w:r w:rsidRPr="00E8147C">
        <w:rPr>
          <w:rFonts w:eastAsiaTheme="majorEastAsia" w:cs="Calibri Light"/>
          <w:b/>
          <w:bCs/>
          <w:u w:val="single"/>
        </w:rPr>
        <w:t>COORDINADOR GENERAL O SUBROGANTE</w:t>
      </w:r>
      <w:r w:rsidRPr="00E8147C">
        <w:rPr>
          <w:rFonts w:eastAsiaTheme="majorEastAsia" w:cs="Calibri Light"/>
          <w:b/>
          <w:bCs/>
        </w:rPr>
        <w:t xml:space="preserve">: </w:t>
      </w:r>
    </w:p>
    <w:p w14:paraId="63FCEF71" w14:textId="77777777" w:rsidR="00691D84" w:rsidRDefault="00691D84" w:rsidP="002512C6">
      <w:pPr>
        <w:pStyle w:val="Prrafodelista"/>
        <w:numPr>
          <w:ilvl w:val="0"/>
          <w:numId w:val="58"/>
        </w:numPr>
        <w:spacing w:after="200" w:line="276" w:lineRule="auto"/>
        <w:ind w:hanging="333"/>
        <w:rPr>
          <w:rFonts w:eastAsiaTheme="majorEastAsia" w:cs="Calibri Light"/>
          <w:bCs/>
        </w:rPr>
      </w:pPr>
      <w:r w:rsidRPr="00E8147C">
        <w:rPr>
          <w:rFonts w:eastAsiaTheme="majorEastAsia" w:cs="Calibri Light"/>
          <w:bCs/>
        </w:rPr>
        <w:t>Si el siniestro fue controlado por las Encargadas de combate contra incendios, comunicarse con Bomberos a fin de investigar las causas que generaron la emergencia.</w:t>
      </w:r>
    </w:p>
    <w:p w14:paraId="797AAB66" w14:textId="77777777" w:rsidR="00691D84" w:rsidRPr="00E8147C" w:rsidRDefault="00691D84" w:rsidP="00691D84">
      <w:pPr>
        <w:pStyle w:val="Prrafodelista"/>
        <w:spacing w:after="200" w:line="276" w:lineRule="auto"/>
        <w:ind w:left="900"/>
        <w:rPr>
          <w:rFonts w:eastAsiaTheme="majorEastAsia" w:cs="Calibri Light"/>
          <w:bCs/>
        </w:rPr>
      </w:pPr>
    </w:p>
    <w:p w14:paraId="720E50BA" w14:textId="77777777" w:rsidR="00691D84" w:rsidRPr="00E8147C" w:rsidRDefault="00691D84" w:rsidP="002512C6">
      <w:pPr>
        <w:pStyle w:val="Prrafodelista"/>
        <w:numPr>
          <w:ilvl w:val="0"/>
          <w:numId w:val="58"/>
        </w:numPr>
        <w:spacing w:after="200" w:line="276" w:lineRule="auto"/>
        <w:ind w:hanging="333"/>
        <w:rPr>
          <w:rFonts w:eastAsiaTheme="majorEastAsia" w:cs="Calibri Light"/>
          <w:bCs/>
        </w:rPr>
      </w:pPr>
      <w:r w:rsidRPr="00E8147C">
        <w:rPr>
          <w:rFonts w:eastAsiaTheme="majorEastAsia" w:cs="Calibri Light"/>
          <w:bCs/>
        </w:rPr>
        <w:t>Si es autorizado por Bomberos, ordenar al Encargado de Corte de Suministros la reactivación de los suministros de electricidad y gas.</w:t>
      </w:r>
    </w:p>
    <w:p w14:paraId="2A3BE655" w14:textId="77777777" w:rsidR="00691D84" w:rsidRDefault="00691D84" w:rsidP="002512C6">
      <w:pPr>
        <w:pStyle w:val="Prrafodelista"/>
        <w:numPr>
          <w:ilvl w:val="0"/>
          <w:numId w:val="58"/>
        </w:numPr>
        <w:spacing w:after="200" w:line="276" w:lineRule="auto"/>
        <w:ind w:hanging="333"/>
        <w:rPr>
          <w:rFonts w:eastAsiaTheme="majorEastAsia" w:cs="Calibri Light"/>
          <w:bCs/>
        </w:rPr>
      </w:pPr>
      <w:r w:rsidRPr="00E8147C">
        <w:rPr>
          <w:rFonts w:eastAsiaTheme="majorEastAsia" w:cs="Calibri Light"/>
          <w:bCs/>
        </w:rPr>
        <w:t>Ordenar el reingreso del personal evacuado, al finalizar la evaluación secundaria y estime que las condiciones estructurales lo permitan y/o personal especializado lo determine.</w:t>
      </w:r>
    </w:p>
    <w:p w14:paraId="570020F8" w14:textId="77777777" w:rsidR="00691D84" w:rsidRPr="00E8147C" w:rsidRDefault="00691D84" w:rsidP="00691D84">
      <w:pPr>
        <w:pStyle w:val="Prrafodelista"/>
        <w:spacing w:after="200" w:line="276" w:lineRule="auto"/>
        <w:ind w:left="900"/>
        <w:rPr>
          <w:rFonts w:eastAsiaTheme="majorEastAsia" w:cs="Calibri Light"/>
          <w:bCs/>
        </w:rPr>
      </w:pPr>
    </w:p>
    <w:p w14:paraId="3AFDBEFC" w14:textId="77777777" w:rsidR="00691D84" w:rsidRDefault="00691D84" w:rsidP="002512C6">
      <w:pPr>
        <w:pStyle w:val="Prrafodelista"/>
        <w:numPr>
          <w:ilvl w:val="0"/>
          <w:numId w:val="58"/>
        </w:numPr>
        <w:spacing w:after="200" w:line="276" w:lineRule="auto"/>
        <w:ind w:hanging="333"/>
        <w:rPr>
          <w:rFonts w:eastAsiaTheme="majorEastAsia" w:cs="Calibri Light"/>
          <w:bCs/>
        </w:rPr>
      </w:pPr>
      <w:r w:rsidRPr="00E8147C">
        <w:rPr>
          <w:rFonts w:eastAsiaTheme="majorEastAsia" w:cs="Calibri Light"/>
          <w:bCs/>
        </w:rPr>
        <w:t>Apoyar a Bomberos en la investigación de las causas del siniestro y entregar el resultado al Departamento de Administración de Educación Municipal copiando a la Sección de Prevención de Riesgos.</w:t>
      </w:r>
    </w:p>
    <w:p w14:paraId="33948ACF" w14:textId="77777777" w:rsidR="00691D84" w:rsidRPr="00691D84" w:rsidRDefault="00691D84" w:rsidP="00691D84">
      <w:pPr>
        <w:pStyle w:val="Prrafodelista"/>
        <w:rPr>
          <w:rFonts w:eastAsiaTheme="majorEastAsia" w:cs="Calibri Light"/>
          <w:bCs/>
        </w:rPr>
      </w:pPr>
    </w:p>
    <w:p w14:paraId="649E090E" w14:textId="77777777" w:rsidR="00691D84" w:rsidRPr="00E8147C" w:rsidRDefault="00691D84" w:rsidP="00691D84">
      <w:pPr>
        <w:pStyle w:val="Prrafodelista"/>
        <w:spacing w:after="200" w:line="276" w:lineRule="auto"/>
        <w:ind w:left="900"/>
        <w:rPr>
          <w:rFonts w:eastAsiaTheme="majorEastAsia" w:cs="Calibri Light"/>
          <w:bCs/>
        </w:rPr>
      </w:pPr>
    </w:p>
    <w:p w14:paraId="1DCE4078" w14:textId="77777777" w:rsidR="00691D84" w:rsidRPr="00E8147C" w:rsidRDefault="00691D84" w:rsidP="00691D84">
      <w:pPr>
        <w:ind w:left="900"/>
        <w:rPr>
          <w:rFonts w:eastAsiaTheme="majorEastAsia" w:cs="Calibri Light"/>
          <w:b/>
          <w:bCs/>
          <w:u w:val="single"/>
        </w:rPr>
      </w:pPr>
      <w:r w:rsidRPr="00E8147C">
        <w:rPr>
          <w:rFonts w:eastAsiaTheme="majorEastAsia" w:cs="Calibri Light"/>
          <w:b/>
          <w:bCs/>
          <w:u w:val="single"/>
        </w:rPr>
        <w:t>ENCARGADAS DE COMBATE CONTRA INCENDIOS:</w:t>
      </w:r>
    </w:p>
    <w:p w14:paraId="0C8C0208" w14:textId="77777777" w:rsidR="00691D84" w:rsidRPr="00E8147C" w:rsidRDefault="00691D84" w:rsidP="00691D84">
      <w:pPr>
        <w:ind w:left="900"/>
        <w:rPr>
          <w:rFonts w:eastAsiaTheme="majorEastAsia" w:cs="Calibri Light"/>
          <w:b/>
          <w:bCs/>
          <w:u w:val="single"/>
        </w:rPr>
      </w:pPr>
    </w:p>
    <w:p w14:paraId="7236967D" w14:textId="77777777" w:rsidR="00691D84" w:rsidRDefault="00691D84" w:rsidP="002512C6">
      <w:pPr>
        <w:pStyle w:val="Prrafodelista"/>
        <w:numPr>
          <w:ilvl w:val="0"/>
          <w:numId w:val="60"/>
        </w:numPr>
        <w:spacing w:after="200" w:line="276" w:lineRule="auto"/>
        <w:rPr>
          <w:rFonts w:eastAsiaTheme="majorEastAsia" w:cs="Calibri Light"/>
          <w:bCs/>
        </w:rPr>
      </w:pPr>
      <w:r w:rsidRPr="00E8147C">
        <w:rPr>
          <w:rFonts w:eastAsiaTheme="majorEastAsia" w:cs="Calibri Light"/>
          <w:bCs/>
        </w:rPr>
        <w:t>Entregar todos los antecedentes que le solicite el Coordinador general o subrogante, así como Bomberos.</w:t>
      </w:r>
    </w:p>
    <w:p w14:paraId="33383258" w14:textId="77777777" w:rsidR="00691D84" w:rsidRPr="00E8147C" w:rsidRDefault="00691D84" w:rsidP="00691D84">
      <w:pPr>
        <w:pStyle w:val="Prrafodelista"/>
        <w:spacing w:after="200" w:line="276" w:lineRule="auto"/>
        <w:ind w:left="900"/>
        <w:rPr>
          <w:rFonts w:eastAsiaTheme="majorEastAsia" w:cs="Calibri Light"/>
          <w:bCs/>
        </w:rPr>
      </w:pPr>
    </w:p>
    <w:p w14:paraId="0DF03A68" w14:textId="77777777" w:rsidR="00691D84" w:rsidRDefault="00691D84" w:rsidP="002512C6">
      <w:pPr>
        <w:pStyle w:val="Prrafodelista"/>
        <w:numPr>
          <w:ilvl w:val="0"/>
          <w:numId w:val="60"/>
        </w:numPr>
        <w:spacing w:after="200" w:line="276" w:lineRule="auto"/>
        <w:ind w:hanging="333"/>
        <w:rPr>
          <w:rFonts w:eastAsiaTheme="majorEastAsia" w:cs="Calibri Light"/>
          <w:bCs/>
        </w:rPr>
      </w:pPr>
      <w:r w:rsidRPr="00E8147C">
        <w:rPr>
          <w:rFonts w:eastAsiaTheme="majorEastAsia" w:cs="Calibri Light"/>
          <w:bCs/>
        </w:rPr>
        <w:t>Hacer una evaluación de los daños y pérdidas del equipamiento de extinción de amagos de incendio, solicitando la reposición de los elementos afectados a Prevención de Riesgos.</w:t>
      </w:r>
    </w:p>
    <w:p w14:paraId="53FD527D" w14:textId="77777777" w:rsidR="00691D84" w:rsidRPr="00691D84" w:rsidRDefault="00691D84" w:rsidP="00691D84">
      <w:pPr>
        <w:pStyle w:val="Prrafodelista"/>
        <w:rPr>
          <w:rFonts w:eastAsiaTheme="majorEastAsia" w:cs="Calibri Light"/>
          <w:bCs/>
        </w:rPr>
      </w:pPr>
    </w:p>
    <w:p w14:paraId="385273C8" w14:textId="77777777" w:rsidR="00691D84" w:rsidRPr="00E8147C" w:rsidRDefault="00691D84" w:rsidP="00691D84">
      <w:pPr>
        <w:pStyle w:val="Prrafodelista"/>
        <w:spacing w:after="200" w:line="276" w:lineRule="auto"/>
        <w:ind w:left="900"/>
        <w:rPr>
          <w:rFonts w:eastAsiaTheme="majorEastAsia" w:cs="Calibri Light"/>
          <w:bCs/>
        </w:rPr>
      </w:pPr>
    </w:p>
    <w:p w14:paraId="4E30887C" w14:textId="77777777" w:rsidR="00691D84" w:rsidRPr="00E8147C" w:rsidRDefault="00691D84" w:rsidP="002512C6">
      <w:pPr>
        <w:pStyle w:val="Prrafodelista"/>
        <w:numPr>
          <w:ilvl w:val="0"/>
          <w:numId w:val="60"/>
        </w:numPr>
        <w:spacing w:after="200" w:line="276" w:lineRule="auto"/>
        <w:ind w:hanging="333"/>
        <w:rPr>
          <w:rFonts w:eastAsiaTheme="majorEastAsia" w:cs="Calibri Light"/>
          <w:bCs/>
        </w:rPr>
      </w:pPr>
      <w:r w:rsidRPr="00E8147C">
        <w:rPr>
          <w:rFonts w:eastAsiaTheme="majorEastAsia" w:cs="Calibri Light"/>
          <w:bCs/>
        </w:rPr>
        <w:t>Esperar instrucciones del Coordinador general y Bomberos.</w:t>
      </w:r>
    </w:p>
    <w:p w14:paraId="36F0EC2B" w14:textId="77777777" w:rsidR="00691D84" w:rsidRPr="00E8147C" w:rsidRDefault="00691D84" w:rsidP="00691D84">
      <w:pPr>
        <w:pStyle w:val="Prrafodelista"/>
        <w:spacing w:after="200" w:line="276" w:lineRule="auto"/>
        <w:ind w:left="900"/>
        <w:rPr>
          <w:rFonts w:eastAsiaTheme="majorEastAsia" w:cs="Calibri Light"/>
          <w:bCs/>
        </w:rPr>
      </w:pPr>
    </w:p>
    <w:p w14:paraId="53A0EF68" w14:textId="77777777" w:rsidR="00691D84" w:rsidRDefault="00691D84" w:rsidP="00691D84">
      <w:pPr>
        <w:pStyle w:val="Prrafodelista"/>
        <w:spacing w:after="200" w:line="276" w:lineRule="auto"/>
        <w:jc w:val="center"/>
        <w:rPr>
          <w:rFonts w:eastAsiaTheme="majorEastAsia" w:cstheme="minorHAnsi"/>
          <w:i/>
          <w:u w:val="single"/>
        </w:rPr>
      </w:pPr>
    </w:p>
    <w:p w14:paraId="600D550D" w14:textId="77777777" w:rsidR="00691D84" w:rsidRPr="00367700" w:rsidRDefault="00691D84" w:rsidP="00691D84">
      <w:pPr>
        <w:pStyle w:val="Prrafodelista"/>
        <w:spacing w:after="200" w:line="276" w:lineRule="auto"/>
        <w:jc w:val="center"/>
        <w:rPr>
          <w:rFonts w:eastAsiaTheme="majorEastAsia" w:cstheme="minorHAnsi"/>
          <w:b/>
          <w:iCs/>
        </w:rPr>
      </w:pPr>
      <w:r w:rsidRPr="00367700">
        <w:rPr>
          <w:rFonts w:eastAsiaTheme="majorEastAsia" w:cstheme="minorHAnsi"/>
          <w:b/>
          <w:iCs/>
        </w:rPr>
        <w:t>EN CASO DE BALACERA</w:t>
      </w:r>
    </w:p>
    <w:p w14:paraId="7A84BF9E" w14:textId="77777777" w:rsidR="00691D84" w:rsidRPr="00E8147C" w:rsidRDefault="00691D84" w:rsidP="00691D84">
      <w:pPr>
        <w:pStyle w:val="Prrafodelista"/>
        <w:spacing w:before="240" w:line="276" w:lineRule="auto"/>
        <w:rPr>
          <w:rFonts w:eastAsiaTheme="majorEastAsia" w:cs="Calibri Light"/>
          <w:bCs/>
        </w:rPr>
      </w:pPr>
    </w:p>
    <w:p w14:paraId="51B7FFD1" w14:textId="77777777" w:rsidR="00691D84" w:rsidRPr="00E8147C" w:rsidRDefault="00691D84" w:rsidP="002512C6">
      <w:pPr>
        <w:pStyle w:val="Prrafodelista"/>
        <w:numPr>
          <w:ilvl w:val="0"/>
          <w:numId w:val="45"/>
        </w:numPr>
        <w:spacing w:after="0" w:line="276" w:lineRule="auto"/>
        <w:rPr>
          <w:rFonts w:eastAsiaTheme="majorEastAsia" w:cs="Calibri Light"/>
          <w:bCs/>
        </w:rPr>
      </w:pPr>
      <w:r w:rsidRPr="00E8147C">
        <w:rPr>
          <w:rFonts w:eastAsiaTheme="majorEastAsia" w:cs="Calibri Light"/>
          <w:b/>
          <w:bCs/>
          <w:u w:val="single"/>
        </w:rPr>
        <w:t>ACTUAR ANTES DE LA EMERGENCIA</w:t>
      </w:r>
    </w:p>
    <w:p w14:paraId="1ADDD2AA" w14:textId="77777777" w:rsidR="00691D84" w:rsidRPr="00E8147C" w:rsidRDefault="00691D84" w:rsidP="00691D84">
      <w:pPr>
        <w:pStyle w:val="Prrafodelista"/>
        <w:spacing w:line="276" w:lineRule="auto"/>
        <w:rPr>
          <w:rFonts w:eastAsiaTheme="majorEastAsia" w:cs="Calibri Light"/>
          <w:bCs/>
        </w:rPr>
      </w:pPr>
    </w:p>
    <w:p w14:paraId="4AE78026" w14:textId="77777777" w:rsidR="00691D84" w:rsidRPr="00E8147C" w:rsidRDefault="00691D84" w:rsidP="00691D84">
      <w:pPr>
        <w:ind w:left="825" w:firstLine="168"/>
        <w:rPr>
          <w:rFonts w:eastAsiaTheme="majorEastAsia" w:cs="Calibri Light"/>
          <w:b/>
          <w:bCs/>
          <w:u w:val="single"/>
        </w:rPr>
      </w:pPr>
      <w:r w:rsidRPr="00E8147C">
        <w:rPr>
          <w:rFonts w:eastAsiaTheme="majorEastAsia" w:cs="Calibri Light"/>
          <w:b/>
          <w:bCs/>
          <w:u w:val="single"/>
        </w:rPr>
        <w:t>COORDINADOR GENERAL:</w:t>
      </w:r>
    </w:p>
    <w:p w14:paraId="2E2C1B15" w14:textId="77777777" w:rsidR="00691D84" w:rsidRPr="00E8147C" w:rsidRDefault="00691D84" w:rsidP="00691D84">
      <w:pPr>
        <w:ind w:left="825" w:firstLine="168"/>
        <w:rPr>
          <w:rFonts w:eastAsiaTheme="majorEastAsia" w:cs="Calibri Light"/>
          <w:b/>
          <w:bCs/>
          <w:u w:val="single"/>
        </w:rPr>
      </w:pPr>
    </w:p>
    <w:p w14:paraId="6D17AFF8" w14:textId="77777777" w:rsidR="00691D84" w:rsidRDefault="00691D84" w:rsidP="002512C6">
      <w:pPr>
        <w:pStyle w:val="Prrafodelista"/>
        <w:numPr>
          <w:ilvl w:val="0"/>
          <w:numId w:val="59"/>
        </w:numPr>
        <w:spacing w:after="200" w:line="276" w:lineRule="auto"/>
        <w:ind w:left="993" w:hanging="426"/>
        <w:rPr>
          <w:rFonts w:eastAsiaTheme="majorEastAsia" w:cs="Calibri Light"/>
          <w:bCs/>
        </w:rPr>
      </w:pPr>
      <w:r w:rsidRPr="00E8147C">
        <w:rPr>
          <w:rFonts w:eastAsiaTheme="majorEastAsia" w:cs="Calibri Light"/>
          <w:bCs/>
        </w:rPr>
        <w:t>Mantener la calma en todo momento.</w:t>
      </w:r>
    </w:p>
    <w:p w14:paraId="40C6B7E7" w14:textId="77777777" w:rsidR="00691D84" w:rsidRPr="00E8147C" w:rsidRDefault="00691D84" w:rsidP="00691D84">
      <w:pPr>
        <w:pStyle w:val="Prrafodelista"/>
        <w:spacing w:after="200" w:line="276" w:lineRule="auto"/>
        <w:ind w:left="993"/>
        <w:rPr>
          <w:rFonts w:eastAsiaTheme="majorEastAsia" w:cs="Calibri Light"/>
          <w:bCs/>
        </w:rPr>
      </w:pPr>
    </w:p>
    <w:p w14:paraId="2289E7AB" w14:textId="77777777" w:rsidR="00691D84" w:rsidRPr="00E8147C" w:rsidRDefault="00691D84" w:rsidP="002512C6">
      <w:pPr>
        <w:pStyle w:val="Prrafodelista"/>
        <w:numPr>
          <w:ilvl w:val="0"/>
          <w:numId w:val="59"/>
        </w:numPr>
        <w:spacing w:after="200" w:line="276" w:lineRule="auto"/>
        <w:ind w:left="993" w:hanging="426"/>
        <w:rPr>
          <w:rFonts w:eastAsiaTheme="majorEastAsia" w:cs="Calibri Light"/>
          <w:bCs/>
        </w:rPr>
      </w:pPr>
      <w:r w:rsidRPr="00E8147C">
        <w:rPr>
          <w:rFonts w:eastAsiaTheme="majorEastAsia" w:cs="Calibri Light"/>
          <w:bCs/>
        </w:rPr>
        <w:t xml:space="preserve">Si escucha disparos o alguien le informa de este suceso en la cercanía de la dependencia deben arrojarse al suelo inmediatamente e indicarles a los estudiantes y/o alumnos que están a su cargo que también lo hagan sin importar el lugar en donde se encuentren, y mientras dure la emergencia mantenerse en esta posición </w:t>
      </w:r>
    </w:p>
    <w:p w14:paraId="1F89614A" w14:textId="77777777" w:rsidR="00691D84" w:rsidRDefault="00691D84" w:rsidP="002512C6">
      <w:pPr>
        <w:pStyle w:val="Prrafodelista"/>
        <w:numPr>
          <w:ilvl w:val="0"/>
          <w:numId w:val="59"/>
        </w:numPr>
        <w:spacing w:after="200" w:line="276" w:lineRule="auto"/>
        <w:ind w:left="993" w:hanging="426"/>
        <w:rPr>
          <w:rFonts w:eastAsiaTheme="majorEastAsia" w:cs="Calibri Light"/>
          <w:bCs/>
        </w:rPr>
      </w:pPr>
      <w:r w:rsidRPr="00E8147C">
        <w:rPr>
          <w:rFonts w:eastAsiaTheme="majorEastAsia" w:cs="Calibri Light"/>
          <w:bCs/>
        </w:rPr>
        <w:t xml:space="preserve">Si se encuentran en los patios mantenerse en el piso hasta que pase en peligro, cuando usted sienta que ya no existe riesgo dirigirse su sala de actividades. </w:t>
      </w:r>
    </w:p>
    <w:p w14:paraId="74662960" w14:textId="77777777" w:rsidR="00691D84" w:rsidRDefault="00691D84" w:rsidP="00691D84">
      <w:pPr>
        <w:pStyle w:val="Prrafodelista"/>
        <w:spacing w:after="200" w:line="276" w:lineRule="auto"/>
        <w:ind w:left="993"/>
        <w:rPr>
          <w:rFonts w:eastAsiaTheme="majorEastAsia" w:cs="Calibri Light"/>
          <w:bCs/>
        </w:rPr>
      </w:pPr>
    </w:p>
    <w:p w14:paraId="0E4E2B62" w14:textId="77777777" w:rsidR="00691D84" w:rsidRDefault="00691D84" w:rsidP="002512C6">
      <w:pPr>
        <w:pStyle w:val="Prrafodelista"/>
        <w:numPr>
          <w:ilvl w:val="0"/>
          <w:numId w:val="59"/>
        </w:numPr>
        <w:spacing w:after="200" w:line="276" w:lineRule="auto"/>
        <w:ind w:left="993" w:hanging="426"/>
        <w:rPr>
          <w:rFonts w:eastAsiaTheme="majorEastAsia" w:cs="Calibri Light"/>
          <w:bCs/>
        </w:rPr>
      </w:pPr>
      <w:r w:rsidRPr="00E8147C">
        <w:rPr>
          <w:rFonts w:eastAsiaTheme="majorEastAsia" w:cs="Calibri Light"/>
          <w:bCs/>
        </w:rPr>
        <w:t>La reanudación de clases será evaluada solo por coordinador general. Dar aviso al plan cuadrante de carabineros (ver anexo N° 2) o al número de emergencias</w:t>
      </w:r>
      <w:r w:rsidRPr="00E8147C">
        <w:rPr>
          <w:rFonts w:eastAsiaTheme="majorEastAsia" w:cs="Calibri Light"/>
          <w:b/>
          <w:bCs/>
        </w:rPr>
        <w:t xml:space="preserve"> 133</w:t>
      </w:r>
      <w:r w:rsidRPr="00E8147C">
        <w:rPr>
          <w:rFonts w:eastAsiaTheme="majorEastAsia" w:cs="Calibri Light"/>
          <w:bCs/>
        </w:rPr>
        <w:t>.</w:t>
      </w:r>
    </w:p>
    <w:p w14:paraId="67E30A78" w14:textId="77777777" w:rsidR="00691D84" w:rsidRPr="00691D84" w:rsidRDefault="00691D84" w:rsidP="00691D84">
      <w:pPr>
        <w:pStyle w:val="Prrafodelista"/>
        <w:rPr>
          <w:rFonts w:eastAsiaTheme="majorEastAsia" w:cs="Calibri Light"/>
          <w:bCs/>
        </w:rPr>
      </w:pPr>
    </w:p>
    <w:p w14:paraId="2F544655" w14:textId="77777777" w:rsidR="00691D84" w:rsidRDefault="00691D84" w:rsidP="002512C6">
      <w:pPr>
        <w:pStyle w:val="Prrafodelista"/>
        <w:numPr>
          <w:ilvl w:val="0"/>
          <w:numId w:val="59"/>
        </w:numPr>
        <w:spacing w:after="200" w:line="276" w:lineRule="auto"/>
        <w:ind w:left="993" w:hanging="426"/>
        <w:rPr>
          <w:rFonts w:eastAsiaTheme="majorEastAsia" w:cs="Calibri Light"/>
          <w:bCs/>
        </w:rPr>
      </w:pPr>
      <w:r w:rsidRPr="00E8147C">
        <w:rPr>
          <w:rFonts w:eastAsiaTheme="majorEastAsia" w:cs="Calibri Light"/>
          <w:bCs/>
        </w:rPr>
        <w:t>Ordenar, a las Encargadas de Primeros Auxilios, equiparse y que estén atentos para que lleven a cabo la atención de posibles lesionados.</w:t>
      </w:r>
    </w:p>
    <w:p w14:paraId="4F1AFCB3" w14:textId="77777777" w:rsidR="00691D84" w:rsidRPr="00E8147C" w:rsidRDefault="00691D84" w:rsidP="00691D84">
      <w:pPr>
        <w:pStyle w:val="Prrafodelista"/>
        <w:spacing w:after="200" w:line="276" w:lineRule="auto"/>
        <w:ind w:left="993"/>
        <w:rPr>
          <w:rFonts w:eastAsiaTheme="majorEastAsia" w:cs="Calibri Light"/>
          <w:bCs/>
        </w:rPr>
      </w:pPr>
    </w:p>
    <w:p w14:paraId="595D465A" w14:textId="77777777" w:rsidR="00691D84" w:rsidRDefault="00691D84" w:rsidP="002512C6">
      <w:pPr>
        <w:pStyle w:val="Prrafodelista"/>
        <w:numPr>
          <w:ilvl w:val="0"/>
          <w:numId w:val="59"/>
        </w:numPr>
        <w:spacing w:after="200" w:line="276" w:lineRule="auto"/>
        <w:ind w:left="993" w:hanging="426"/>
        <w:rPr>
          <w:rFonts w:eastAsiaTheme="majorEastAsia" w:cs="Calibri Light"/>
          <w:bCs/>
        </w:rPr>
      </w:pPr>
      <w:r w:rsidRPr="00E8147C">
        <w:rPr>
          <w:rFonts w:eastAsiaTheme="majorEastAsia" w:cs="Calibri Light"/>
          <w:bCs/>
        </w:rPr>
        <w:t>Ordenar, a las Encargadas de Combate Contra Incendios, equiparse y que estén atentos para que lleven a cabo el control de posibles focos de amagos de incendio.</w:t>
      </w:r>
    </w:p>
    <w:p w14:paraId="6A60D70A" w14:textId="77777777" w:rsidR="00304F14" w:rsidRPr="00304F14" w:rsidRDefault="00304F14" w:rsidP="00304F14">
      <w:pPr>
        <w:pStyle w:val="Prrafodelista"/>
        <w:rPr>
          <w:rFonts w:eastAsiaTheme="majorEastAsia" w:cs="Calibri Light"/>
          <w:bCs/>
        </w:rPr>
      </w:pPr>
    </w:p>
    <w:p w14:paraId="020F2C70" w14:textId="269AEF4E" w:rsidR="00304F14" w:rsidRPr="00E8147C" w:rsidRDefault="0071122C" w:rsidP="00304F14">
      <w:pPr>
        <w:ind w:left="825" w:firstLine="168"/>
        <w:rPr>
          <w:rFonts w:eastAsiaTheme="majorEastAsia" w:cs="Calibri Light"/>
          <w:b/>
          <w:bCs/>
          <w:u w:val="single"/>
        </w:rPr>
      </w:pPr>
      <w:r>
        <w:rPr>
          <w:rFonts w:eastAsiaTheme="majorEastAsia" w:cs="Calibri Light"/>
          <w:b/>
          <w:bCs/>
          <w:u w:val="single"/>
        </w:rPr>
        <w:t>C</w:t>
      </w:r>
      <w:r w:rsidR="00304F14" w:rsidRPr="00E8147C">
        <w:rPr>
          <w:rFonts w:eastAsiaTheme="majorEastAsia" w:cs="Calibri Light"/>
          <w:b/>
          <w:bCs/>
          <w:u w:val="single"/>
        </w:rPr>
        <w:t>OMUNIDAD EDUCATIVA:</w:t>
      </w:r>
    </w:p>
    <w:p w14:paraId="7B37ADB0" w14:textId="77777777" w:rsidR="00304F14" w:rsidRDefault="00304F14" w:rsidP="002512C6">
      <w:pPr>
        <w:pStyle w:val="Prrafodelista"/>
        <w:numPr>
          <w:ilvl w:val="0"/>
          <w:numId w:val="61"/>
        </w:numPr>
        <w:spacing w:after="200" w:line="276" w:lineRule="auto"/>
        <w:rPr>
          <w:rFonts w:eastAsiaTheme="majorEastAsia" w:cs="Calibri Light"/>
          <w:bCs/>
        </w:rPr>
      </w:pPr>
      <w:r w:rsidRPr="00E8147C">
        <w:rPr>
          <w:rFonts w:eastAsiaTheme="majorEastAsia" w:cs="Calibri Light"/>
          <w:bCs/>
        </w:rPr>
        <w:t>Mantener la calma.</w:t>
      </w:r>
    </w:p>
    <w:p w14:paraId="220F28BC" w14:textId="77777777" w:rsidR="00304F14" w:rsidRPr="00E8147C" w:rsidRDefault="00304F14" w:rsidP="00304F14">
      <w:pPr>
        <w:pStyle w:val="Prrafodelista"/>
        <w:spacing w:after="200" w:line="276" w:lineRule="auto"/>
        <w:ind w:left="540"/>
        <w:rPr>
          <w:rFonts w:eastAsiaTheme="majorEastAsia" w:cs="Calibri Light"/>
          <w:bCs/>
        </w:rPr>
      </w:pPr>
    </w:p>
    <w:p w14:paraId="3A9A6813" w14:textId="77777777" w:rsidR="00304F14" w:rsidRDefault="00304F14" w:rsidP="002512C6">
      <w:pPr>
        <w:pStyle w:val="Prrafodelista"/>
        <w:numPr>
          <w:ilvl w:val="0"/>
          <w:numId w:val="61"/>
        </w:numPr>
        <w:spacing w:after="200" w:line="276" w:lineRule="auto"/>
        <w:ind w:left="993" w:hanging="426"/>
        <w:rPr>
          <w:rFonts w:eastAsiaTheme="majorEastAsia" w:cs="Calibri Light"/>
          <w:bCs/>
        </w:rPr>
      </w:pPr>
      <w:r w:rsidRPr="00E8147C">
        <w:rPr>
          <w:rFonts w:eastAsiaTheme="majorEastAsia" w:cs="Calibri Light"/>
          <w:bCs/>
        </w:rPr>
        <w:t>Si escucha disparos o alguien le informa de este suceso en la cercanía de la dependencia deben arrojarse al suelo inmediatamente e indicarles a los estudiantes y/o alumnos que están a su cargo que también lo hagan sin importar el lugar en donde se encuentren, y mientras dure la emergencia mantenerse en esta posición.</w:t>
      </w:r>
    </w:p>
    <w:p w14:paraId="50976815" w14:textId="77777777" w:rsidR="00304F14" w:rsidRPr="00304F14" w:rsidRDefault="00304F14" w:rsidP="00304F14">
      <w:pPr>
        <w:pStyle w:val="Prrafodelista"/>
        <w:rPr>
          <w:rFonts w:eastAsiaTheme="majorEastAsia" w:cs="Calibri Light"/>
          <w:bCs/>
        </w:rPr>
      </w:pPr>
    </w:p>
    <w:p w14:paraId="5B80DCE5" w14:textId="77777777" w:rsidR="00304F14" w:rsidRDefault="00304F14" w:rsidP="002512C6">
      <w:pPr>
        <w:pStyle w:val="Prrafodelista"/>
        <w:numPr>
          <w:ilvl w:val="0"/>
          <w:numId w:val="61"/>
        </w:numPr>
        <w:spacing w:after="200" w:line="276" w:lineRule="auto"/>
        <w:ind w:left="993" w:hanging="426"/>
        <w:rPr>
          <w:rFonts w:eastAsiaTheme="majorEastAsia" w:cs="Calibri Light"/>
          <w:bCs/>
        </w:rPr>
      </w:pPr>
      <w:r w:rsidRPr="00E8147C">
        <w:rPr>
          <w:rFonts w:eastAsiaTheme="majorEastAsia" w:cs="Calibri Light"/>
          <w:bCs/>
        </w:rPr>
        <w:t xml:space="preserve">Si se encuentra en el patio de la escuela, desplazarse agachado y hábilmente hasta llegar al lugar seguro, si es posible ingresar a la sala de actividades (ingresar al baño de aula, siempre manteniéndose en el suelo). </w:t>
      </w:r>
    </w:p>
    <w:p w14:paraId="1E670ED3" w14:textId="77777777" w:rsidR="00304F14" w:rsidRPr="00E8147C" w:rsidRDefault="00304F14" w:rsidP="00304F14">
      <w:pPr>
        <w:pStyle w:val="Prrafodelista"/>
        <w:spacing w:after="200" w:line="276" w:lineRule="auto"/>
        <w:ind w:left="993"/>
        <w:rPr>
          <w:rFonts w:eastAsiaTheme="majorEastAsia" w:cs="Calibri Light"/>
          <w:bCs/>
        </w:rPr>
      </w:pPr>
    </w:p>
    <w:p w14:paraId="72B07B02" w14:textId="77777777" w:rsidR="00304F14" w:rsidRDefault="00304F14" w:rsidP="002512C6">
      <w:pPr>
        <w:pStyle w:val="Prrafodelista"/>
        <w:numPr>
          <w:ilvl w:val="0"/>
          <w:numId w:val="61"/>
        </w:numPr>
        <w:spacing w:after="200" w:line="276" w:lineRule="auto"/>
        <w:ind w:left="993" w:hanging="426"/>
        <w:rPr>
          <w:rFonts w:eastAsiaTheme="majorEastAsia" w:cs="Calibri Light"/>
          <w:bCs/>
        </w:rPr>
      </w:pPr>
      <w:r w:rsidRPr="00E8147C">
        <w:rPr>
          <w:rFonts w:eastAsiaTheme="majorEastAsia" w:cs="Calibri Light"/>
          <w:bCs/>
        </w:rPr>
        <w:t>Al momento de escuchar disparos arrojarse al suelo mientras dure la emergencia. Alejarse de ventanas, puertas, elementos de material ligero y ventanas.</w:t>
      </w:r>
    </w:p>
    <w:p w14:paraId="776BEB11" w14:textId="77777777" w:rsidR="00304F14" w:rsidRPr="00E8147C" w:rsidRDefault="00304F14" w:rsidP="00304F14">
      <w:pPr>
        <w:pStyle w:val="Prrafodelista"/>
        <w:spacing w:after="200" w:line="276" w:lineRule="auto"/>
        <w:ind w:left="993"/>
        <w:rPr>
          <w:rFonts w:eastAsiaTheme="majorEastAsia" w:cs="Calibri Light"/>
          <w:bCs/>
        </w:rPr>
      </w:pPr>
    </w:p>
    <w:p w14:paraId="0225E863" w14:textId="07AF8FEA" w:rsidR="00304F14" w:rsidRDefault="00304F14" w:rsidP="002512C6">
      <w:pPr>
        <w:pStyle w:val="Prrafodelista"/>
        <w:numPr>
          <w:ilvl w:val="0"/>
          <w:numId w:val="61"/>
        </w:numPr>
        <w:spacing w:after="200" w:line="276" w:lineRule="auto"/>
        <w:ind w:left="993" w:hanging="426"/>
        <w:rPr>
          <w:rFonts w:eastAsiaTheme="majorEastAsia" w:cs="Calibri Light"/>
          <w:bCs/>
        </w:rPr>
      </w:pPr>
      <w:r w:rsidRPr="00E8147C">
        <w:rPr>
          <w:rFonts w:eastAsiaTheme="majorEastAsia" w:cs="Calibri Light"/>
          <w:bCs/>
        </w:rPr>
        <w:t>Apoyar o socorrer a personas que se encuentren en estado de shock y/o incapacidad de desplazamiento.</w:t>
      </w:r>
    </w:p>
    <w:p w14:paraId="7530C69E" w14:textId="77777777" w:rsidR="0071122C" w:rsidRPr="00E8147C" w:rsidRDefault="0071122C" w:rsidP="0071122C">
      <w:pPr>
        <w:pStyle w:val="Prrafodelista"/>
        <w:spacing w:after="200" w:line="276" w:lineRule="auto"/>
        <w:ind w:left="993"/>
        <w:rPr>
          <w:rFonts w:eastAsiaTheme="majorEastAsia" w:cs="Calibri Light"/>
          <w:bCs/>
        </w:rPr>
      </w:pPr>
    </w:p>
    <w:p w14:paraId="4BC24D48" w14:textId="261F07DC" w:rsidR="00304F14" w:rsidRPr="00E8147C" w:rsidRDefault="003601F4" w:rsidP="00304F14">
      <w:pPr>
        <w:ind w:left="993"/>
        <w:rPr>
          <w:rFonts w:eastAsiaTheme="majorEastAsia" w:cs="Calibri Light"/>
          <w:b/>
          <w:bCs/>
          <w:u w:val="single"/>
        </w:rPr>
      </w:pPr>
      <w:r>
        <w:rPr>
          <w:rFonts w:eastAsiaTheme="majorEastAsia" w:cs="Calibri Light"/>
          <w:b/>
          <w:bCs/>
          <w:u w:val="single"/>
        </w:rPr>
        <w:t>LÍ</w:t>
      </w:r>
      <w:r w:rsidR="00304F14" w:rsidRPr="00E8147C">
        <w:rPr>
          <w:rFonts w:eastAsiaTheme="majorEastAsia" w:cs="Calibri Light"/>
          <w:b/>
          <w:bCs/>
          <w:u w:val="single"/>
        </w:rPr>
        <w:t>DERES DE EVACUACIÓN:</w:t>
      </w:r>
    </w:p>
    <w:p w14:paraId="781B9545" w14:textId="77777777" w:rsidR="00304F14" w:rsidRPr="00E8147C" w:rsidRDefault="00304F14" w:rsidP="002512C6">
      <w:pPr>
        <w:pStyle w:val="Prrafodelista"/>
        <w:numPr>
          <w:ilvl w:val="0"/>
          <w:numId w:val="61"/>
        </w:numPr>
        <w:spacing w:after="200" w:line="276" w:lineRule="auto"/>
        <w:ind w:left="993" w:hanging="426"/>
        <w:rPr>
          <w:rFonts w:eastAsiaTheme="majorEastAsia" w:cs="Calibri Light"/>
          <w:bCs/>
        </w:rPr>
      </w:pPr>
      <w:r w:rsidRPr="00E8147C">
        <w:rPr>
          <w:rFonts w:eastAsia="Times New Roman" w:cs="Calibri"/>
          <w:color w:val="000000"/>
        </w:rPr>
        <w:t>Seguir las instrucciones del jefe de la emergencia o subrogante.</w:t>
      </w:r>
    </w:p>
    <w:p w14:paraId="553A739F" w14:textId="77777777" w:rsidR="00304F14" w:rsidRPr="00E8147C" w:rsidRDefault="00304F14" w:rsidP="00304F14">
      <w:pPr>
        <w:pStyle w:val="Prrafodelista"/>
        <w:ind w:left="540"/>
        <w:rPr>
          <w:rFonts w:eastAsiaTheme="majorEastAsia" w:cs="Calibri Light"/>
          <w:bCs/>
        </w:rPr>
      </w:pPr>
    </w:p>
    <w:p w14:paraId="3E7288D5" w14:textId="77777777" w:rsidR="00304F14" w:rsidRDefault="00304F14" w:rsidP="00304F14">
      <w:pPr>
        <w:pStyle w:val="Prrafodelista"/>
        <w:spacing w:after="200" w:line="276" w:lineRule="auto"/>
      </w:pPr>
    </w:p>
    <w:p w14:paraId="4AF826B3" w14:textId="77777777" w:rsidR="00304F14" w:rsidRPr="00367700" w:rsidRDefault="00304F14" w:rsidP="00304F14">
      <w:pPr>
        <w:pStyle w:val="Prrafodelista"/>
        <w:spacing w:after="200" w:line="276" w:lineRule="auto"/>
        <w:jc w:val="center"/>
        <w:rPr>
          <w:rFonts w:eastAsiaTheme="majorEastAsia" w:cs="Calibri Light"/>
          <w:b/>
        </w:rPr>
      </w:pPr>
      <w:r w:rsidRPr="00367700">
        <w:rPr>
          <w:rFonts w:eastAsiaTheme="majorEastAsia" w:cs="Calibri Light"/>
          <w:b/>
        </w:rPr>
        <w:t>ACTUAR DESPUÉS DE LA EMERGENCIA</w:t>
      </w:r>
    </w:p>
    <w:p w14:paraId="2CF17A45" w14:textId="77777777" w:rsidR="00304F14" w:rsidRDefault="00304F14" w:rsidP="00304F14">
      <w:pPr>
        <w:ind w:left="1134"/>
        <w:rPr>
          <w:rFonts w:eastAsiaTheme="majorEastAsia" w:cs="Calibri Light"/>
          <w:b/>
          <w:bCs/>
          <w:u w:val="single"/>
        </w:rPr>
      </w:pPr>
    </w:p>
    <w:p w14:paraId="46EC695B" w14:textId="77777777" w:rsidR="00304F14" w:rsidRPr="00E8147C" w:rsidRDefault="00304F14" w:rsidP="00304F14">
      <w:pPr>
        <w:ind w:left="1134"/>
        <w:rPr>
          <w:rFonts w:eastAsiaTheme="majorEastAsia" w:cs="Calibri Light"/>
          <w:b/>
          <w:bCs/>
        </w:rPr>
      </w:pPr>
      <w:r w:rsidRPr="00E8147C">
        <w:rPr>
          <w:rFonts w:eastAsiaTheme="majorEastAsia" w:cs="Calibri Light"/>
          <w:b/>
          <w:bCs/>
          <w:u w:val="single"/>
        </w:rPr>
        <w:t>COORDINADOR GENERAL</w:t>
      </w:r>
      <w:r w:rsidRPr="00E8147C">
        <w:rPr>
          <w:rFonts w:eastAsiaTheme="majorEastAsia" w:cs="Calibri Light"/>
          <w:b/>
          <w:bCs/>
        </w:rPr>
        <w:t>:</w:t>
      </w:r>
    </w:p>
    <w:p w14:paraId="76929C0D" w14:textId="77777777" w:rsidR="00304F14" w:rsidRPr="00E8147C" w:rsidRDefault="00304F14" w:rsidP="00304F14">
      <w:pPr>
        <w:ind w:left="1134"/>
        <w:rPr>
          <w:rFonts w:eastAsiaTheme="majorEastAsia" w:cs="Calibri Light"/>
          <w:b/>
          <w:bCs/>
        </w:rPr>
      </w:pPr>
    </w:p>
    <w:p w14:paraId="71799050" w14:textId="77777777" w:rsidR="00304F14" w:rsidRDefault="00304F14" w:rsidP="002512C6">
      <w:pPr>
        <w:pStyle w:val="Prrafodelista"/>
        <w:numPr>
          <w:ilvl w:val="0"/>
          <w:numId w:val="62"/>
        </w:numPr>
        <w:spacing w:after="200" w:line="276" w:lineRule="auto"/>
        <w:rPr>
          <w:rFonts w:eastAsiaTheme="majorEastAsia" w:cs="Calibri Light"/>
          <w:bCs/>
        </w:rPr>
      </w:pPr>
      <w:r w:rsidRPr="00E8147C">
        <w:rPr>
          <w:rFonts w:eastAsiaTheme="majorEastAsia" w:cs="Calibri Light"/>
          <w:bCs/>
        </w:rPr>
        <w:t xml:space="preserve">A la llegada de los Organismos externos de Emergencias (Bomberos y Carabineros o Policías De Investigaciones), entregar toda la información recopilada de la emergencia, si estos determinan que permanecer dentro del recinto representa un riesgo mayor, indicar a las Educadoras de cada nivel llamar a los padres y/o apoderados para el retiro de los estudiantes y/o alumnos. </w:t>
      </w:r>
    </w:p>
    <w:p w14:paraId="5FA234FD" w14:textId="77777777" w:rsidR="00304F14" w:rsidRPr="00E8147C" w:rsidRDefault="00304F14" w:rsidP="00304F14">
      <w:pPr>
        <w:pStyle w:val="Prrafodelista"/>
        <w:spacing w:after="200" w:line="276" w:lineRule="auto"/>
        <w:ind w:left="1134"/>
        <w:rPr>
          <w:rFonts w:eastAsiaTheme="majorEastAsia" w:cs="Calibri Light"/>
          <w:bCs/>
        </w:rPr>
      </w:pPr>
    </w:p>
    <w:p w14:paraId="6CD7A559" w14:textId="77777777" w:rsidR="00304F14" w:rsidRPr="00E8147C" w:rsidRDefault="00304F14" w:rsidP="002512C6">
      <w:pPr>
        <w:pStyle w:val="Prrafodelista"/>
        <w:numPr>
          <w:ilvl w:val="0"/>
          <w:numId w:val="62"/>
        </w:numPr>
        <w:spacing w:after="200" w:line="276" w:lineRule="auto"/>
        <w:ind w:left="1134" w:hanging="594"/>
        <w:rPr>
          <w:rFonts w:eastAsiaTheme="majorEastAsia" w:cs="Calibri Light"/>
          <w:bCs/>
        </w:rPr>
      </w:pPr>
      <w:r w:rsidRPr="00E8147C">
        <w:rPr>
          <w:rFonts w:eastAsiaTheme="majorEastAsia" w:cs="Calibri Light"/>
          <w:bCs/>
        </w:rPr>
        <w:t>Estar atento a las instrucciones de Carabineros o Policía de Investigaciones.</w:t>
      </w:r>
    </w:p>
    <w:p w14:paraId="27EF4690" w14:textId="7546386C" w:rsidR="0072555F" w:rsidRDefault="0072555F" w:rsidP="003C174C"/>
    <w:p w14:paraId="21EF70CF" w14:textId="77777777" w:rsidR="0071122C" w:rsidRDefault="0071122C" w:rsidP="003C174C"/>
    <w:p w14:paraId="2172C646" w14:textId="77777777" w:rsidR="000D423E" w:rsidRPr="00367700" w:rsidRDefault="000D423E" w:rsidP="000D423E">
      <w:pPr>
        <w:pStyle w:val="Prrafodelista"/>
        <w:spacing w:after="200" w:line="276" w:lineRule="auto"/>
        <w:jc w:val="center"/>
        <w:rPr>
          <w:rFonts w:eastAsiaTheme="majorEastAsia" w:cstheme="minorHAnsi"/>
          <w:b/>
          <w:iCs/>
        </w:rPr>
      </w:pPr>
      <w:r w:rsidRPr="00367700">
        <w:rPr>
          <w:rFonts w:eastAsiaTheme="majorEastAsia" w:cstheme="minorHAnsi"/>
          <w:b/>
          <w:iCs/>
        </w:rPr>
        <w:t>EN CASO DE FUGA DE GAS</w:t>
      </w:r>
    </w:p>
    <w:p w14:paraId="4B2D3B9A" w14:textId="77777777" w:rsidR="000D423E" w:rsidRPr="00E8147C" w:rsidRDefault="000D423E" w:rsidP="000D423E">
      <w:pPr>
        <w:pStyle w:val="Prrafodelista"/>
        <w:ind w:left="540"/>
        <w:jc w:val="center"/>
        <w:rPr>
          <w:rFonts w:eastAsiaTheme="majorEastAsia" w:cs="Calibri Light"/>
          <w:b/>
          <w:bCs/>
          <w:i/>
          <w:u w:val="single"/>
        </w:rPr>
      </w:pPr>
    </w:p>
    <w:p w14:paraId="21546A6C" w14:textId="77777777" w:rsidR="000D423E" w:rsidRPr="00E8147C" w:rsidRDefault="000D423E" w:rsidP="002512C6">
      <w:pPr>
        <w:pStyle w:val="Prrafodelista"/>
        <w:numPr>
          <w:ilvl w:val="0"/>
          <w:numId w:val="45"/>
        </w:numPr>
        <w:spacing w:after="200" w:line="276" w:lineRule="auto"/>
        <w:rPr>
          <w:rFonts w:eastAsiaTheme="majorEastAsia" w:cs="Calibri Light"/>
          <w:b/>
          <w:bCs/>
          <w:u w:val="single"/>
        </w:rPr>
      </w:pPr>
      <w:r w:rsidRPr="00E8147C">
        <w:rPr>
          <w:rFonts w:eastAsiaTheme="majorEastAsia" w:cs="Calibri Light"/>
          <w:b/>
          <w:bCs/>
          <w:u w:val="single"/>
        </w:rPr>
        <w:t>ACTUAR DURANTE LA EMERGENCIA</w:t>
      </w:r>
    </w:p>
    <w:p w14:paraId="3E838528" w14:textId="77777777" w:rsidR="000D423E" w:rsidRPr="00E8147C" w:rsidRDefault="000D423E" w:rsidP="000D423E">
      <w:pPr>
        <w:rPr>
          <w:rFonts w:eastAsiaTheme="majorEastAsia" w:cs="Calibri Light"/>
          <w:b/>
          <w:bCs/>
        </w:rPr>
      </w:pPr>
      <w:r w:rsidRPr="00E8147C">
        <w:rPr>
          <w:rFonts w:eastAsiaTheme="majorEastAsia" w:cs="Calibri Light"/>
          <w:b/>
          <w:bCs/>
        </w:rPr>
        <w:t>Si usted percibe olor a gas al interior de la cocina del recinto deberá de seguir las siguientes instrucciones:</w:t>
      </w:r>
    </w:p>
    <w:p w14:paraId="569813CA" w14:textId="77777777" w:rsidR="000D423E" w:rsidRPr="00E8147C" w:rsidRDefault="000D423E" w:rsidP="002512C6">
      <w:pPr>
        <w:pStyle w:val="Prrafodelista"/>
        <w:numPr>
          <w:ilvl w:val="0"/>
          <w:numId w:val="63"/>
        </w:numPr>
        <w:spacing w:after="200" w:line="276" w:lineRule="auto"/>
        <w:ind w:left="1134" w:hanging="425"/>
        <w:rPr>
          <w:rFonts w:eastAsiaTheme="majorEastAsia" w:cs="Calibri Light"/>
          <w:bCs/>
        </w:rPr>
      </w:pPr>
      <w:r w:rsidRPr="00E8147C">
        <w:rPr>
          <w:rFonts w:eastAsiaTheme="majorEastAsia" w:cs="Calibri Light"/>
          <w:bCs/>
        </w:rPr>
        <w:t>Cortar el suministro de gas</w:t>
      </w:r>
      <w:r>
        <w:rPr>
          <w:rFonts w:eastAsiaTheme="majorEastAsia" w:cs="Calibri Light"/>
          <w:bCs/>
        </w:rPr>
        <w:t>.</w:t>
      </w:r>
    </w:p>
    <w:p w14:paraId="233C186E" w14:textId="77777777" w:rsidR="000D423E" w:rsidRPr="00E8147C" w:rsidRDefault="000D423E" w:rsidP="002512C6">
      <w:pPr>
        <w:pStyle w:val="Prrafodelista"/>
        <w:numPr>
          <w:ilvl w:val="0"/>
          <w:numId w:val="63"/>
        </w:numPr>
        <w:spacing w:after="200" w:line="276" w:lineRule="auto"/>
        <w:ind w:left="1134" w:hanging="425"/>
        <w:rPr>
          <w:rFonts w:eastAsiaTheme="majorEastAsia" w:cs="Calibri Light"/>
          <w:bCs/>
        </w:rPr>
      </w:pPr>
      <w:r w:rsidRPr="00E8147C">
        <w:rPr>
          <w:rFonts w:eastAsiaTheme="majorEastAsia" w:cs="Calibri Light"/>
          <w:bCs/>
        </w:rPr>
        <w:t>Solicitar apoyo para cortar el suministro eléctrico.</w:t>
      </w:r>
    </w:p>
    <w:p w14:paraId="53820AF4" w14:textId="77777777" w:rsidR="000D423E" w:rsidRPr="00E8147C" w:rsidRDefault="000D423E" w:rsidP="002512C6">
      <w:pPr>
        <w:pStyle w:val="Prrafodelista"/>
        <w:numPr>
          <w:ilvl w:val="0"/>
          <w:numId w:val="63"/>
        </w:numPr>
        <w:spacing w:after="200" w:line="276" w:lineRule="auto"/>
        <w:ind w:left="1134" w:hanging="425"/>
        <w:rPr>
          <w:rFonts w:eastAsiaTheme="majorEastAsia" w:cs="Calibri Light"/>
          <w:bCs/>
        </w:rPr>
      </w:pPr>
      <w:r w:rsidRPr="00E8147C">
        <w:rPr>
          <w:rFonts w:eastAsiaTheme="majorEastAsia" w:cs="Calibri Light"/>
          <w:bCs/>
        </w:rPr>
        <w:t>Ventilar el lugar, abriendo puertas y ventanas.</w:t>
      </w:r>
    </w:p>
    <w:p w14:paraId="3EEB080F" w14:textId="77777777" w:rsidR="000D423E" w:rsidRPr="00E8147C" w:rsidRDefault="000D423E" w:rsidP="002512C6">
      <w:pPr>
        <w:pStyle w:val="Prrafodelista"/>
        <w:numPr>
          <w:ilvl w:val="0"/>
          <w:numId w:val="63"/>
        </w:numPr>
        <w:spacing w:after="200" w:line="276" w:lineRule="auto"/>
        <w:ind w:left="1134" w:hanging="425"/>
        <w:rPr>
          <w:rFonts w:eastAsiaTheme="majorEastAsia" w:cs="Calibri Light"/>
          <w:bCs/>
        </w:rPr>
      </w:pPr>
      <w:r w:rsidRPr="00E8147C">
        <w:rPr>
          <w:rFonts w:eastAsiaTheme="majorEastAsia" w:cs="Calibri Light"/>
          <w:bCs/>
        </w:rPr>
        <w:t>Evacuar inmediata del lugar.</w:t>
      </w:r>
    </w:p>
    <w:p w14:paraId="59A103FC" w14:textId="77777777" w:rsidR="000D423E" w:rsidRPr="00E8147C" w:rsidRDefault="000D423E" w:rsidP="002512C6">
      <w:pPr>
        <w:pStyle w:val="Prrafodelista"/>
        <w:numPr>
          <w:ilvl w:val="0"/>
          <w:numId w:val="63"/>
        </w:numPr>
        <w:spacing w:after="200" w:line="276" w:lineRule="auto"/>
        <w:ind w:left="1134" w:hanging="425"/>
        <w:rPr>
          <w:rFonts w:eastAsiaTheme="majorEastAsia" w:cs="Calibri Light"/>
          <w:bCs/>
        </w:rPr>
      </w:pPr>
      <w:r w:rsidRPr="00E8147C">
        <w:rPr>
          <w:rFonts w:eastAsiaTheme="majorEastAsia" w:cs="Calibri Light"/>
          <w:bCs/>
        </w:rPr>
        <w:t>Comunicar lo sucedido inmediatamente a la dirección del Establecimiento.</w:t>
      </w:r>
    </w:p>
    <w:p w14:paraId="1122C0E7" w14:textId="77777777" w:rsidR="000D423E" w:rsidRPr="00E8147C" w:rsidRDefault="000D423E" w:rsidP="002512C6">
      <w:pPr>
        <w:pStyle w:val="Prrafodelista"/>
        <w:numPr>
          <w:ilvl w:val="0"/>
          <w:numId w:val="63"/>
        </w:numPr>
        <w:spacing w:after="200" w:line="276" w:lineRule="auto"/>
        <w:ind w:left="1134" w:hanging="425"/>
        <w:rPr>
          <w:rFonts w:eastAsiaTheme="majorEastAsia" w:cs="Calibri Light"/>
          <w:bCs/>
        </w:rPr>
      </w:pPr>
      <w:r w:rsidRPr="00E8147C">
        <w:rPr>
          <w:rFonts w:eastAsiaTheme="majorEastAsia" w:cs="Calibri Light"/>
          <w:bCs/>
        </w:rPr>
        <w:t>Evitar el uso del celular dentro de la dependencia afectada.</w:t>
      </w:r>
    </w:p>
    <w:p w14:paraId="7D4F1609" w14:textId="77777777" w:rsidR="000D423E" w:rsidRPr="00E8147C" w:rsidRDefault="000D423E" w:rsidP="002512C6">
      <w:pPr>
        <w:pStyle w:val="Prrafodelista"/>
        <w:numPr>
          <w:ilvl w:val="0"/>
          <w:numId w:val="63"/>
        </w:numPr>
        <w:spacing w:after="200" w:line="276" w:lineRule="auto"/>
        <w:ind w:left="1134" w:hanging="425"/>
        <w:rPr>
          <w:rFonts w:eastAsiaTheme="majorEastAsia" w:cs="Calibri Light"/>
          <w:bCs/>
        </w:rPr>
      </w:pPr>
      <w:r w:rsidRPr="00E8147C">
        <w:rPr>
          <w:rFonts w:eastAsiaTheme="majorEastAsia" w:cs="Calibri Light"/>
          <w:bCs/>
        </w:rPr>
        <w:t>Dar aviso inmediato a Bomberos.</w:t>
      </w:r>
    </w:p>
    <w:p w14:paraId="5E0D5958" w14:textId="77777777" w:rsidR="000D423E" w:rsidRPr="00E8147C" w:rsidRDefault="000D423E" w:rsidP="002512C6">
      <w:pPr>
        <w:pStyle w:val="Prrafodelista"/>
        <w:numPr>
          <w:ilvl w:val="0"/>
          <w:numId w:val="63"/>
        </w:numPr>
        <w:spacing w:after="200" w:line="276" w:lineRule="auto"/>
        <w:ind w:left="1134" w:hanging="425"/>
        <w:rPr>
          <w:rFonts w:eastAsiaTheme="majorEastAsia" w:cs="Calibri Light"/>
          <w:bCs/>
        </w:rPr>
      </w:pPr>
      <w:r w:rsidRPr="00E8147C">
        <w:rPr>
          <w:rFonts w:eastAsiaTheme="majorEastAsia" w:cs="Calibri Light"/>
          <w:bCs/>
        </w:rPr>
        <w:t>Si Bomberos logra controlar la fuga, no es necesario despachar a los alumnos a sus hogares, dependerá de lo dispuesto por esta entidad pública de emergencia.</w:t>
      </w:r>
    </w:p>
    <w:p w14:paraId="41296B65" w14:textId="77777777" w:rsidR="000D423E" w:rsidRPr="00E8147C" w:rsidRDefault="000D423E" w:rsidP="000D423E">
      <w:pPr>
        <w:pStyle w:val="Prrafodelista"/>
        <w:spacing w:after="200" w:line="276" w:lineRule="auto"/>
        <w:ind w:left="1134"/>
        <w:rPr>
          <w:rFonts w:eastAsiaTheme="majorEastAsia" w:cs="Calibri Light"/>
          <w:bCs/>
        </w:rPr>
      </w:pPr>
    </w:p>
    <w:p w14:paraId="6D09E724" w14:textId="77777777" w:rsidR="000D423E" w:rsidRPr="00E8147C" w:rsidRDefault="000D423E" w:rsidP="000D423E">
      <w:pPr>
        <w:rPr>
          <w:rFonts w:eastAsiaTheme="majorEastAsia" w:cs="Calibri Light"/>
          <w:b/>
          <w:bCs/>
        </w:rPr>
      </w:pPr>
      <w:r w:rsidRPr="00E8147C">
        <w:rPr>
          <w:rFonts w:eastAsiaTheme="majorEastAsia" w:cs="Calibri Light"/>
          <w:b/>
          <w:bCs/>
        </w:rPr>
        <w:t>Si se encuentra realizando actividades al interior de la sala de clases y actividades, y percibe olor a gas al interior de ésta, deberá seguir las siguientes instrucciones:</w:t>
      </w:r>
    </w:p>
    <w:p w14:paraId="2FF54E09" w14:textId="77777777" w:rsidR="000D423E" w:rsidRPr="00E8147C" w:rsidRDefault="000D423E" w:rsidP="000D423E">
      <w:pPr>
        <w:rPr>
          <w:rFonts w:eastAsiaTheme="majorEastAsia" w:cs="Calibri Light"/>
          <w:b/>
          <w:bCs/>
        </w:rPr>
      </w:pPr>
    </w:p>
    <w:p w14:paraId="70BF6FC8" w14:textId="77777777" w:rsidR="000D423E" w:rsidRPr="00E8147C" w:rsidRDefault="000D423E" w:rsidP="002512C6">
      <w:pPr>
        <w:pStyle w:val="Prrafodelista"/>
        <w:numPr>
          <w:ilvl w:val="0"/>
          <w:numId w:val="64"/>
        </w:numPr>
        <w:tabs>
          <w:tab w:val="left" w:pos="1134"/>
        </w:tabs>
        <w:spacing w:after="200" w:line="276" w:lineRule="auto"/>
        <w:ind w:firstLine="27"/>
        <w:rPr>
          <w:rFonts w:eastAsiaTheme="majorEastAsia" w:cs="Calibri Light"/>
          <w:bCs/>
        </w:rPr>
      </w:pPr>
      <w:r w:rsidRPr="00E8147C">
        <w:rPr>
          <w:rFonts w:eastAsiaTheme="majorEastAsia" w:cs="Calibri Light"/>
          <w:bCs/>
        </w:rPr>
        <w:t>Cortar el suministro de gas de artefactos que se encuentre utilizando y desconectar el regulador del cilindro de gas.</w:t>
      </w:r>
    </w:p>
    <w:p w14:paraId="7B30348D" w14:textId="77777777" w:rsidR="000D423E" w:rsidRPr="00E8147C" w:rsidRDefault="000D423E" w:rsidP="002512C6">
      <w:pPr>
        <w:pStyle w:val="Prrafodelista"/>
        <w:numPr>
          <w:ilvl w:val="0"/>
          <w:numId w:val="64"/>
        </w:numPr>
        <w:spacing w:after="200" w:line="276" w:lineRule="auto"/>
        <w:ind w:left="1134"/>
        <w:rPr>
          <w:rFonts w:eastAsiaTheme="majorEastAsia" w:cs="Calibri Light"/>
          <w:bCs/>
        </w:rPr>
      </w:pPr>
      <w:r w:rsidRPr="00E8147C">
        <w:rPr>
          <w:rFonts w:eastAsiaTheme="majorEastAsia" w:cs="Calibri Light"/>
          <w:bCs/>
        </w:rPr>
        <w:t>Retirar el artefacto de la sala de clases afectada a un espacio abierto.</w:t>
      </w:r>
    </w:p>
    <w:p w14:paraId="035D10D1" w14:textId="77777777" w:rsidR="000D423E" w:rsidRPr="00E8147C" w:rsidRDefault="000D423E" w:rsidP="002512C6">
      <w:pPr>
        <w:pStyle w:val="Prrafodelista"/>
        <w:numPr>
          <w:ilvl w:val="0"/>
          <w:numId w:val="64"/>
        </w:numPr>
        <w:spacing w:after="200" w:line="276" w:lineRule="auto"/>
        <w:ind w:left="1134"/>
        <w:rPr>
          <w:rFonts w:eastAsiaTheme="majorEastAsia" w:cs="Calibri Light"/>
          <w:bCs/>
        </w:rPr>
      </w:pPr>
      <w:r w:rsidRPr="00E8147C">
        <w:rPr>
          <w:rFonts w:eastAsiaTheme="majorEastAsia" w:cs="Calibri Light"/>
          <w:bCs/>
        </w:rPr>
        <w:t>Dar aviso inmediato a cualquier trabajador que se encuentre cerca del lugar para prestar apoyo en el corte de suministro eléctrico.</w:t>
      </w:r>
    </w:p>
    <w:p w14:paraId="245AE4B0" w14:textId="77777777" w:rsidR="000D423E" w:rsidRPr="00E8147C" w:rsidRDefault="000D423E" w:rsidP="002512C6">
      <w:pPr>
        <w:pStyle w:val="Prrafodelista"/>
        <w:numPr>
          <w:ilvl w:val="0"/>
          <w:numId w:val="64"/>
        </w:numPr>
        <w:spacing w:after="200" w:line="276" w:lineRule="auto"/>
        <w:ind w:left="1134"/>
        <w:rPr>
          <w:rFonts w:eastAsiaTheme="majorEastAsia" w:cs="Calibri Light"/>
          <w:bCs/>
        </w:rPr>
      </w:pPr>
      <w:r w:rsidRPr="00E8147C">
        <w:rPr>
          <w:rFonts w:eastAsiaTheme="majorEastAsia" w:cs="Calibri Light"/>
          <w:bCs/>
        </w:rPr>
        <w:t>Ventilar el lugar, abriendo puertas y ventanas.</w:t>
      </w:r>
    </w:p>
    <w:p w14:paraId="4E0407B5" w14:textId="77777777" w:rsidR="000D423E" w:rsidRPr="00E8147C" w:rsidRDefault="000D423E" w:rsidP="002512C6">
      <w:pPr>
        <w:pStyle w:val="Prrafodelista"/>
        <w:numPr>
          <w:ilvl w:val="0"/>
          <w:numId w:val="64"/>
        </w:numPr>
        <w:spacing w:after="200" w:line="276" w:lineRule="auto"/>
        <w:ind w:left="1134"/>
        <w:rPr>
          <w:rFonts w:eastAsiaTheme="majorEastAsia" w:cs="Calibri Light"/>
          <w:bCs/>
        </w:rPr>
      </w:pPr>
      <w:r w:rsidRPr="00E8147C">
        <w:rPr>
          <w:rFonts w:eastAsiaTheme="majorEastAsia" w:cs="Calibri Light"/>
          <w:bCs/>
        </w:rPr>
        <w:t>En el mismo momento, realizar la evacuación general (señalada en el primer apartado).</w:t>
      </w:r>
    </w:p>
    <w:p w14:paraId="0BA88772" w14:textId="77777777" w:rsidR="000D423E" w:rsidRPr="00E8147C" w:rsidRDefault="000D423E" w:rsidP="002512C6">
      <w:pPr>
        <w:pStyle w:val="Prrafodelista"/>
        <w:numPr>
          <w:ilvl w:val="0"/>
          <w:numId w:val="64"/>
        </w:numPr>
        <w:spacing w:after="200" w:line="276" w:lineRule="auto"/>
        <w:ind w:left="1134"/>
        <w:rPr>
          <w:rFonts w:eastAsiaTheme="majorEastAsia" w:cs="Calibri Light"/>
          <w:bCs/>
        </w:rPr>
      </w:pPr>
      <w:r w:rsidRPr="00E8147C">
        <w:rPr>
          <w:rFonts w:eastAsiaTheme="majorEastAsia" w:cs="Calibri Light"/>
          <w:bCs/>
        </w:rPr>
        <w:t>Evitar el uso del celular dentro de la dependencia afectada.</w:t>
      </w:r>
    </w:p>
    <w:p w14:paraId="5B60C7FA" w14:textId="77777777" w:rsidR="000D423E" w:rsidRPr="00E8147C" w:rsidRDefault="000D423E" w:rsidP="002512C6">
      <w:pPr>
        <w:pStyle w:val="Prrafodelista"/>
        <w:numPr>
          <w:ilvl w:val="0"/>
          <w:numId w:val="64"/>
        </w:numPr>
        <w:spacing w:after="200" w:line="276" w:lineRule="auto"/>
        <w:ind w:left="1134"/>
        <w:rPr>
          <w:rFonts w:eastAsiaTheme="majorEastAsia" w:cs="Calibri Light"/>
          <w:bCs/>
        </w:rPr>
      </w:pPr>
      <w:r w:rsidRPr="00E8147C">
        <w:rPr>
          <w:rFonts w:eastAsiaTheme="majorEastAsia" w:cs="Calibri Light"/>
          <w:bCs/>
        </w:rPr>
        <w:t xml:space="preserve">Dar aviso inmediato a la dirección y al resto del personal de las salas colindantes (estado de alerta). </w:t>
      </w:r>
    </w:p>
    <w:p w14:paraId="2AE49810" w14:textId="77777777" w:rsidR="000D423E" w:rsidRPr="00E8147C" w:rsidRDefault="000D423E" w:rsidP="002512C6">
      <w:pPr>
        <w:pStyle w:val="Prrafodelista"/>
        <w:numPr>
          <w:ilvl w:val="0"/>
          <w:numId w:val="64"/>
        </w:numPr>
        <w:spacing w:after="200" w:line="276" w:lineRule="auto"/>
        <w:ind w:left="1134"/>
        <w:rPr>
          <w:rFonts w:eastAsiaTheme="majorEastAsia" w:cs="Calibri Light"/>
          <w:bCs/>
        </w:rPr>
      </w:pPr>
      <w:r w:rsidRPr="00E8147C">
        <w:rPr>
          <w:rFonts w:eastAsiaTheme="majorEastAsia" w:cs="Calibri Light"/>
          <w:bCs/>
        </w:rPr>
        <w:t>Si el olor persiste por más de 1 hora estando el lugar ventilado se deberá llamar a Bomberos.</w:t>
      </w:r>
    </w:p>
    <w:p w14:paraId="1EAA7A47" w14:textId="2EF60BC7" w:rsidR="000D423E" w:rsidRDefault="000D423E" w:rsidP="000D423E">
      <w:pPr>
        <w:pStyle w:val="Prrafodelista"/>
        <w:ind w:left="540"/>
        <w:rPr>
          <w:rFonts w:eastAsiaTheme="majorEastAsia" w:cs="Calibri Light"/>
          <w:bCs/>
        </w:rPr>
      </w:pPr>
    </w:p>
    <w:p w14:paraId="0D21AED1" w14:textId="66AA4D51" w:rsidR="000D423E" w:rsidRDefault="000D423E" w:rsidP="000D423E">
      <w:pPr>
        <w:spacing w:after="200" w:line="276" w:lineRule="auto"/>
        <w:rPr>
          <w:rFonts w:eastAsiaTheme="majorEastAsia" w:cs="Calibri Light"/>
          <w:bCs/>
        </w:rPr>
      </w:pPr>
      <w:r w:rsidRPr="00E8147C">
        <w:rPr>
          <w:rFonts w:eastAsiaTheme="majorEastAsia" w:cs="Calibri Light"/>
          <w:b/>
          <w:bCs/>
          <w:u w:val="single"/>
        </w:rPr>
        <w:t>NOTA: En ambos casos,</w:t>
      </w:r>
      <w:r w:rsidRPr="00E8147C">
        <w:rPr>
          <w:rFonts w:eastAsiaTheme="majorEastAsia" w:cs="Calibri Light"/>
          <w:bCs/>
        </w:rPr>
        <w:t xml:space="preserve"> está prohibido accionar interruptores, aparatos o artefactos de energía eléctrica, debido que puede reaccionar con el monóxido de carbono emanado por la fuga de gas detectada.</w:t>
      </w:r>
    </w:p>
    <w:p w14:paraId="2E651AFB" w14:textId="77777777" w:rsidR="00FD29FD" w:rsidRDefault="00FD29FD" w:rsidP="000D423E">
      <w:pPr>
        <w:spacing w:after="200" w:line="276" w:lineRule="auto"/>
        <w:rPr>
          <w:rFonts w:eastAsiaTheme="majorEastAsia" w:cs="Calibri Light"/>
          <w:bCs/>
        </w:rPr>
      </w:pPr>
    </w:p>
    <w:p w14:paraId="65F093DD" w14:textId="77777777" w:rsidR="005C7E78" w:rsidRDefault="005C7E78" w:rsidP="000D423E">
      <w:pPr>
        <w:pStyle w:val="Prrafodelista"/>
        <w:spacing w:after="200" w:line="276" w:lineRule="auto"/>
        <w:ind w:left="284"/>
        <w:rPr>
          <w:rFonts w:eastAsiaTheme="majorEastAsia" w:cs="Calibri Light"/>
          <w:b/>
          <w:bCs/>
        </w:rPr>
      </w:pPr>
    </w:p>
    <w:p w14:paraId="7B3154D3" w14:textId="0D0723AE" w:rsidR="000D423E" w:rsidRPr="00E8147C" w:rsidRDefault="000D423E" w:rsidP="000D423E">
      <w:pPr>
        <w:pStyle w:val="Prrafodelista"/>
        <w:spacing w:after="200" w:line="276" w:lineRule="auto"/>
        <w:ind w:left="284"/>
        <w:rPr>
          <w:rFonts w:eastAsiaTheme="majorEastAsia" w:cs="Calibri Light"/>
          <w:b/>
          <w:bCs/>
        </w:rPr>
      </w:pPr>
      <w:r w:rsidRPr="00E8147C">
        <w:rPr>
          <w:rFonts w:eastAsiaTheme="majorEastAsia" w:cs="Calibri Light"/>
          <w:b/>
          <w:bCs/>
        </w:rPr>
        <w:t>9.3 EVALUACIÓN PRELIMINAR Y COMPLEMENTARIA PARA ADOPTAR EN CUALQUIER TIPO DE EMERGENCIA.</w:t>
      </w:r>
    </w:p>
    <w:p w14:paraId="2E902DDF" w14:textId="77777777" w:rsidR="000D423E" w:rsidRPr="00E8147C" w:rsidRDefault="000D423E" w:rsidP="000D423E">
      <w:pPr>
        <w:rPr>
          <w:color w:val="2F5496" w:themeColor="accent1" w:themeShade="BF"/>
        </w:rPr>
      </w:pPr>
    </w:p>
    <w:p w14:paraId="6C3C8A5E" w14:textId="77777777" w:rsidR="000D423E" w:rsidRPr="00E8147C" w:rsidRDefault="000D423E" w:rsidP="002512C6">
      <w:pPr>
        <w:pStyle w:val="Prrafodelista"/>
        <w:numPr>
          <w:ilvl w:val="0"/>
          <w:numId w:val="67"/>
        </w:numPr>
        <w:spacing w:after="200"/>
        <w:rPr>
          <w:rFonts w:cs="Calibri Light"/>
          <w:b/>
          <w:u w:val="single"/>
        </w:rPr>
      </w:pPr>
      <w:r w:rsidRPr="00E8147C">
        <w:rPr>
          <w:rFonts w:cs="Calibri Light"/>
          <w:b/>
          <w:u w:val="single"/>
        </w:rPr>
        <w:t xml:space="preserve">DESPUÉS DE LA EMERGENCIA </w:t>
      </w:r>
    </w:p>
    <w:p w14:paraId="6995277D" w14:textId="77777777" w:rsidR="000D423E" w:rsidRPr="00E8147C" w:rsidRDefault="000D423E" w:rsidP="002512C6">
      <w:pPr>
        <w:numPr>
          <w:ilvl w:val="0"/>
          <w:numId w:val="66"/>
        </w:numPr>
        <w:spacing w:after="120"/>
        <w:contextualSpacing/>
        <w:rPr>
          <w:rFonts w:eastAsiaTheme="majorEastAsia" w:cs="Calibri Light"/>
          <w:bCs/>
        </w:rPr>
      </w:pPr>
      <w:r w:rsidRPr="00E8147C">
        <w:rPr>
          <w:rFonts w:eastAsiaTheme="majorEastAsia" w:cs="Calibri Light"/>
          <w:bCs/>
        </w:rPr>
        <w:t>Considerar siempre la última revisión de la sala de actividades, a fin de verificar que ningún párvulo o funcionaria quede dentro de esta.</w:t>
      </w:r>
    </w:p>
    <w:p w14:paraId="1A18E39E" w14:textId="77777777" w:rsidR="000D423E" w:rsidRPr="00E8147C" w:rsidRDefault="000D423E" w:rsidP="002512C6">
      <w:pPr>
        <w:numPr>
          <w:ilvl w:val="0"/>
          <w:numId w:val="66"/>
        </w:numPr>
        <w:spacing w:after="120"/>
        <w:contextualSpacing/>
        <w:rPr>
          <w:rFonts w:eastAsiaTheme="majorEastAsia" w:cs="Calibri Light"/>
          <w:bCs/>
        </w:rPr>
      </w:pPr>
      <w:r w:rsidRPr="00E8147C">
        <w:rPr>
          <w:rFonts w:eastAsiaTheme="majorEastAsia" w:cs="Calibri Light"/>
          <w:bCs/>
        </w:rPr>
        <w:t xml:space="preserve">Hacer una evaluación rápida de posibles daños en la estructura del establecimiento. </w:t>
      </w:r>
    </w:p>
    <w:p w14:paraId="47E0EBE1" w14:textId="77777777" w:rsidR="000D423E" w:rsidRPr="00E8147C" w:rsidRDefault="000D423E" w:rsidP="002512C6">
      <w:pPr>
        <w:numPr>
          <w:ilvl w:val="0"/>
          <w:numId w:val="66"/>
        </w:numPr>
        <w:spacing w:after="120"/>
        <w:contextualSpacing/>
        <w:rPr>
          <w:rFonts w:eastAsiaTheme="majorEastAsia" w:cs="Calibri Light"/>
          <w:bCs/>
        </w:rPr>
      </w:pPr>
      <w:r w:rsidRPr="00E8147C">
        <w:rPr>
          <w:rFonts w:eastAsiaTheme="majorEastAsia" w:cs="Calibri Light"/>
          <w:bCs/>
        </w:rPr>
        <w:t>Si reconoce daños que puedan generar derrumbes debe ordenar, a las líderes de Evacuación, la evacuación total del establecimiento.</w:t>
      </w:r>
    </w:p>
    <w:p w14:paraId="1AC5FB85" w14:textId="77777777" w:rsidR="000D423E" w:rsidRPr="00E8147C" w:rsidRDefault="000D423E" w:rsidP="002512C6">
      <w:pPr>
        <w:numPr>
          <w:ilvl w:val="0"/>
          <w:numId w:val="66"/>
        </w:numPr>
        <w:spacing w:after="120"/>
        <w:contextualSpacing/>
        <w:rPr>
          <w:rFonts w:eastAsiaTheme="majorEastAsia" w:cs="Calibri Light"/>
          <w:bCs/>
        </w:rPr>
      </w:pPr>
      <w:r w:rsidRPr="00E8147C">
        <w:rPr>
          <w:rFonts w:eastAsiaTheme="majorEastAsia" w:cs="Calibri Light"/>
          <w:bCs/>
        </w:rPr>
        <w:t xml:space="preserve">Si no existe presencia de derrumbes el Coordinador general o subrogante, autorizará la reanudación de las actividades normales. </w:t>
      </w:r>
    </w:p>
    <w:p w14:paraId="384EDC8F" w14:textId="77777777" w:rsidR="000D423E" w:rsidRPr="00E8147C" w:rsidRDefault="000D423E" w:rsidP="002512C6">
      <w:pPr>
        <w:numPr>
          <w:ilvl w:val="0"/>
          <w:numId w:val="66"/>
        </w:numPr>
        <w:spacing w:after="120"/>
        <w:contextualSpacing/>
        <w:rPr>
          <w:rFonts w:eastAsiaTheme="majorEastAsia" w:cs="Calibri Light"/>
          <w:bCs/>
        </w:rPr>
      </w:pPr>
      <w:r w:rsidRPr="00E8147C">
        <w:rPr>
          <w:rFonts w:eastAsiaTheme="majorEastAsia" w:cs="Calibri Light"/>
          <w:bCs/>
        </w:rPr>
        <w:t>Si la emergencia es mayor la reanudación de las actividades la determinarán de acuerdo a lo indicado por los organismos externos de emergencias.</w:t>
      </w:r>
    </w:p>
    <w:p w14:paraId="4470191D" w14:textId="2A038FE4" w:rsidR="000D423E" w:rsidRPr="00FD29FD" w:rsidRDefault="000D423E" w:rsidP="002512C6">
      <w:pPr>
        <w:numPr>
          <w:ilvl w:val="0"/>
          <w:numId w:val="66"/>
        </w:numPr>
        <w:spacing w:after="120"/>
        <w:contextualSpacing/>
        <w:rPr>
          <w:rFonts w:cs="Calibri Light"/>
          <w:lang w:eastAsia="es-CL"/>
        </w:rPr>
      </w:pPr>
      <w:r w:rsidRPr="00E8147C">
        <w:rPr>
          <w:rFonts w:eastAsiaTheme="majorEastAsia" w:cs="Calibri Light"/>
          <w:bCs/>
        </w:rPr>
        <w:t>El equipo de primeros auxilios deberá completar la hoja de registro de lesionados con el fin de conocer los daños a vidas humanas.</w:t>
      </w:r>
    </w:p>
    <w:p w14:paraId="1B804C19" w14:textId="77777777" w:rsidR="000D423E" w:rsidRDefault="000D423E" w:rsidP="002512C6">
      <w:pPr>
        <w:pStyle w:val="Prrafodelista"/>
        <w:numPr>
          <w:ilvl w:val="0"/>
          <w:numId w:val="66"/>
        </w:numPr>
        <w:spacing w:after="200"/>
        <w:rPr>
          <w:rFonts w:cs="Calibri Light"/>
        </w:rPr>
      </w:pPr>
      <w:r w:rsidRPr="00E8147C">
        <w:rPr>
          <w:rFonts w:cs="Calibri Light"/>
        </w:rPr>
        <w:t xml:space="preserve">El Coordinador general junto a las Líderes de evacuación correspondientes tendrán que completar el siguiente documento: </w:t>
      </w:r>
    </w:p>
    <w:p w14:paraId="3BF2FFFC" w14:textId="77777777" w:rsidR="008F662E" w:rsidRDefault="008F662E" w:rsidP="003C174C"/>
    <w:tbl>
      <w:tblPr>
        <w:tblStyle w:val="Tablaconcuadrcula"/>
        <w:tblpPr w:leftFromText="141" w:rightFromText="141" w:vertAnchor="page" w:horzAnchor="page" w:tblpX="1810" w:tblpY="1958"/>
        <w:tblW w:w="8830" w:type="dxa"/>
        <w:tblLook w:val="04A0" w:firstRow="1" w:lastRow="0" w:firstColumn="1" w:lastColumn="0" w:noHBand="0" w:noVBand="1"/>
      </w:tblPr>
      <w:tblGrid>
        <w:gridCol w:w="2689"/>
        <w:gridCol w:w="3219"/>
        <w:gridCol w:w="2922"/>
      </w:tblGrid>
      <w:tr w:rsidR="00F9362D" w:rsidRPr="00E8147C" w14:paraId="3A5B164F" w14:textId="77777777" w:rsidTr="00DE45F8">
        <w:trPr>
          <w:trHeight w:val="423"/>
        </w:trPr>
        <w:tc>
          <w:tcPr>
            <w:tcW w:w="8830" w:type="dxa"/>
            <w:gridSpan w:val="3"/>
            <w:shd w:val="clear" w:color="auto" w:fill="D9E2F3" w:themeFill="accent1" w:themeFillTint="33"/>
          </w:tcPr>
          <w:p w14:paraId="74534A6C" w14:textId="77777777" w:rsidR="00F9362D" w:rsidRPr="00F9362D" w:rsidRDefault="00F9362D" w:rsidP="00DE45F8">
            <w:pPr>
              <w:pStyle w:val="Sinespaciado"/>
              <w:rPr>
                <w:rFonts w:ascii="Arial" w:hAnsi="Arial" w:cs="Arial"/>
                <w:bCs/>
                <w:sz w:val="20"/>
                <w:szCs w:val="20"/>
              </w:rPr>
            </w:pPr>
            <w:r w:rsidRPr="00F9362D">
              <w:rPr>
                <w:rFonts w:ascii="Arial" w:hAnsi="Arial" w:cs="Arial"/>
                <w:bCs/>
                <w:sz w:val="20"/>
                <w:szCs w:val="20"/>
              </w:rPr>
              <w:t>RECINTO EDUCACIONAL:</w:t>
            </w:r>
          </w:p>
        </w:tc>
      </w:tr>
      <w:tr w:rsidR="00F9362D" w:rsidRPr="00E8147C" w14:paraId="7D884A1E" w14:textId="77777777" w:rsidTr="00DE45F8">
        <w:trPr>
          <w:trHeight w:val="374"/>
        </w:trPr>
        <w:tc>
          <w:tcPr>
            <w:tcW w:w="2689" w:type="dxa"/>
          </w:tcPr>
          <w:p w14:paraId="53739EF4" w14:textId="77777777" w:rsidR="00F9362D" w:rsidRPr="00F9362D" w:rsidRDefault="00F9362D" w:rsidP="00DE45F8">
            <w:pPr>
              <w:pStyle w:val="Sinespaciado"/>
              <w:rPr>
                <w:rFonts w:ascii="Arial" w:hAnsi="Arial" w:cs="Arial"/>
                <w:bCs/>
                <w:sz w:val="20"/>
                <w:szCs w:val="20"/>
              </w:rPr>
            </w:pPr>
            <w:r w:rsidRPr="00F9362D">
              <w:rPr>
                <w:rFonts w:ascii="Arial" w:hAnsi="Arial" w:cs="Arial"/>
                <w:bCs/>
                <w:sz w:val="20"/>
                <w:szCs w:val="20"/>
              </w:rPr>
              <w:t>ELEMENTO DAÑADO</w:t>
            </w:r>
          </w:p>
        </w:tc>
        <w:tc>
          <w:tcPr>
            <w:tcW w:w="3219" w:type="dxa"/>
          </w:tcPr>
          <w:p w14:paraId="15A5D0B5" w14:textId="77777777" w:rsidR="00F9362D" w:rsidRPr="00F9362D" w:rsidRDefault="00F9362D" w:rsidP="00DE45F8">
            <w:pPr>
              <w:pStyle w:val="Sinespaciado"/>
              <w:rPr>
                <w:rFonts w:ascii="Arial" w:hAnsi="Arial" w:cs="Arial"/>
                <w:bCs/>
                <w:sz w:val="20"/>
                <w:szCs w:val="20"/>
              </w:rPr>
            </w:pPr>
            <w:r w:rsidRPr="00F9362D">
              <w:rPr>
                <w:rFonts w:ascii="Arial" w:hAnsi="Arial" w:cs="Arial"/>
                <w:bCs/>
                <w:sz w:val="20"/>
                <w:szCs w:val="20"/>
              </w:rPr>
              <w:t>RIESGO QUE PRESENTA</w:t>
            </w:r>
          </w:p>
        </w:tc>
        <w:tc>
          <w:tcPr>
            <w:tcW w:w="2922" w:type="dxa"/>
          </w:tcPr>
          <w:p w14:paraId="15446FF8" w14:textId="77777777" w:rsidR="00F9362D" w:rsidRPr="00F9362D" w:rsidRDefault="00F9362D" w:rsidP="00DE45F8">
            <w:pPr>
              <w:pStyle w:val="Sinespaciado"/>
              <w:rPr>
                <w:rFonts w:ascii="Arial" w:hAnsi="Arial" w:cs="Arial"/>
                <w:bCs/>
                <w:sz w:val="20"/>
                <w:szCs w:val="20"/>
              </w:rPr>
            </w:pPr>
            <w:r w:rsidRPr="00F9362D">
              <w:rPr>
                <w:rFonts w:ascii="Arial" w:hAnsi="Arial" w:cs="Arial"/>
                <w:bCs/>
                <w:sz w:val="20"/>
                <w:szCs w:val="20"/>
              </w:rPr>
              <w:t>UBICACIÓN</w:t>
            </w:r>
          </w:p>
        </w:tc>
      </w:tr>
      <w:tr w:rsidR="00F9362D" w:rsidRPr="00E8147C" w14:paraId="35D6DE8F" w14:textId="77777777" w:rsidTr="00DE45F8">
        <w:tc>
          <w:tcPr>
            <w:tcW w:w="2689" w:type="dxa"/>
          </w:tcPr>
          <w:p w14:paraId="7090569C" w14:textId="77777777" w:rsidR="00F9362D" w:rsidRPr="00F9362D" w:rsidRDefault="00F9362D" w:rsidP="00DE45F8">
            <w:pPr>
              <w:rPr>
                <w:rFonts w:cs="Arial"/>
                <w:bCs/>
                <w:sz w:val="20"/>
                <w:szCs w:val="20"/>
              </w:rPr>
            </w:pPr>
          </w:p>
        </w:tc>
        <w:tc>
          <w:tcPr>
            <w:tcW w:w="3219" w:type="dxa"/>
          </w:tcPr>
          <w:p w14:paraId="6C57864C" w14:textId="77777777" w:rsidR="00F9362D" w:rsidRPr="00F9362D" w:rsidRDefault="00F9362D" w:rsidP="00DE45F8">
            <w:pPr>
              <w:rPr>
                <w:rFonts w:cs="Arial"/>
                <w:bCs/>
                <w:sz w:val="20"/>
                <w:szCs w:val="20"/>
              </w:rPr>
            </w:pPr>
          </w:p>
        </w:tc>
        <w:tc>
          <w:tcPr>
            <w:tcW w:w="2922" w:type="dxa"/>
          </w:tcPr>
          <w:p w14:paraId="74C7F38A" w14:textId="77777777" w:rsidR="00F9362D" w:rsidRPr="00F9362D" w:rsidRDefault="00F9362D" w:rsidP="00DE45F8">
            <w:pPr>
              <w:rPr>
                <w:rFonts w:cs="Arial"/>
                <w:bCs/>
                <w:sz w:val="20"/>
                <w:szCs w:val="20"/>
              </w:rPr>
            </w:pPr>
          </w:p>
        </w:tc>
      </w:tr>
      <w:tr w:rsidR="00F9362D" w:rsidRPr="00E8147C" w14:paraId="1B94C3F0" w14:textId="77777777" w:rsidTr="00DE45F8">
        <w:tc>
          <w:tcPr>
            <w:tcW w:w="2689" w:type="dxa"/>
          </w:tcPr>
          <w:p w14:paraId="0F24DD4F" w14:textId="77777777" w:rsidR="00F9362D" w:rsidRPr="00F9362D" w:rsidRDefault="00F9362D" w:rsidP="00DE45F8">
            <w:pPr>
              <w:rPr>
                <w:rFonts w:cs="Arial"/>
                <w:bCs/>
                <w:sz w:val="20"/>
                <w:szCs w:val="20"/>
              </w:rPr>
            </w:pPr>
          </w:p>
        </w:tc>
        <w:tc>
          <w:tcPr>
            <w:tcW w:w="3219" w:type="dxa"/>
          </w:tcPr>
          <w:p w14:paraId="144ACC82" w14:textId="77777777" w:rsidR="00F9362D" w:rsidRPr="00F9362D" w:rsidRDefault="00F9362D" w:rsidP="00DE45F8">
            <w:pPr>
              <w:rPr>
                <w:rFonts w:cs="Arial"/>
                <w:bCs/>
                <w:sz w:val="20"/>
                <w:szCs w:val="20"/>
              </w:rPr>
            </w:pPr>
          </w:p>
        </w:tc>
        <w:tc>
          <w:tcPr>
            <w:tcW w:w="2922" w:type="dxa"/>
          </w:tcPr>
          <w:p w14:paraId="14946288" w14:textId="77777777" w:rsidR="00F9362D" w:rsidRPr="00F9362D" w:rsidRDefault="00F9362D" w:rsidP="00DE45F8">
            <w:pPr>
              <w:rPr>
                <w:rFonts w:cs="Arial"/>
                <w:bCs/>
                <w:sz w:val="20"/>
                <w:szCs w:val="20"/>
              </w:rPr>
            </w:pPr>
          </w:p>
        </w:tc>
      </w:tr>
      <w:tr w:rsidR="00F9362D" w:rsidRPr="00E8147C" w14:paraId="3AE069E5" w14:textId="77777777" w:rsidTr="00DE45F8">
        <w:tc>
          <w:tcPr>
            <w:tcW w:w="2689" w:type="dxa"/>
          </w:tcPr>
          <w:p w14:paraId="352DA16F" w14:textId="77777777" w:rsidR="00F9362D" w:rsidRPr="00F9362D" w:rsidRDefault="00F9362D" w:rsidP="00DE45F8">
            <w:pPr>
              <w:rPr>
                <w:rFonts w:cs="Arial"/>
                <w:bCs/>
                <w:sz w:val="20"/>
                <w:szCs w:val="20"/>
              </w:rPr>
            </w:pPr>
          </w:p>
        </w:tc>
        <w:tc>
          <w:tcPr>
            <w:tcW w:w="3219" w:type="dxa"/>
          </w:tcPr>
          <w:p w14:paraId="3296F199" w14:textId="77777777" w:rsidR="00F9362D" w:rsidRPr="00F9362D" w:rsidRDefault="00F9362D" w:rsidP="00DE45F8">
            <w:pPr>
              <w:rPr>
                <w:rFonts w:cs="Arial"/>
                <w:bCs/>
                <w:sz w:val="20"/>
                <w:szCs w:val="20"/>
              </w:rPr>
            </w:pPr>
          </w:p>
        </w:tc>
        <w:tc>
          <w:tcPr>
            <w:tcW w:w="2922" w:type="dxa"/>
          </w:tcPr>
          <w:p w14:paraId="63BF3EFD" w14:textId="77777777" w:rsidR="00F9362D" w:rsidRPr="00F9362D" w:rsidRDefault="00F9362D" w:rsidP="00DE45F8">
            <w:pPr>
              <w:rPr>
                <w:rFonts w:cs="Arial"/>
                <w:bCs/>
                <w:sz w:val="20"/>
                <w:szCs w:val="20"/>
              </w:rPr>
            </w:pPr>
          </w:p>
        </w:tc>
      </w:tr>
      <w:tr w:rsidR="00F9362D" w:rsidRPr="00E8147C" w14:paraId="22A5ADC0" w14:textId="77777777" w:rsidTr="00DE45F8">
        <w:tc>
          <w:tcPr>
            <w:tcW w:w="2689" w:type="dxa"/>
          </w:tcPr>
          <w:p w14:paraId="4E4B44F1" w14:textId="77777777" w:rsidR="00F9362D" w:rsidRPr="00F9362D" w:rsidRDefault="00F9362D" w:rsidP="00DE45F8">
            <w:pPr>
              <w:rPr>
                <w:rFonts w:cs="Arial"/>
                <w:bCs/>
                <w:sz w:val="20"/>
                <w:szCs w:val="20"/>
              </w:rPr>
            </w:pPr>
          </w:p>
        </w:tc>
        <w:tc>
          <w:tcPr>
            <w:tcW w:w="3219" w:type="dxa"/>
          </w:tcPr>
          <w:p w14:paraId="38A0A7B8" w14:textId="77777777" w:rsidR="00F9362D" w:rsidRPr="00F9362D" w:rsidRDefault="00F9362D" w:rsidP="00DE45F8">
            <w:pPr>
              <w:rPr>
                <w:rFonts w:cs="Arial"/>
                <w:bCs/>
                <w:sz w:val="20"/>
                <w:szCs w:val="20"/>
              </w:rPr>
            </w:pPr>
          </w:p>
        </w:tc>
        <w:tc>
          <w:tcPr>
            <w:tcW w:w="2922" w:type="dxa"/>
          </w:tcPr>
          <w:p w14:paraId="064F1357" w14:textId="77777777" w:rsidR="00F9362D" w:rsidRPr="00F9362D" w:rsidRDefault="00F9362D" w:rsidP="00DE45F8">
            <w:pPr>
              <w:rPr>
                <w:rFonts w:cs="Arial"/>
                <w:bCs/>
                <w:sz w:val="20"/>
                <w:szCs w:val="20"/>
              </w:rPr>
            </w:pPr>
          </w:p>
        </w:tc>
      </w:tr>
      <w:tr w:rsidR="00F9362D" w:rsidRPr="00E8147C" w14:paraId="6C01FF60" w14:textId="77777777" w:rsidTr="00DE45F8">
        <w:trPr>
          <w:trHeight w:val="545"/>
        </w:trPr>
        <w:tc>
          <w:tcPr>
            <w:tcW w:w="8830" w:type="dxa"/>
            <w:gridSpan w:val="3"/>
          </w:tcPr>
          <w:p w14:paraId="49075A9E" w14:textId="77777777" w:rsidR="00F9362D" w:rsidRPr="00F9362D" w:rsidRDefault="00F9362D" w:rsidP="00DE45F8">
            <w:pPr>
              <w:pStyle w:val="Sinespaciado"/>
              <w:rPr>
                <w:rFonts w:ascii="Arial" w:hAnsi="Arial" w:cs="Arial"/>
                <w:bCs/>
                <w:sz w:val="20"/>
                <w:szCs w:val="20"/>
              </w:rPr>
            </w:pPr>
            <w:r w:rsidRPr="00F9362D">
              <w:rPr>
                <w:rFonts w:ascii="Arial" w:hAnsi="Arial" w:cs="Arial"/>
                <w:bCs/>
                <w:sz w:val="20"/>
                <w:szCs w:val="20"/>
              </w:rPr>
              <w:t>NOMBRE Y FIRMA</w:t>
            </w:r>
          </w:p>
          <w:p w14:paraId="3A2C3E42" w14:textId="77777777" w:rsidR="00F9362D" w:rsidRPr="00F9362D" w:rsidRDefault="00F9362D" w:rsidP="00DE45F8">
            <w:pPr>
              <w:pStyle w:val="Sinespaciado"/>
              <w:rPr>
                <w:rFonts w:ascii="Arial" w:hAnsi="Arial" w:cs="Arial"/>
                <w:bCs/>
                <w:sz w:val="20"/>
                <w:szCs w:val="20"/>
              </w:rPr>
            </w:pPr>
            <w:r w:rsidRPr="00F9362D">
              <w:rPr>
                <w:rFonts w:ascii="Arial" w:hAnsi="Arial" w:cs="Arial"/>
                <w:bCs/>
                <w:sz w:val="20"/>
                <w:szCs w:val="20"/>
              </w:rPr>
              <w:t xml:space="preserve">DE QUIEN REALIZA LA IDENTIFICACIÓN: </w:t>
            </w:r>
          </w:p>
          <w:p w14:paraId="4E5D422B" w14:textId="77777777" w:rsidR="00F9362D" w:rsidRPr="00F9362D" w:rsidRDefault="00F9362D" w:rsidP="00DE45F8">
            <w:pPr>
              <w:pStyle w:val="Sinespaciado"/>
              <w:rPr>
                <w:rFonts w:ascii="Arial" w:hAnsi="Arial" w:cs="Arial"/>
                <w:bCs/>
                <w:sz w:val="20"/>
                <w:szCs w:val="20"/>
              </w:rPr>
            </w:pPr>
          </w:p>
          <w:p w14:paraId="6AC03D71" w14:textId="77777777" w:rsidR="00F9362D" w:rsidRPr="00F9362D" w:rsidRDefault="00F9362D" w:rsidP="00DE45F8">
            <w:pPr>
              <w:pStyle w:val="Sinespaciado"/>
              <w:rPr>
                <w:rFonts w:ascii="Arial" w:hAnsi="Arial" w:cs="Arial"/>
                <w:bCs/>
                <w:sz w:val="20"/>
                <w:szCs w:val="20"/>
              </w:rPr>
            </w:pPr>
          </w:p>
        </w:tc>
      </w:tr>
      <w:tr w:rsidR="00F9362D" w:rsidRPr="00E8147C" w14:paraId="57CB394B" w14:textId="77777777" w:rsidTr="00DE45F8">
        <w:trPr>
          <w:trHeight w:val="410"/>
        </w:trPr>
        <w:tc>
          <w:tcPr>
            <w:tcW w:w="2689" w:type="dxa"/>
          </w:tcPr>
          <w:p w14:paraId="23AEF239" w14:textId="77777777" w:rsidR="00F9362D" w:rsidRPr="00F9362D" w:rsidRDefault="00F9362D" w:rsidP="00DE45F8">
            <w:pPr>
              <w:pStyle w:val="Sinespaciado"/>
              <w:rPr>
                <w:rFonts w:ascii="Arial" w:hAnsi="Arial" w:cs="Arial"/>
                <w:bCs/>
                <w:sz w:val="20"/>
                <w:szCs w:val="20"/>
              </w:rPr>
            </w:pPr>
            <w:r w:rsidRPr="00F9362D">
              <w:rPr>
                <w:rFonts w:ascii="Arial" w:hAnsi="Arial" w:cs="Arial"/>
                <w:bCs/>
                <w:sz w:val="20"/>
                <w:szCs w:val="20"/>
              </w:rPr>
              <w:t>FECHA (DD/MM/AÑO):</w:t>
            </w:r>
          </w:p>
        </w:tc>
        <w:tc>
          <w:tcPr>
            <w:tcW w:w="6141" w:type="dxa"/>
            <w:gridSpan w:val="2"/>
          </w:tcPr>
          <w:p w14:paraId="098F415D" w14:textId="77777777" w:rsidR="00F9362D" w:rsidRPr="00F9362D" w:rsidRDefault="00F9362D" w:rsidP="00DE45F8">
            <w:pPr>
              <w:pStyle w:val="Sinespaciado"/>
              <w:rPr>
                <w:rFonts w:ascii="Arial" w:hAnsi="Arial" w:cs="Arial"/>
                <w:bCs/>
                <w:sz w:val="20"/>
                <w:szCs w:val="20"/>
              </w:rPr>
            </w:pPr>
          </w:p>
        </w:tc>
      </w:tr>
    </w:tbl>
    <w:p w14:paraId="044400A7" w14:textId="33D450DE" w:rsidR="00F9362D" w:rsidRPr="00E8147C" w:rsidRDefault="00F9362D" w:rsidP="00F9362D">
      <w:pPr>
        <w:spacing w:after="200" w:line="276" w:lineRule="auto"/>
        <w:rPr>
          <w:b/>
        </w:rPr>
      </w:pPr>
      <w:r w:rsidRPr="00E8147C">
        <w:rPr>
          <w:b/>
        </w:rPr>
        <w:t xml:space="preserve">4 </w:t>
      </w:r>
      <w:r w:rsidR="001107AC">
        <w:rPr>
          <w:b/>
        </w:rPr>
        <w:t xml:space="preserve">  </w:t>
      </w:r>
      <w:r w:rsidRPr="00E8147C">
        <w:rPr>
          <w:b/>
        </w:rPr>
        <w:t>DECISIONES Y READECUACIONES DEL PLAN.</w:t>
      </w:r>
    </w:p>
    <w:p w14:paraId="33AFFFA2" w14:textId="77777777" w:rsidR="005C7E78" w:rsidRDefault="00F9362D" w:rsidP="00F9362D">
      <w:r w:rsidRPr="00E8147C">
        <w:tab/>
      </w:r>
    </w:p>
    <w:p w14:paraId="4B1B58BC" w14:textId="5572E45F" w:rsidR="00F9362D" w:rsidRPr="00E8147C" w:rsidRDefault="00F9362D" w:rsidP="00F9362D">
      <w:pPr>
        <w:rPr>
          <w:rFonts w:cstheme="minorHAnsi"/>
        </w:rPr>
      </w:pPr>
      <w:r w:rsidRPr="00E8147C">
        <w:rPr>
          <w:rFonts w:cstheme="minorHAnsi"/>
        </w:rPr>
        <w:t xml:space="preserve">Según lo arrojado en la evaluación preliminar y complementaria, de acuerdo a los daños y a las respectivas necesidades que se presenten en la emergencia, el </w:t>
      </w:r>
      <w:r w:rsidRPr="00E8147C">
        <w:rPr>
          <w:rFonts w:cstheme="minorHAnsi"/>
          <w:b/>
        </w:rPr>
        <w:t xml:space="preserve">Equipo Directivo </w:t>
      </w:r>
      <w:r w:rsidRPr="00E8147C">
        <w:rPr>
          <w:rFonts w:cstheme="minorHAnsi"/>
        </w:rPr>
        <w:t xml:space="preserve">deberá determinar lo siguientes: </w:t>
      </w:r>
    </w:p>
    <w:p w14:paraId="7327F06C" w14:textId="77777777" w:rsidR="00F9362D" w:rsidRDefault="00F9362D" w:rsidP="002512C6">
      <w:pPr>
        <w:pStyle w:val="Prrafodelista"/>
        <w:numPr>
          <w:ilvl w:val="0"/>
          <w:numId w:val="68"/>
        </w:numPr>
        <w:spacing w:after="200"/>
        <w:rPr>
          <w:rFonts w:cstheme="minorHAnsi"/>
        </w:rPr>
      </w:pPr>
      <w:r w:rsidRPr="00E8147C">
        <w:rPr>
          <w:rFonts w:cstheme="minorHAnsi"/>
        </w:rPr>
        <w:t>Adoptará las decisiones de atención a las personas si debido a la emergencia sufriesen lesiones.</w:t>
      </w:r>
    </w:p>
    <w:p w14:paraId="5E3F4E0D" w14:textId="77777777" w:rsidR="00F9362D" w:rsidRPr="00E8147C" w:rsidRDefault="00F9362D" w:rsidP="00F9362D">
      <w:pPr>
        <w:pStyle w:val="Prrafodelista"/>
        <w:spacing w:after="200"/>
        <w:rPr>
          <w:rFonts w:cstheme="minorHAnsi"/>
        </w:rPr>
      </w:pPr>
    </w:p>
    <w:p w14:paraId="5FB25BEC" w14:textId="61B7A360" w:rsidR="00367700" w:rsidRPr="007E2DF9" w:rsidRDefault="00F9362D" w:rsidP="001107AC">
      <w:pPr>
        <w:pStyle w:val="Prrafodelista"/>
        <w:numPr>
          <w:ilvl w:val="0"/>
          <w:numId w:val="68"/>
        </w:numPr>
        <w:spacing w:after="200"/>
        <w:rPr>
          <w:rFonts w:cstheme="minorHAnsi"/>
        </w:rPr>
      </w:pPr>
      <w:r w:rsidRPr="007E2DF9">
        <w:rPr>
          <w:rFonts w:cstheme="minorHAnsi"/>
        </w:rPr>
        <w:t xml:space="preserve">Asignará tareas especiales o si fuese necesario funciones nuevas al Comité de Seguridad Escolar. Esto, conlleva la readecuación del AIDEP. (Antecedentes, investigación discusión de prioridades, riesgos y elaboración del plan con sus procedimientos  </w:t>
      </w:r>
    </w:p>
    <w:p w14:paraId="7E1155BF" w14:textId="77777777" w:rsidR="00367700" w:rsidRPr="00E8147C" w:rsidRDefault="00367700" w:rsidP="00F9362D">
      <w:pPr>
        <w:pStyle w:val="Prrafodelista"/>
        <w:spacing w:after="200"/>
        <w:rPr>
          <w:rFonts w:cstheme="minorHAnsi"/>
        </w:rPr>
      </w:pPr>
    </w:p>
    <w:p w14:paraId="39006BBB" w14:textId="77777777" w:rsidR="00F9362D" w:rsidRPr="00F9362D" w:rsidRDefault="00F9362D" w:rsidP="002512C6">
      <w:pPr>
        <w:pStyle w:val="Prrafodelista"/>
        <w:numPr>
          <w:ilvl w:val="0"/>
          <w:numId w:val="68"/>
        </w:numPr>
        <w:spacing w:after="200"/>
        <w:rPr>
          <w:rFonts w:cstheme="minorHAnsi"/>
        </w:rPr>
      </w:pPr>
      <w:r w:rsidRPr="00E8147C">
        <w:rPr>
          <w:rFonts w:cstheme="minorHAnsi"/>
        </w:rPr>
        <w:t xml:space="preserve">Asignar recursos, y/o materiales de acuerdo con las emergencias humanas y de infraestructura que hayan acaecido </w:t>
      </w:r>
      <w:r w:rsidRPr="00E8147C">
        <w:rPr>
          <w:rFonts w:cstheme="minorHAnsi"/>
          <w:b/>
          <w:u w:val="single"/>
        </w:rPr>
        <w:t>y si es necesario coordinarse con directivos DAEM.</w:t>
      </w:r>
    </w:p>
    <w:p w14:paraId="6031C4C4" w14:textId="40B89458" w:rsidR="00F9362D" w:rsidRDefault="00F9362D" w:rsidP="00F9362D">
      <w:pPr>
        <w:pStyle w:val="Prrafodelista"/>
        <w:spacing w:after="200"/>
        <w:rPr>
          <w:rFonts w:cstheme="minorHAnsi"/>
        </w:rPr>
      </w:pPr>
    </w:p>
    <w:p w14:paraId="041FBA08" w14:textId="4719603B" w:rsidR="007E2DF9" w:rsidRDefault="007E2DF9" w:rsidP="00F9362D">
      <w:pPr>
        <w:pStyle w:val="Prrafodelista"/>
        <w:spacing w:after="200"/>
        <w:rPr>
          <w:rFonts w:cstheme="minorHAnsi"/>
        </w:rPr>
      </w:pPr>
    </w:p>
    <w:p w14:paraId="338D935F" w14:textId="64BADC99" w:rsidR="007E2DF9" w:rsidRDefault="007E2DF9" w:rsidP="00F9362D">
      <w:pPr>
        <w:pStyle w:val="Prrafodelista"/>
        <w:spacing w:after="200"/>
        <w:rPr>
          <w:rFonts w:cstheme="minorHAnsi"/>
        </w:rPr>
      </w:pPr>
    </w:p>
    <w:p w14:paraId="6FADD330" w14:textId="77777777" w:rsidR="007E2DF9" w:rsidRPr="00E8147C" w:rsidRDefault="007E2DF9" w:rsidP="00F9362D">
      <w:pPr>
        <w:pStyle w:val="Prrafodelista"/>
        <w:spacing w:after="200"/>
        <w:rPr>
          <w:rFonts w:cstheme="minorHAnsi"/>
        </w:rPr>
      </w:pPr>
    </w:p>
    <w:p w14:paraId="70567941" w14:textId="77777777" w:rsidR="00F9362D" w:rsidRDefault="00F9362D" w:rsidP="002512C6">
      <w:pPr>
        <w:pStyle w:val="Prrafodelista"/>
        <w:numPr>
          <w:ilvl w:val="0"/>
          <w:numId w:val="68"/>
        </w:numPr>
        <w:spacing w:after="200"/>
        <w:rPr>
          <w:rFonts w:cstheme="minorHAnsi"/>
        </w:rPr>
      </w:pPr>
      <w:r w:rsidRPr="00E8147C">
        <w:rPr>
          <w:rFonts w:cstheme="minorHAnsi"/>
        </w:rPr>
        <w:t xml:space="preserve">Indicará el reinicio o no de clases en función de las condiciones del momento y recomendaciones determinadas por los organismos públicos de emergencia o DAEM. </w:t>
      </w:r>
    </w:p>
    <w:p w14:paraId="40769B97" w14:textId="77777777" w:rsidR="00F9362D" w:rsidRPr="00F9362D" w:rsidRDefault="00F9362D" w:rsidP="00F9362D">
      <w:pPr>
        <w:pStyle w:val="Prrafodelista"/>
        <w:rPr>
          <w:rFonts w:cstheme="minorHAnsi"/>
        </w:rPr>
      </w:pPr>
    </w:p>
    <w:p w14:paraId="213BB5C4" w14:textId="6E394D51" w:rsidR="00F9362D" w:rsidRDefault="00F9362D" w:rsidP="002512C6">
      <w:pPr>
        <w:pStyle w:val="Prrafodelista"/>
        <w:numPr>
          <w:ilvl w:val="0"/>
          <w:numId w:val="68"/>
        </w:numPr>
        <w:spacing w:after="200"/>
        <w:rPr>
          <w:rFonts w:cstheme="minorHAnsi"/>
        </w:rPr>
      </w:pPr>
      <w:r w:rsidRPr="00E8147C">
        <w:rPr>
          <w:rFonts w:cstheme="minorHAnsi"/>
        </w:rPr>
        <w:t>El Coordinador general o subrogante deberá completar la Pauta de Simulacr</w:t>
      </w:r>
      <w:r w:rsidR="00D56453">
        <w:rPr>
          <w:rFonts w:cstheme="minorHAnsi"/>
        </w:rPr>
        <w:t xml:space="preserve">o establecida que entregue </w:t>
      </w:r>
      <w:r w:rsidR="007B1629">
        <w:rPr>
          <w:rFonts w:cstheme="minorHAnsi"/>
        </w:rPr>
        <w:t>SENAPRED</w:t>
      </w:r>
      <w:r w:rsidRPr="00E8147C">
        <w:rPr>
          <w:rFonts w:cstheme="minorHAnsi"/>
        </w:rPr>
        <w:t>.</w:t>
      </w:r>
    </w:p>
    <w:p w14:paraId="0AB8E5BD" w14:textId="77777777" w:rsidR="00F9362D" w:rsidRPr="00F9362D" w:rsidRDefault="00F9362D" w:rsidP="00F9362D">
      <w:pPr>
        <w:pStyle w:val="Prrafodelista"/>
        <w:rPr>
          <w:rFonts w:cstheme="minorHAnsi"/>
        </w:rPr>
      </w:pPr>
    </w:p>
    <w:p w14:paraId="59CC4ED3" w14:textId="77777777" w:rsidR="007E2DF9" w:rsidRDefault="00F9362D" w:rsidP="002512C6">
      <w:pPr>
        <w:pStyle w:val="Prrafodelista"/>
        <w:numPr>
          <w:ilvl w:val="0"/>
          <w:numId w:val="68"/>
        </w:numPr>
        <w:spacing w:after="200"/>
        <w:rPr>
          <w:rFonts w:cstheme="minorHAnsi"/>
        </w:rPr>
      </w:pPr>
      <w:r w:rsidRPr="00E8147C">
        <w:rPr>
          <w:rFonts w:cstheme="minorHAnsi"/>
        </w:rPr>
        <w:t>De acuerdo con la Pauta de Simulacro, el Coordinador general junto a las Líderes de Evacuación deberán completar la priorización de recursos identificados al finalizar este documento.</w:t>
      </w:r>
    </w:p>
    <w:p w14:paraId="494F45FE" w14:textId="0DA46530" w:rsidR="007E2DF9" w:rsidRDefault="007E2DF9" w:rsidP="007E2DF9">
      <w:pPr>
        <w:spacing w:after="200"/>
        <w:rPr>
          <w:rFonts w:cstheme="minorHAnsi"/>
        </w:rPr>
      </w:pPr>
    </w:p>
    <w:p w14:paraId="76CAA5CC" w14:textId="3ABF2691" w:rsidR="005C7E78" w:rsidRDefault="005C7E78" w:rsidP="007E2DF9">
      <w:pPr>
        <w:spacing w:after="200"/>
        <w:rPr>
          <w:rFonts w:cstheme="minorHAnsi"/>
        </w:rPr>
      </w:pPr>
    </w:p>
    <w:p w14:paraId="523766B6" w14:textId="054A73ED" w:rsidR="005C7E78" w:rsidRDefault="005C7E78" w:rsidP="007E2DF9">
      <w:pPr>
        <w:spacing w:after="200"/>
        <w:rPr>
          <w:rFonts w:cstheme="minorHAnsi"/>
        </w:rPr>
      </w:pPr>
    </w:p>
    <w:p w14:paraId="144DEB9F" w14:textId="13FF2661" w:rsidR="005C7E78" w:rsidRDefault="005C7E78" w:rsidP="007E2DF9">
      <w:pPr>
        <w:spacing w:after="200"/>
        <w:rPr>
          <w:rFonts w:cstheme="minorHAnsi"/>
        </w:rPr>
      </w:pPr>
    </w:p>
    <w:p w14:paraId="3E701EF2" w14:textId="67CA6E79" w:rsidR="005C7E78" w:rsidRDefault="005C7E78" w:rsidP="007E2DF9">
      <w:pPr>
        <w:spacing w:after="200"/>
        <w:rPr>
          <w:rFonts w:cstheme="minorHAnsi"/>
        </w:rPr>
      </w:pPr>
    </w:p>
    <w:p w14:paraId="5BFCFED5" w14:textId="505A9700" w:rsidR="005C7E78" w:rsidRDefault="005C7E78" w:rsidP="007E2DF9">
      <w:pPr>
        <w:spacing w:after="200"/>
        <w:rPr>
          <w:rFonts w:cstheme="minorHAnsi"/>
        </w:rPr>
      </w:pPr>
    </w:p>
    <w:p w14:paraId="3E5FB6E4" w14:textId="7F77A40C" w:rsidR="005C7E78" w:rsidRDefault="005C7E78" w:rsidP="007E2DF9">
      <w:pPr>
        <w:spacing w:after="200"/>
        <w:rPr>
          <w:rFonts w:cstheme="minorHAnsi"/>
        </w:rPr>
      </w:pPr>
    </w:p>
    <w:p w14:paraId="2BDD570C" w14:textId="1B957F2F" w:rsidR="005C7E78" w:rsidRDefault="005C7E78" w:rsidP="007E2DF9">
      <w:pPr>
        <w:spacing w:after="200"/>
        <w:rPr>
          <w:rFonts w:cstheme="minorHAnsi"/>
        </w:rPr>
      </w:pPr>
    </w:p>
    <w:p w14:paraId="513CF33B" w14:textId="74B8AAC9" w:rsidR="005C7E78" w:rsidRDefault="005C7E78" w:rsidP="007E2DF9">
      <w:pPr>
        <w:spacing w:after="200"/>
        <w:rPr>
          <w:rFonts w:cstheme="minorHAnsi"/>
        </w:rPr>
      </w:pPr>
    </w:p>
    <w:p w14:paraId="6B7CD694" w14:textId="48D35231" w:rsidR="005C7E78" w:rsidRDefault="005C7E78" w:rsidP="007E2DF9">
      <w:pPr>
        <w:spacing w:after="200"/>
        <w:rPr>
          <w:rFonts w:cstheme="minorHAnsi"/>
        </w:rPr>
      </w:pPr>
    </w:p>
    <w:p w14:paraId="6E04F7AB" w14:textId="0DEF55A8" w:rsidR="005C7E78" w:rsidRDefault="005C7E78" w:rsidP="007E2DF9">
      <w:pPr>
        <w:spacing w:after="200"/>
        <w:rPr>
          <w:rFonts w:cstheme="minorHAnsi"/>
        </w:rPr>
      </w:pPr>
    </w:p>
    <w:p w14:paraId="31B5C9E6" w14:textId="04A83651" w:rsidR="005C7E78" w:rsidRDefault="005C7E78" w:rsidP="007E2DF9">
      <w:pPr>
        <w:spacing w:after="200"/>
        <w:rPr>
          <w:rFonts w:cstheme="minorHAnsi"/>
        </w:rPr>
      </w:pPr>
    </w:p>
    <w:p w14:paraId="44386371" w14:textId="3C670993" w:rsidR="005C7E78" w:rsidRDefault="005C7E78" w:rsidP="007E2DF9">
      <w:pPr>
        <w:spacing w:after="200"/>
        <w:rPr>
          <w:rFonts w:cstheme="minorHAnsi"/>
        </w:rPr>
      </w:pPr>
    </w:p>
    <w:p w14:paraId="57E72C89" w14:textId="77777777" w:rsidR="005C7E78" w:rsidRDefault="005C7E78" w:rsidP="007E2DF9">
      <w:pPr>
        <w:spacing w:after="200"/>
        <w:rPr>
          <w:rFonts w:cstheme="minorHAnsi"/>
        </w:rPr>
      </w:pPr>
    </w:p>
    <w:p w14:paraId="501F6E1E" w14:textId="77777777" w:rsidR="005C7E78" w:rsidRDefault="005C7E78" w:rsidP="007E2DF9">
      <w:pPr>
        <w:spacing w:after="200"/>
        <w:rPr>
          <w:rFonts w:cstheme="minorHAnsi"/>
        </w:rPr>
      </w:pPr>
    </w:p>
    <w:p w14:paraId="5A55E624" w14:textId="3ECEEC39" w:rsidR="00F9362D" w:rsidRPr="00E8147C" w:rsidRDefault="00F9362D" w:rsidP="007E2DF9">
      <w:pPr>
        <w:spacing w:after="200"/>
        <w:rPr>
          <w:b/>
        </w:rPr>
      </w:pPr>
      <w:r w:rsidRPr="007E2DF9">
        <w:rPr>
          <w:rFonts w:cstheme="minorHAnsi"/>
        </w:rPr>
        <w:t xml:space="preserve"> </w:t>
      </w:r>
      <w:r w:rsidRPr="00E8147C">
        <w:rPr>
          <w:b/>
        </w:rPr>
        <w:t>ANEXO</w:t>
      </w:r>
    </w:p>
    <w:p w14:paraId="2C6ACF04" w14:textId="77777777" w:rsidR="00F9362D" w:rsidRPr="00E8147C" w:rsidRDefault="00F9362D" w:rsidP="002512C6">
      <w:pPr>
        <w:pStyle w:val="Prrafodelista"/>
        <w:numPr>
          <w:ilvl w:val="0"/>
          <w:numId w:val="69"/>
        </w:numPr>
        <w:tabs>
          <w:tab w:val="left" w:pos="5387"/>
        </w:tabs>
        <w:spacing w:after="0" w:line="240" w:lineRule="auto"/>
        <w:jc w:val="left"/>
        <w:rPr>
          <w:b/>
        </w:rPr>
      </w:pPr>
      <w:r w:rsidRPr="00E8147C">
        <w:rPr>
          <w:b/>
        </w:rPr>
        <w:t>FORMATO DE CONSTITUCIÓN DEL COMITÉ SEGURIDAD ESCOLAR.</w:t>
      </w:r>
    </w:p>
    <w:p w14:paraId="1894A16D" w14:textId="77777777" w:rsidR="00304F14" w:rsidRDefault="00F9362D" w:rsidP="008F662E">
      <w:pPr>
        <w:tabs>
          <w:tab w:val="left" w:pos="5387"/>
        </w:tabs>
      </w:pPr>
      <w:r w:rsidRPr="00E8147C">
        <w:t>Ejemplo de planilla que debe ser completada al momento de la constitución del Comité de Seguridad escolar.</w:t>
      </w:r>
    </w:p>
    <w:tbl>
      <w:tblPr>
        <w:tblW w:w="989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F9362D" w14:paraId="6CB1FD24" w14:textId="77777777" w:rsidTr="00DE45F8">
        <w:trPr>
          <w:trHeight w:val="9711"/>
        </w:trPr>
        <w:tc>
          <w:tcPr>
            <w:tcW w:w="9895" w:type="dxa"/>
          </w:tcPr>
          <w:p w14:paraId="19018554" w14:textId="77777777" w:rsidR="00F9362D" w:rsidRDefault="00F9362D" w:rsidP="00DE45F8">
            <w:pPr>
              <w:tabs>
                <w:tab w:val="left" w:pos="5387"/>
              </w:tabs>
              <w:jc w:val="center"/>
              <w:rPr>
                <w:rFonts w:ascii="Cambria" w:hAnsi="Cambria"/>
                <w:b/>
              </w:rPr>
            </w:pPr>
          </w:p>
          <w:tbl>
            <w:tblPr>
              <w:tblStyle w:val="Tablaconcuadrcula"/>
              <w:tblW w:w="9322" w:type="dxa"/>
              <w:tblInd w:w="247" w:type="dxa"/>
              <w:tblLook w:val="04A0" w:firstRow="1" w:lastRow="0" w:firstColumn="1" w:lastColumn="0" w:noHBand="0" w:noVBand="1"/>
            </w:tblPr>
            <w:tblGrid>
              <w:gridCol w:w="9322"/>
            </w:tblGrid>
            <w:tr w:rsidR="00F9362D" w:rsidRPr="00F15D24" w14:paraId="306FB5E3" w14:textId="77777777" w:rsidTr="00DE45F8">
              <w:trPr>
                <w:trHeight w:val="413"/>
              </w:trPr>
              <w:tc>
                <w:tcPr>
                  <w:tcW w:w="9322" w:type="dxa"/>
                  <w:shd w:val="clear" w:color="auto" w:fill="EDEDED" w:themeFill="accent3" w:themeFillTint="33"/>
                </w:tcPr>
                <w:p w14:paraId="6A6499DD" w14:textId="77777777" w:rsidR="00F9362D" w:rsidRPr="00F15D24" w:rsidRDefault="00F9362D" w:rsidP="00DE45F8">
                  <w:pPr>
                    <w:pStyle w:val="Prrafodelista"/>
                    <w:tabs>
                      <w:tab w:val="left" w:pos="5387"/>
                    </w:tabs>
                    <w:jc w:val="center"/>
                    <w:rPr>
                      <w:rFonts w:cs="Arial"/>
                      <w:b/>
                      <w:sz w:val="20"/>
                      <w:szCs w:val="20"/>
                    </w:rPr>
                  </w:pPr>
                  <w:r w:rsidRPr="00F15D24">
                    <w:rPr>
                      <w:rFonts w:cs="Arial"/>
                      <w:b/>
                      <w:sz w:val="20"/>
                      <w:szCs w:val="20"/>
                    </w:rPr>
                    <w:t>CONSTITUCIÓN DEL COMITÉ SEGURIDAD ESCOLAR.</w:t>
                  </w:r>
                </w:p>
              </w:tc>
            </w:tr>
            <w:tr w:rsidR="00F9362D" w:rsidRPr="00F15D24" w14:paraId="791BFF84" w14:textId="77777777" w:rsidTr="00DE45F8">
              <w:tc>
                <w:tcPr>
                  <w:tcW w:w="9322" w:type="dxa"/>
                </w:tcPr>
                <w:p w14:paraId="48A18FF2" w14:textId="77777777" w:rsidR="00F9362D" w:rsidRPr="00F15D24" w:rsidRDefault="00F9362D" w:rsidP="00DE45F8">
                  <w:pPr>
                    <w:tabs>
                      <w:tab w:val="left" w:pos="5387"/>
                    </w:tabs>
                    <w:rPr>
                      <w:rFonts w:cs="Arial"/>
                      <w:b/>
                      <w:sz w:val="20"/>
                      <w:szCs w:val="20"/>
                    </w:rPr>
                  </w:pPr>
                  <w:r w:rsidRPr="00F15D24">
                    <w:rPr>
                      <w:rFonts w:cs="Arial"/>
                      <w:b/>
                      <w:sz w:val="20"/>
                      <w:szCs w:val="20"/>
                    </w:rPr>
                    <w:t>Director/a:</w:t>
                  </w:r>
                </w:p>
              </w:tc>
            </w:tr>
            <w:tr w:rsidR="00F9362D" w:rsidRPr="00F15D24" w14:paraId="56F80E8E" w14:textId="77777777" w:rsidTr="00DE45F8">
              <w:tc>
                <w:tcPr>
                  <w:tcW w:w="9322" w:type="dxa"/>
                </w:tcPr>
                <w:p w14:paraId="42266B88" w14:textId="77777777" w:rsidR="00F9362D" w:rsidRPr="00F15D24" w:rsidRDefault="00F9362D" w:rsidP="00DE45F8">
                  <w:pPr>
                    <w:tabs>
                      <w:tab w:val="left" w:pos="5387"/>
                    </w:tabs>
                    <w:rPr>
                      <w:rFonts w:cs="Arial"/>
                      <w:b/>
                      <w:sz w:val="20"/>
                      <w:szCs w:val="20"/>
                    </w:rPr>
                  </w:pPr>
                  <w:r w:rsidRPr="00F15D24">
                    <w:rPr>
                      <w:rFonts w:cs="Arial"/>
                      <w:b/>
                      <w:sz w:val="20"/>
                      <w:szCs w:val="20"/>
                    </w:rPr>
                    <w:t>Coordinador/a Seguridad Escolar:</w:t>
                  </w:r>
                </w:p>
              </w:tc>
            </w:tr>
            <w:tr w:rsidR="00F9362D" w:rsidRPr="00F15D24" w14:paraId="671A2465" w14:textId="77777777" w:rsidTr="00DE45F8">
              <w:tc>
                <w:tcPr>
                  <w:tcW w:w="9322" w:type="dxa"/>
                </w:tcPr>
                <w:p w14:paraId="055348BD" w14:textId="77777777" w:rsidR="00F9362D" w:rsidRPr="00F15D24" w:rsidRDefault="00F9362D" w:rsidP="00DE45F8">
                  <w:pPr>
                    <w:tabs>
                      <w:tab w:val="left" w:pos="5387"/>
                    </w:tabs>
                    <w:rPr>
                      <w:rFonts w:cs="Arial"/>
                      <w:b/>
                      <w:sz w:val="20"/>
                      <w:szCs w:val="20"/>
                    </w:rPr>
                  </w:pPr>
                  <w:r w:rsidRPr="00F15D24">
                    <w:rPr>
                      <w:rFonts w:cs="Arial"/>
                      <w:b/>
                      <w:sz w:val="20"/>
                      <w:szCs w:val="20"/>
                    </w:rPr>
                    <w:t>Fecha de Constitución:</w:t>
                  </w:r>
                </w:p>
              </w:tc>
            </w:tr>
            <w:tr w:rsidR="00F9362D" w:rsidRPr="00F15D24" w14:paraId="1579902D" w14:textId="77777777" w:rsidTr="00DE45F8">
              <w:tc>
                <w:tcPr>
                  <w:tcW w:w="9322" w:type="dxa"/>
                </w:tcPr>
                <w:p w14:paraId="70F31732" w14:textId="77777777" w:rsidR="00F9362D" w:rsidRPr="00F15D24" w:rsidRDefault="00F9362D" w:rsidP="00DE45F8">
                  <w:pPr>
                    <w:tabs>
                      <w:tab w:val="left" w:pos="5387"/>
                    </w:tabs>
                    <w:rPr>
                      <w:rFonts w:cs="Arial"/>
                      <w:b/>
                      <w:sz w:val="20"/>
                      <w:szCs w:val="20"/>
                    </w:rPr>
                  </w:pPr>
                </w:p>
                <w:p w14:paraId="38CDD792" w14:textId="77777777" w:rsidR="00F9362D" w:rsidRPr="00F15D24" w:rsidRDefault="00F9362D" w:rsidP="00DE45F8">
                  <w:pPr>
                    <w:tabs>
                      <w:tab w:val="left" w:pos="5387"/>
                    </w:tabs>
                    <w:rPr>
                      <w:rFonts w:cs="Arial"/>
                      <w:b/>
                      <w:sz w:val="20"/>
                      <w:szCs w:val="20"/>
                    </w:rPr>
                  </w:pPr>
                </w:p>
                <w:p w14:paraId="4BD3C000" w14:textId="77777777" w:rsidR="00F9362D" w:rsidRPr="00F15D24" w:rsidRDefault="00F9362D" w:rsidP="00DE45F8">
                  <w:pPr>
                    <w:tabs>
                      <w:tab w:val="left" w:pos="5387"/>
                    </w:tabs>
                    <w:jc w:val="center"/>
                    <w:rPr>
                      <w:rFonts w:cs="Arial"/>
                      <w:b/>
                      <w:sz w:val="20"/>
                      <w:szCs w:val="20"/>
                    </w:rPr>
                  </w:pPr>
                  <w:r w:rsidRPr="00F15D24">
                    <w:rPr>
                      <w:rFonts w:cs="Arial"/>
                      <w:b/>
                      <w:sz w:val="20"/>
                      <w:szCs w:val="20"/>
                    </w:rPr>
                    <w:t>Firma y timbre, director/A Establecimiento Educacional.</w:t>
                  </w:r>
                </w:p>
              </w:tc>
            </w:tr>
          </w:tbl>
          <w:p w14:paraId="739CCF75" w14:textId="77777777" w:rsidR="00F9362D" w:rsidRPr="00F15D24" w:rsidRDefault="00F9362D" w:rsidP="00DE45F8">
            <w:pPr>
              <w:tabs>
                <w:tab w:val="left" w:pos="5387"/>
              </w:tabs>
              <w:ind w:left="360"/>
              <w:rPr>
                <w:rFonts w:cs="Arial"/>
                <w:b/>
                <w:sz w:val="20"/>
                <w:szCs w:val="20"/>
              </w:rPr>
            </w:pPr>
          </w:p>
          <w:tbl>
            <w:tblPr>
              <w:tblStyle w:val="Tablaconcuadrcula"/>
              <w:tblW w:w="9322" w:type="dxa"/>
              <w:tblInd w:w="247" w:type="dxa"/>
              <w:tblLook w:val="04A0" w:firstRow="1" w:lastRow="0" w:firstColumn="1" w:lastColumn="0" w:noHBand="0" w:noVBand="1"/>
            </w:tblPr>
            <w:tblGrid>
              <w:gridCol w:w="1526"/>
              <w:gridCol w:w="1265"/>
              <w:gridCol w:w="1842"/>
              <w:gridCol w:w="1346"/>
              <w:gridCol w:w="1493"/>
              <w:gridCol w:w="1850"/>
            </w:tblGrid>
            <w:tr w:rsidR="00F9362D" w:rsidRPr="00F15D24" w14:paraId="4DD9C120" w14:textId="77777777" w:rsidTr="00DE45F8">
              <w:tc>
                <w:tcPr>
                  <w:tcW w:w="1526" w:type="dxa"/>
                </w:tcPr>
                <w:p w14:paraId="61CFB5C9" w14:textId="77777777" w:rsidR="00F9362D" w:rsidRPr="00F15D24" w:rsidRDefault="00F9362D" w:rsidP="00DE45F8">
                  <w:pPr>
                    <w:jc w:val="center"/>
                    <w:rPr>
                      <w:rFonts w:cs="Arial"/>
                      <w:b/>
                      <w:sz w:val="20"/>
                      <w:szCs w:val="20"/>
                    </w:rPr>
                  </w:pPr>
                  <w:r w:rsidRPr="00F15D24">
                    <w:rPr>
                      <w:rFonts w:cs="Arial"/>
                      <w:b/>
                      <w:sz w:val="20"/>
                      <w:szCs w:val="20"/>
                    </w:rPr>
                    <w:t>Nombre</w:t>
                  </w:r>
                </w:p>
              </w:tc>
              <w:tc>
                <w:tcPr>
                  <w:tcW w:w="1265" w:type="dxa"/>
                </w:tcPr>
                <w:p w14:paraId="787DCAA4" w14:textId="77777777" w:rsidR="00F9362D" w:rsidRPr="00F15D24" w:rsidRDefault="00F9362D" w:rsidP="00DE45F8">
                  <w:pPr>
                    <w:jc w:val="center"/>
                    <w:rPr>
                      <w:rFonts w:cs="Arial"/>
                      <w:b/>
                      <w:sz w:val="20"/>
                      <w:szCs w:val="20"/>
                    </w:rPr>
                  </w:pPr>
                  <w:r w:rsidRPr="00F15D24">
                    <w:rPr>
                      <w:rFonts w:cs="Arial"/>
                      <w:b/>
                      <w:sz w:val="20"/>
                      <w:szCs w:val="20"/>
                    </w:rPr>
                    <w:t>Género</w:t>
                  </w:r>
                </w:p>
              </w:tc>
              <w:tc>
                <w:tcPr>
                  <w:tcW w:w="1842" w:type="dxa"/>
                </w:tcPr>
                <w:p w14:paraId="0CD3E1A1" w14:textId="77777777" w:rsidR="00F9362D" w:rsidRPr="00F15D24" w:rsidRDefault="00F9362D" w:rsidP="00DE45F8">
                  <w:pPr>
                    <w:jc w:val="center"/>
                    <w:rPr>
                      <w:rFonts w:cs="Arial"/>
                      <w:b/>
                      <w:sz w:val="20"/>
                      <w:szCs w:val="20"/>
                    </w:rPr>
                  </w:pPr>
                  <w:r w:rsidRPr="00F15D24">
                    <w:rPr>
                      <w:rFonts w:cs="Arial"/>
                      <w:b/>
                      <w:sz w:val="20"/>
                      <w:szCs w:val="20"/>
                    </w:rPr>
                    <w:t>Representante de la Institución u organismo</w:t>
                  </w:r>
                </w:p>
              </w:tc>
              <w:tc>
                <w:tcPr>
                  <w:tcW w:w="1346" w:type="dxa"/>
                </w:tcPr>
                <w:p w14:paraId="37838E44" w14:textId="77777777" w:rsidR="00F9362D" w:rsidRPr="00F15D24" w:rsidRDefault="00F9362D" w:rsidP="00DE45F8">
                  <w:pPr>
                    <w:jc w:val="center"/>
                    <w:rPr>
                      <w:rFonts w:cs="Arial"/>
                      <w:b/>
                      <w:sz w:val="20"/>
                      <w:szCs w:val="20"/>
                    </w:rPr>
                  </w:pPr>
                  <w:r w:rsidRPr="00F15D24">
                    <w:rPr>
                      <w:rFonts w:cs="Arial"/>
                      <w:b/>
                      <w:sz w:val="20"/>
                      <w:szCs w:val="20"/>
                    </w:rPr>
                    <w:t>Nivel Área o Curso</w:t>
                  </w:r>
                </w:p>
              </w:tc>
              <w:tc>
                <w:tcPr>
                  <w:tcW w:w="1493" w:type="dxa"/>
                </w:tcPr>
                <w:p w14:paraId="4CF5AA0F" w14:textId="77777777" w:rsidR="00F9362D" w:rsidRPr="00F15D24" w:rsidRDefault="00F9362D" w:rsidP="00DE45F8">
                  <w:pPr>
                    <w:jc w:val="center"/>
                    <w:rPr>
                      <w:rFonts w:cs="Arial"/>
                      <w:b/>
                      <w:sz w:val="20"/>
                      <w:szCs w:val="20"/>
                    </w:rPr>
                  </w:pPr>
                  <w:r w:rsidRPr="00F15D24">
                    <w:rPr>
                      <w:rFonts w:cs="Arial"/>
                      <w:b/>
                      <w:sz w:val="20"/>
                      <w:szCs w:val="20"/>
                    </w:rPr>
                    <w:t>Rol que desempeña</w:t>
                  </w:r>
                </w:p>
              </w:tc>
              <w:tc>
                <w:tcPr>
                  <w:tcW w:w="1850" w:type="dxa"/>
                </w:tcPr>
                <w:p w14:paraId="0789D5BF" w14:textId="77777777" w:rsidR="00F9362D" w:rsidRPr="00F15D24" w:rsidRDefault="00F9362D" w:rsidP="00DE45F8">
                  <w:pPr>
                    <w:jc w:val="center"/>
                    <w:rPr>
                      <w:rFonts w:cs="Arial"/>
                      <w:b/>
                      <w:sz w:val="20"/>
                      <w:szCs w:val="20"/>
                    </w:rPr>
                  </w:pPr>
                  <w:r w:rsidRPr="00F15D24">
                    <w:rPr>
                      <w:rFonts w:cs="Arial"/>
                      <w:b/>
                      <w:sz w:val="20"/>
                      <w:szCs w:val="20"/>
                    </w:rPr>
                    <w:t>Información de contacto ( Celular o e-mail)</w:t>
                  </w:r>
                </w:p>
              </w:tc>
            </w:tr>
            <w:tr w:rsidR="00F9362D" w:rsidRPr="00F15D24" w14:paraId="27F00121" w14:textId="77777777" w:rsidTr="00DE45F8">
              <w:tc>
                <w:tcPr>
                  <w:tcW w:w="1526" w:type="dxa"/>
                </w:tcPr>
                <w:p w14:paraId="35D2C011" w14:textId="77777777" w:rsidR="00F9362D" w:rsidRPr="00F15D24" w:rsidRDefault="00F9362D" w:rsidP="00DE45F8">
                  <w:pPr>
                    <w:jc w:val="center"/>
                    <w:rPr>
                      <w:rFonts w:cs="Arial"/>
                      <w:b/>
                      <w:sz w:val="20"/>
                      <w:szCs w:val="20"/>
                    </w:rPr>
                  </w:pPr>
                </w:p>
              </w:tc>
              <w:tc>
                <w:tcPr>
                  <w:tcW w:w="1265" w:type="dxa"/>
                </w:tcPr>
                <w:p w14:paraId="711F250A" w14:textId="77777777" w:rsidR="00F9362D" w:rsidRPr="00F15D24" w:rsidRDefault="00F9362D" w:rsidP="00DE45F8">
                  <w:pPr>
                    <w:jc w:val="center"/>
                    <w:rPr>
                      <w:rFonts w:cs="Arial"/>
                      <w:b/>
                      <w:sz w:val="20"/>
                      <w:szCs w:val="20"/>
                    </w:rPr>
                  </w:pPr>
                </w:p>
              </w:tc>
              <w:tc>
                <w:tcPr>
                  <w:tcW w:w="1842" w:type="dxa"/>
                </w:tcPr>
                <w:p w14:paraId="52DCDACE" w14:textId="77777777" w:rsidR="00F9362D" w:rsidRPr="00F15D24" w:rsidRDefault="00F9362D" w:rsidP="00DE45F8">
                  <w:pPr>
                    <w:jc w:val="center"/>
                    <w:rPr>
                      <w:rFonts w:cs="Arial"/>
                      <w:b/>
                      <w:sz w:val="20"/>
                      <w:szCs w:val="20"/>
                    </w:rPr>
                  </w:pPr>
                </w:p>
              </w:tc>
              <w:tc>
                <w:tcPr>
                  <w:tcW w:w="1346" w:type="dxa"/>
                </w:tcPr>
                <w:p w14:paraId="7DC2F982" w14:textId="77777777" w:rsidR="00F9362D" w:rsidRPr="00F15D24" w:rsidRDefault="00F9362D" w:rsidP="00DE45F8">
                  <w:pPr>
                    <w:jc w:val="center"/>
                    <w:rPr>
                      <w:rFonts w:cs="Arial"/>
                      <w:b/>
                      <w:sz w:val="20"/>
                      <w:szCs w:val="20"/>
                    </w:rPr>
                  </w:pPr>
                </w:p>
              </w:tc>
              <w:tc>
                <w:tcPr>
                  <w:tcW w:w="1493" w:type="dxa"/>
                </w:tcPr>
                <w:p w14:paraId="3BEAE6EA" w14:textId="77777777" w:rsidR="00F9362D" w:rsidRPr="00F15D24" w:rsidRDefault="00F9362D" w:rsidP="00DE45F8">
                  <w:pPr>
                    <w:jc w:val="center"/>
                    <w:rPr>
                      <w:rFonts w:cs="Arial"/>
                      <w:b/>
                      <w:sz w:val="20"/>
                      <w:szCs w:val="20"/>
                    </w:rPr>
                  </w:pPr>
                </w:p>
              </w:tc>
              <w:tc>
                <w:tcPr>
                  <w:tcW w:w="1850" w:type="dxa"/>
                </w:tcPr>
                <w:p w14:paraId="3DA96E0F" w14:textId="77777777" w:rsidR="00F9362D" w:rsidRPr="00F15D24" w:rsidRDefault="00F9362D" w:rsidP="00DE45F8">
                  <w:pPr>
                    <w:jc w:val="center"/>
                    <w:rPr>
                      <w:rFonts w:cs="Arial"/>
                      <w:b/>
                      <w:sz w:val="20"/>
                      <w:szCs w:val="20"/>
                    </w:rPr>
                  </w:pPr>
                </w:p>
              </w:tc>
            </w:tr>
            <w:tr w:rsidR="00F9362D" w:rsidRPr="00F15D24" w14:paraId="49C979E1" w14:textId="77777777" w:rsidTr="00DE45F8">
              <w:tc>
                <w:tcPr>
                  <w:tcW w:w="1526" w:type="dxa"/>
                </w:tcPr>
                <w:p w14:paraId="3D6813FF" w14:textId="77777777" w:rsidR="00F9362D" w:rsidRPr="00F15D24" w:rsidRDefault="00F9362D" w:rsidP="00DE45F8">
                  <w:pPr>
                    <w:jc w:val="center"/>
                    <w:rPr>
                      <w:rFonts w:cs="Arial"/>
                      <w:b/>
                      <w:sz w:val="20"/>
                      <w:szCs w:val="20"/>
                    </w:rPr>
                  </w:pPr>
                </w:p>
              </w:tc>
              <w:tc>
                <w:tcPr>
                  <w:tcW w:w="1265" w:type="dxa"/>
                </w:tcPr>
                <w:p w14:paraId="5CD402A3" w14:textId="77777777" w:rsidR="00F9362D" w:rsidRPr="00F15D24" w:rsidRDefault="00F9362D" w:rsidP="00DE45F8">
                  <w:pPr>
                    <w:jc w:val="center"/>
                    <w:rPr>
                      <w:rFonts w:cs="Arial"/>
                      <w:b/>
                      <w:sz w:val="20"/>
                      <w:szCs w:val="20"/>
                    </w:rPr>
                  </w:pPr>
                </w:p>
              </w:tc>
              <w:tc>
                <w:tcPr>
                  <w:tcW w:w="1842" w:type="dxa"/>
                </w:tcPr>
                <w:p w14:paraId="4C7621B9" w14:textId="77777777" w:rsidR="00F9362D" w:rsidRPr="00F15D24" w:rsidRDefault="00F9362D" w:rsidP="00DE45F8">
                  <w:pPr>
                    <w:jc w:val="center"/>
                    <w:rPr>
                      <w:rFonts w:cs="Arial"/>
                      <w:b/>
                      <w:sz w:val="20"/>
                      <w:szCs w:val="20"/>
                    </w:rPr>
                  </w:pPr>
                </w:p>
              </w:tc>
              <w:tc>
                <w:tcPr>
                  <w:tcW w:w="1346" w:type="dxa"/>
                </w:tcPr>
                <w:p w14:paraId="6AF88F5F" w14:textId="77777777" w:rsidR="00F9362D" w:rsidRPr="00F15D24" w:rsidRDefault="00F9362D" w:rsidP="00DE45F8">
                  <w:pPr>
                    <w:jc w:val="center"/>
                    <w:rPr>
                      <w:rFonts w:cs="Arial"/>
                      <w:b/>
                      <w:sz w:val="20"/>
                      <w:szCs w:val="20"/>
                    </w:rPr>
                  </w:pPr>
                </w:p>
              </w:tc>
              <w:tc>
                <w:tcPr>
                  <w:tcW w:w="1493" w:type="dxa"/>
                </w:tcPr>
                <w:p w14:paraId="5CA10F32" w14:textId="77777777" w:rsidR="00F9362D" w:rsidRPr="00F15D24" w:rsidRDefault="00F9362D" w:rsidP="00DE45F8">
                  <w:pPr>
                    <w:jc w:val="center"/>
                    <w:rPr>
                      <w:rFonts w:cs="Arial"/>
                      <w:b/>
                      <w:sz w:val="20"/>
                      <w:szCs w:val="20"/>
                    </w:rPr>
                  </w:pPr>
                </w:p>
              </w:tc>
              <w:tc>
                <w:tcPr>
                  <w:tcW w:w="1850" w:type="dxa"/>
                </w:tcPr>
                <w:p w14:paraId="29D0C95B" w14:textId="77777777" w:rsidR="00F9362D" w:rsidRPr="00F15D24" w:rsidRDefault="00F9362D" w:rsidP="00DE45F8">
                  <w:pPr>
                    <w:jc w:val="center"/>
                    <w:rPr>
                      <w:rFonts w:cs="Arial"/>
                      <w:b/>
                      <w:sz w:val="20"/>
                      <w:szCs w:val="20"/>
                    </w:rPr>
                  </w:pPr>
                </w:p>
              </w:tc>
            </w:tr>
            <w:tr w:rsidR="00F9362D" w:rsidRPr="00F15D24" w14:paraId="00036860" w14:textId="77777777" w:rsidTr="00DE45F8">
              <w:tc>
                <w:tcPr>
                  <w:tcW w:w="1526" w:type="dxa"/>
                </w:tcPr>
                <w:p w14:paraId="51559410" w14:textId="77777777" w:rsidR="00F9362D" w:rsidRPr="00F15D24" w:rsidRDefault="00F9362D" w:rsidP="00DE45F8">
                  <w:pPr>
                    <w:rPr>
                      <w:rFonts w:cs="Arial"/>
                      <w:b/>
                      <w:sz w:val="20"/>
                      <w:szCs w:val="20"/>
                    </w:rPr>
                  </w:pPr>
                </w:p>
              </w:tc>
              <w:tc>
                <w:tcPr>
                  <w:tcW w:w="1265" w:type="dxa"/>
                </w:tcPr>
                <w:p w14:paraId="5B1E1628" w14:textId="77777777" w:rsidR="00F9362D" w:rsidRPr="00F15D24" w:rsidRDefault="00F9362D" w:rsidP="00DE45F8">
                  <w:pPr>
                    <w:rPr>
                      <w:rFonts w:cs="Arial"/>
                      <w:b/>
                      <w:sz w:val="20"/>
                      <w:szCs w:val="20"/>
                    </w:rPr>
                  </w:pPr>
                </w:p>
              </w:tc>
              <w:tc>
                <w:tcPr>
                  <w:tcW w:w="1842" w:type="dxa"/>
                </w:tcPr>
                <w:p w14:paraId="2C44EF66" w14:textId="77777777" w:rsidR="00F9362D" w:rsidRPr="00F15D24" w:rsidRDefault="00F9362D" w:rsidP="00DE45F8">
                  <w:pPr>
                    <w:rPr>
                      <w:rFonts w:cs="Arial"/>
                      <w:b/>
                      <w:sz w:val="20"/>
                      <w:szCs w:val="20"/>
                    </w:rPr>
                  </w:pPr>
                </w:p>
              </w:tc>
              <w:tc>
                <w:tcPr>
                  <w:tcW w:w="1346" w:type="dxa"/>
                </w:tcPr>
                <w:p w14:paraId="6BA0E0FD" w14:textId="77777777" w:rsidR="00F9362D" w:rsidRPr="00F15D24" w:rsidRDefault="00F9362D" w:rsidP="00DE45F8">
                  <w:pPr>
                    <w:rPr>
                      <w:rFonts w:cs="Arial"/>
                      <w:b/>
                      <w:sz w:val="20"/>
                      <w:szCs w:val="20"/>
                    </w:rPr>
                  </w:pPr>
                </w:p>
              </w:tc>
              <w:tc>
                <w:tcPr>
                  <w:tcW w:w="1493" w:type="dxa"/>
                </w:tcPr>
                <w:p w14:paraId="15E427F3" w14:textId="77777777" w:rsidR="00F9362D" w:rsidRPr="00F15D24" w:rsidRDefault="00F9362D" w:rsidP="00DE45F8">
                  <w:pPr>
                    <w:rPr>
                      <w:rFonts w:cs="Arial"/>
                      <w:b/>
                      <w:sz w:val="20"/>
                      <w:szCs w:val="20"/>
                    </w:rPr>
                  </w:pPr>
                </w:p>
              </w:tc>
              <w:tc>
                <w:tcPr>
                  <w:tcW w:w="1850" w:type="dxa"/>
                </w:tcPr>
                <w:p w14:paraId="6CDD4741" w14:textId="77777777" w:rsidR="00F9362D" w:rsidRPr="00F15D24" w:rsidRDefault="00F9362D" w:rsidP="00DE45F8">
                  <w:pPr>
                    <w:rPr>
                      <w:rFonts w:cs="Arial"/>
                      <w:b/>
                      <w:sz w:val="20"/>
                      <w:szCs w:val="20"/>
                    </w:rPr>
                  </w:pPr>
                </w:p>
              </w:tc>
            </w:tr>
            <w:tr w:rsidR="00F9362D" w:rsidRPr="00F15D24" w14:paraId="3FF0A071" w14:textId="77777777" w:rsidTr="00DE45F8">
              <w:tc>
                <w:tcPr>
                  <w:tcW w:w="1526" w:type="dxa"/>
                </w:tcPr>
                <w:p w14:paraId="1DC7E3BF" w14:textId="77777777" w:rsidR="00F9362D" w:rsidRPr="00F15D24" w:rsidRDefault="00F9362D" w:rsidP="00DE45F8">
                  <w:pPr>
                    <w:rPr>
                      <w:rFonts w:cs="Arial"/>
                      <w:b/>
                      <w:sz w:val="20"/>
                      <w:szCs w:val="20"/>
                    </w:rPr>
                  </w:pPr>
                </w:p>
              </w:tc>
              <w:tc>
                <w:tcPr>
                  <w:tcW w:w="1265" w:type="dxa"/>
                </w:tcPr>
                <w:p w14:paraId="1878EB0F" w14:textId="77777777" w:rsidR="00F9362D" w:rsidRPr="00F15D24" w:rsidRDefault="00F9362D" w:rsidP="00DE45F8">
                  <w:pPr>
                    <w:rPr>
                      <w:rFonts w:cs="Arial"/>
                      <w:b/>
                      <w:sz w:val="20"/>
                      <w:szCs w:val="20"/>
                    </w:rPr>
                  </w:pPr>
                </w:p>
              </w:tc>
              <w:tc>
                <w:tcPr>
                  <w:tcW w:w="1842" w:type="dxa"/>
                </w:tcPr>
                <w:p w14:paraId="71DE697D" w14:textId="77777777" w:rsidR="00F9362D" w:rsidRPr="00F15D24" w:rsidRDefault="00F9362D" w:rsidP="00DE45F8">
                  <w:pPr>
                    <w:rPr>
                      <w:rFonts w:cs="Arial"/>
                      <w:b/>
                      <w:sz w:val="20"/>
                      <w:szCs w:val="20"/>
                    </w:rPr>
                  </w:pPr>
                </w:p>
              </w:tc>
              <w:tc>
                <w:tcPr>
                  <w:tcW w:w="1346" w:type="dxa"/>
                </w:tcPr>
                <w:p w14:paraId="7C81CA18" w14:textId="77777777" w:rsidR="00F9362D" w:rsidRPr="00F15D24" w:rsidRDefault="00F9362D" w:rsidP="00DE45F8">
                  <w:pPr>
                    <w:rPr>
                      <w:rFonts w:cs="Arial"/>
                      <w:b/>
                      <w:sz w:val="20"/>
                      <w:szCs w:val="20"/>
                    </w:rPr>
                  </w:pPr>
                </w:p>
              </w:tc>
              <w:tc>
                <w:tcPr>
                  <w:tcW w:w="1493" w:type="dxa"/>
                </w:tcPr>
                <w:p w14:paraId="1A32EFAF" w14:textId="77777777" w:rsidR="00F9362D" w:rsidRPr="00F15D24" w:rsidRDefault="00F9362D" w:rsidP="00DE45F8">
                  <w:pPr>
                    <w:rPr>
                      <w:rFonts w:cs="Arial"/>
                      <w:b/>
                      <w:sz w:val="20"/>
                      <w:szCs w:val="20"/>
                    </w:rPr>
                  </w:pPr>
                </w:p>
              </w:tc>
              <w:tc>
                <w:tcPr>
                  <w:tcW w:w="1850" w:type="dxa"/>
                </w:tcPr>
                <w:p w14:paraId="2F21D4E2" w14:textId="77777777" w:rsidR="00F9362D" w:rsidRPr="00F15D24" w:rsidRDefault="00F9362D" w:rsidP="00DE45F8">
                  <w:pPr>
                    <w:rPr>
                      <w:rFonts w:cs="Arial"/>
                      <w:b/>
                      <w:sz w:val="20"/>
                      <w:szCs w:val="20"/>
                    </w:rPr>
                  </w:pPr>
                </w:p>
              </w:tc>
            </w:tr>
            <w:tr w:rsidR="00F9362D" w:rsidRPr="00F15D24" w14:paraId="58B6108C" w14:textId="77777777" w:rsidTr="00DE45F8">
              <w:tc>
                <w:tcPr>
                  <w:tcW w:w="1526" w:type="dxa"/>
                </w:tcPr>
                <w:p w14:paraId="0D47EDB0" w14:textId="77777777" w:rsidR="00F9362D" w:rsidRPr="00F15D24" w:rsidRDefault="00F9362D" w:rsidP="00DE45F8">
                  <w:pPr>
                    <w:rPr>
                      <w:rFonts w:cs="Arial"/>
                      <w:b/>
                      <w:sz w:val="20"/>
                      <w:szCs w:val="20"/>
                    </w:rPr>
                  </w:pPr>
                </w:p>
              </w:tc>
              <w:tc>
                <w:tcPr>
                  <w:tcW w:w="1265" w:type="dxa"/>
                </w:tcPr>
                <w:p w14:paraId="1B763C3A" w14:textId="77777777" w:rsidR="00F9362D" w:rsidRPr="00F15D24" w:rsidRDefault="00F9362D" w:rsidP="00DE45F8">
                  <w:pPr>
                    <w:rPr>
                      <w:rFonts w:cs="Arial"/>
                      <w:b/>
                      <w:sz w:val="20"/>
                      <w:szCs w:val="20"/>
                    </w:rPr>
                  </w:pPr>
                </w:p>
              </w:tc>
              <w:tc>
                <w:tcPr>
                  <w:tcW w:w="1842" w:type="dxa"/>
                </w:tcPr>
                <w:p w14:paraId="21F134E5" w14:textId="77777777" w:rsidR="00F9362D" w:rsidRPr="00F15D24" w:rsidRDefault="00F9362D" w:rsidP="00DE45F8">
                  <w:pPr>
                    <w:rPr>
                      <w:rFonts w:cs="Arial"/>
                      <w:b/>
                      <w:sz w:val="20"/>
                      <w:szCs w:val="20"/>
                    </w:rPr>
                  </w:pPr>
                </w:p>
              </w:tc>
              <w:tc>
                <w:tcPr>
                  <w:tcW w:w="1346" w:type="dxa"/>
                </w:tcPr>
                <w:p w14:paraId="3D86F508" w14:textId="77777777" w:rsidR="00F9362D" w:rsidRPr="00F15D24" w:rsidRDefault="00F9362D" w:rsidP="00DE45F8">
                  <w:pPr>
                    <w:rPr>
                      <w:rFonts w:cs="Arial"/>
                      <w:b/>
                      <w:sz w:val="20"/>
                      <w:szCs w:val="20"/>
                    </w:rPr>
                  </w:pPr>
                </w:p>
              </w:tc>
              <w:tc>
                <w:tcPr>
                  <w:tcW w:w="1493" w:type="dxa"/>
                </w:tcPr>
                <w:p w14:paraId="7D730473" w14:textId="77777777" w:rsidR="00F9362D" w:rsidRPr="00F15D24" w:rsidRDefault="00F9362D" w:rsidP="00DE45F8">
                  <w:pPr>
                    <w:rPr>
                      <w:rFonts w:cs="Arial"/>
                      <w:b/>
                      <w:sz w:val="20"/>
                      <w:szCs w:val="20"/>
                    </w:rPr>
                  </w:pPr>
                </w:p>
              </w:tc>
              <w:tc>
                <w:tcPr>
                  <w:tcW w:w="1850" w:type="dxa"/>
                </w:tcPr>
                <w:p w14:paraId="407EBA18" w14:textId="77777777" w:rsidR="00F9362D" w:rsidRPr="00F15D24" w:rsidRDefault="00F9362D" w:rsidP="00DE45F8">
                  <w:pPr>
                    <w:rPr>
                      <w:rFonts w:cs="Arial"/>
                      <w:b/>
                      <w:sz w:val="20"/>
                      <w:szCs w:val="20"/>
                    </w:rPr>
                  </w:pPr>
                </w:p>
              </w:tc>
            </w:tr>
            <w:tr w:rsidR="00F9362D" w:rsidRPr="00F15D24" w14:paraId="6492C1D5" w14:textId="77777777" w:rsidTr="00DE45F8">
              <w:tc>
                <w:tcPr>
                  <w:tcW w:w="1526" w:type="dxa"/>
                </w:tcPr>
                <w:p w14:paraId="5BA59EED" w14:textId="77777777" w:rsidR="00F9362D" w:rsidRPr="00F15D24" w:rsidRDefault="00F9362D" w:rsidP="00DE45F8">
                  <w:pPr>
                    <w:rPr>
                      <w:rFonts w:cs="Arial"/>
                      <w:b/>
                      <w:sz w:val="20"/>
                      <w:szCs w:val="20"/>
                    </w:rPr>
                  </w:pPr>
                </w:p>
              </w:tc>
              <w:tc>
                <w:tcPr>
                  <w:tcW w:w="1265" w:type="dxa"/>
                </w:tcPr>
                <w:p w14:paraId="7BCEE2A7" w14:textId="77777777" w:rsidR="00F9362D" w:rsidRPr="00F15D24" w:rsidRDefault="00F9362D" w:rsidP="00DE45F8">
                  <w:pPr>
                    <w:rPr>
                      <w:rFonts w:cs="Arial"/>
                      <w:b/>
                      <w:sz w:val="20"/>
                      <w:szCs w:val="20"/>
                    </w:rPr>
                  </w:pPr>
                </w:p>
              </w:tc>
              <w:tc>
                <w:tcPr>
                  <w:tcW w:w="1842" w:type="dxa"/>
                </w:tcPr>
                <w:p w14:paraId="4ADA2AD6" w14:textId="77777777" w:rsidR="00F9362D" w:rsidRPr="00F15D24" w:rsidRDefault="00F9362D" w:rsidP="00DE45F8">
                  <w:pPr>
                    <w:rPr>
                      <w:rFonts w:cs="Arial"/>
                      <w:b/>
                      <w:sz w:val="20"/>
                      <w:szCs w:val="20"/>
                    </w:rPr>
                  </w:pPr>
                </w:p>
              </w:tc>
              <w:tc>
                <w:tcPr>
                  <w:tcW w:w="1346" w:type="dxa"/>
                </w:tcPr>
                <w:p w14:paraId="2EAA2B7C" w14:textId="77777777" w:rsidR="00F9362D" w:rsidRPr="00F15D24" w:rsidRDefault="00F9362D" w:rsidP="00DE45F8">
                  <w:pPr>
                    <w:rPr>
                      <w:rFonts w:cs="Arial"/>
                      <w:b/>
                      <w:sz w:val="20"/>
                      <w:szCs w:val="20"/>
                    </w:rPr>
                  </w:pPr>
                </w:p>
              </w:tc>
              <w:tc>
                <w:tcPr>
                  <w:tcW w:w="1493" w:type="dxa"/>
                </w:tcPr>
                <w:p w14:paraId="5153026C" w14:textId="77777777" w:rsidR="00F9362D" w:rsidRPr="00F15D24" w:rsidRDefault="00F9362D" w:rsidP="00DE45F8">
                  <w:pPr>
                    <w:rPr>
                      <w:rFonts w:cs="Arial"/>
                      <w:b/>
                      <w:sz w:val="20"/>
                      <w:szCs w:val="20"/>
                    </w:rPr>
                  </w:pPr>
                </w:p>
              </w:tc>
              <w:tc>
                <w:tcPr>
                  <w:tcW w:w="1850" w:type="dxa"/>
                </w:tcPr>
                <w:p w14:paraId="7890C2EC" w14:textId="77777777" w:rsidR="00F9362D" w:rsidRPr="00F15D24" w:rsidRDefault="00F9362D" w:rsidP="00DE45F8">
                  <w:pPr>
                    <w:rPr>
                      <w:rFonts w:cs="Arial"/>
                      <w:b/>
                      <w:sz w:val="20"/>
                      <w:szCs w:val="20"/>
                    </w:rPr>
                  </w:pPr>
                </w:p>
              </w:tc>
            </w:tr>
            <w:tr w:rsidR="00F9362D" w:rsidRPr="00F15D24" w14:paraId="526318C2" w14:textId="77777777" w:rsidTr="00DE45F8">
              <w:tc>
                <w:tcPr>
                  <w:tcW w:w="1526" w:type="dxa"/>
                </w:tcPr>
                <w:p w14:paraId="6D22EA02" w14:textId="77777777" w:rsidR="00F9362D" w:rsidRPr="00F15D24" w:rsidRDefault="00F9362D" w:rsidP="00DE45F8">
                  <w:pPr>
                    <w:rPr>
                      <w:rFonts w:cs="Arial"/>
                      <w:b/>
                      <w:sz w:val="20"/>
                      <w:szCs w:val="20"/>
                    </w:rPr>
                  </w:pPr>
                </w:p>
              </w:tc>
              <w:tc>
                <w:tcPr>
                  <w:tcW w:w="1265" w:type="dxa"/>
                </w:tcPr>
                <w:p w14:paraId="6F784290" w14:textId="77777777" w:rsidR="00F9362D" w:rsidRPr="00F15D24" w:rsidRDefault="00F9362D" w:rsidP="00DE45F8">
                  <w:pPr>
                    <w:rPr>
                      <w:rFonts w:cs="Arial"/>
                      <w:b/>
                      <w:sz w:val="20"/>
                      <w:szCs w:val="20"/>
                    </w:rPr>
                  </w:pPr>
                </w:p>
              </w:tc>
              <w:tc>
                <w:tcPr>
                  <w:tcW w:w="1842" w:type="dxa"/>
                </w:tcPr>
                <w:p w14:paraId="739E879E" w14:textId="77777777" w:rsidR="00F9362D" w:rsidRPr="00F15D24" w:rsidRDefault="00F9362D" w:rsidP="00DE45F8">
                  <w:pPr>
                    <w:rPr>
                      <w:rFonts w:cs="Arial"/>
                      <w:b/>
                      <w:sz w:val="20"/>
                      <w:szCs w:val="20"/>
                    </w:rPr>
                  </w:pPr>
                </w:p>
              </w:tc>
              <w:tc>
                <w:tcPr>
                  <w:tcW w:w="1346" w:type="dxa"/>
                </w:tcPr>
                <w:p w14:paraId="23C5BB9A" w14:textId="77777777" w:rsidR="00F9362D" w:rsidRPr="00F15D24" w:rsidRDefault="00F9362D" w:rsidP="00DE45F8">
                  <w:pPr>
                    <w:rPr>
                      <w:rFonts w:cs="Arial"/>
                      <w:b/>
                      <w:sz w:val="20"/>
                      <w:szCs w:val="20"/>
                    </w:rPr>
                  </w:pPr>
                </w:p>
              </w:tc>
              <w:tc>
                <w:tcPr>
                  <w:tcW w:w="1493" w:type="dxa"/>
                </w:tcPr>
                <w:p w14:paraId="73BAB884" w14:textId="77777777" w:rsidR="00F9362D" w:rsidRPr="00F15D24" w:rsidRDefault="00F9362D" w:rsidP="00DE45F8">
                  <w:pPr>
                    <w:rPr>
                      <w:rFonts w:cs="Arial"/>
                      <w:b/>
                      <w:sz w:val="20"/>
                      <w:szCs w:val="20"/>
                    </w:rPr>
                  </w:pPr>
                </w:p>
              </w:tc>
              <w:tc>
                <w:tcPr>
                  <w:tcW w:w="1850" w:type="dxa"/>
                </w:tcPr>
                <w:p w14:paraId="5D459B49" w14:textId="77777777" w:rsidR="00F9362D" w:rsidRPr="00F15D24" w:rsidRDefault="00F9362D" w:rsidP="00DE45F8">
                  <w:pPr>
                    <w:rPr>
                      <w:rFonts w:cs="Arial"/>
                      <w:b/>
                      <w:sz w:val="20"/>
                      <w:szCs w:val="20"/>
                    </w:rPr>
                  </w:pPr>
                </w:p>
              </w:tc>
            </w:tr>
            <w:tr w:rsidR="00F9362D" w:rsidRPr="00F15D24" w14:paraId="30ADA876" w14:textId="77777777" w:rsidTr="00DE45F8">
              <w:tc>
                <w:tcPr>
                  <w:tcW w:w="1526" w:type="dxa"/>
                </w:tcPr>
                <w:p w14:paraId="3EB9B121" w14:textId="77777777" w:rsidR="00F9362D" w:rsidRPr="00F15D24" w:rsidRDefault="00F9362D" w:rsidP="00DE45F8">
                  <w:pPr>
                    <w:rPr>
                      <w:rFonts w:cs="Arial"/>
                      <w:b/>
                      <w:sz w:val="20"/>
                      <w:szCs w:val="20"/>
                    </w:rPr>
                  </w:pPr>
                </w:p>
              </w:tc>
              <w:tc>
                <w:tcPr>
                  <w:tcW w:w="1265" w:type="dxa"/>
                </w:tcPr>
                <w:p w14:paraId="74CD12FB" w14:textId="77777777" w:rsidR="00F9362D" w:rsidRPr="00F15D24" w:rsidRDefault="00F9362D" w:rsidP="00DE45F8">
                  <w:pPr>
                    <w:rPr>
                      <w:rFonts w:cs="Arial"/>
                      <w:b/>
                      <w:sz w:val="20"/>
                      <w:szCs w:val="20"/>
                    </w:rPr>
                  </w:pPr>
                </w:p>
              </w:tc>
              <w:tc>
                <w:tcPr>
                  <w:tcW w:w="1842" w:type="dxa"/>
                </w:tcPr>
                <w:p w14:paraId="7A5E18C6" w14:textId="77777777" w:rsidR="00F9362D" w:rsidRPr="00F15D24" w:rsidRDefault="00F9362D" w:rsidP="00DE45F8">
                  <w:pPr>
                    <w:rPr>
                      <w:rFonts w:cs="Arial"/>
                      <w:b/>
                      <w:sz w:val="20"/>
                      <w:szCs w:val="20"/>
                    </w:rPr>
                  </w:pPr>
                </w:p>
              </w:tc>
              <w:tc>
                <w:tcPr>
                  <w:tcW w:w="1346" w:type="dxa"/>
                </w:tcPr>
                <w:p w14:paraId="06E94BDC" w14:textId="77777777" w:rsidR="00F9362D" w:rsidRPr="00F15D24" w:rsidRDefault="00F9362D" w:rsidP="00DE45F8">
                  <w:pPr>
                    <w:rPr>
                      <w:rFonts w:cs="Arial"/>
                      <w:b/>
                      <w:sz w:val="20"/>
                      <w:szCs w:val="20"/>
                    </w:rPr>
                  </w:pPr>
                </w:p>
              </w:tc>
              <w:tc>
                <w:tcPr>
                  <w:tcW w:w="1493" w:type="dxa"/>
                </w:tcPr>
                <w:p w14:paraId="3F0FE800" w14:textId="77777777" w:rsidR="00F9362D" w:rsidRPr="00F15D24" w:rsidRDefault="00F9362D" w:rsidP="00DE45F8">
                  <w:pPr>
                    <w:rPr>
                      <w:rFonts w:cs="Arial"/>
                      <w:b/>
                      <w:sz w:val="20"/>
                      <w:szCs w:val="20"/>
                    </w:rPr>
                  </w:pPr>
                </w:p>
              </w:tc>
              <w:tc>
                <w:tcPr>
                  <w:tcW w:w="1850" w:type="dxa"/>
                </w:tcPr>
                <w:p w14:paraId="604420DD" w14:textId="77777777" w:rsidR="00F9362D" w:rsidRPr="00F15D24" w:rsidRDefault="00F9362D" w:rsidP="00DE45F8">
                  <w:pPr>
                    <w:rPr>
                      <w:rFonts w:cs="Arial"/>
                      <w:b/>
                      <w:sz w:val="20"/>
                      <w:szCs w:val="20"/>
                    </w:rPr>
                  </w:pPr>
                </w:p>
              </w:tc>
            </w:tr>
            <w:tr w:rsidR="00F9362D" w:rsidRPr="00F15D24" w14:paraId="0578C945" w14:textId="77777777" w:rsidTr="00DE45F8">
              <w:tc>
                <w:tcPr>
                  <w:tcW w:w="1526" w:type="dxa"/>
                </w:tcPr>
                <w:p w14:paraId="1124791B" w14:textId="77777777" w:rsidR="00F9362D" w:rsidRPr="00F15D24" w:rsidRDefault="00F9362D" w:rsidP="00DE45F8">
                  <w:pPr>
                    <w:rPr>
                      <w:rFonts w:cs="Arial"/>
                      <w:b/>
                      <w:sz w:val="20"/>
                      <w:szCs w:val="20"/>
                    </w:rPr>
                  </w:pPr>
                </w:p>
              </w:tc>
              <w:tc>
                <w:tcPr>
                  <w:tcW w:w="1265" w:type="dxa"/>
                </w:tcPr>
                <w:p w14:paraId="3F46CA2A" w14:textId="77777777" w:rsidR="00F9362D" w:rsidRPr="00F15D24" w:rsidRDefault="00F9362D" w:rsidP="00DE45F8">
                  <w:pPr>
                    <w:rPr>
                      <w:rFonts w:cs="Arial"/>
                      <w:b/>
                      <w:sz w:val="20"/>
                      <w:szCs w:val="20"/>
                    </w:rPr>
                  </w:pPr>
                </w:p>
              </w:tc>
              <w:tc>
                <w:tcPr>
                  <w:tcW w:w="1842" w:type="dxa"/>
                </w:tcPr>
                <w:p w14:paraId="19C6806E" w14:textId="77777777" w:rsidR="00F9362D" w:rsidRPr="00F15D24" w:rsidRDefault="00F9362D" w:rsidP="00DE45F8">
                  <w:pPr>
                    <w:rPr>
                      <w:rFonts w:cs="Arial"/>
                      <w:b/>
                      <w:sz w:val="20"/>
                      <w:szCs w:val="20"/>
                    </w:rPr>
                  </w:pPr>
                </w:p>
              </w:tc>
              <w:tc>
                <w:tcPr>
                  <w:tcW w:w="1346" w:type="dxa"/>
                </w:tcPr>
                <w:p w14:paraId="6F39C743" w14:textId="77777777" w:rsidR="00F9362D" w:rsidRPr="00F15D24" w:rsidRDefault="00F9362D" w:rsidP="00DE45F8">
                  <w:pPr>
                    <w:rPr>
                      <w:rFonts w:cs="Arial"/>
                      <w:b/>
                      <w:sz w:val="20"/>
                      <w:szCs w:val="20"/>
                    </w:rPr>
                  </w:pPr>
                </w:p>
              </w:tc>
              <w:tc>
                <w:tcPr>
                  <w:tcW w:w="1493" w:type="dxa"/>
                </w:tcPr>
                <w:p w14:paraId="169E443D" w14:textId="77777777" w:rsidR="00F9362D" w:rsidRPr="00F15D24" w:rsidRDefault="00F9362D" w:rsidP="00DE45F8">
                  <w:pPr>
                    <w:rPr>
                      <w:rFonts w:cs="Arial"/>
                      <w:b/>
                      <w:sz w:val="20"/>
                      <w:szCs w:val="20"/>
                    </w:rPr>
                  </w:pPr>
                </w:p>
              </w:tc>
              <w:tc>
                <w:tcPr>
                  <w:tcW w:w="1850" w:type="dxa"/>
                </w:tcPr>
                <w:p w14:paraId="50AC850B" w14:textId="77777777" w:rsidR="00F9362D" w:rsidRPr="00F15D24" w:rsidRDefault="00F9362D" w:rsidP="00DE45F8">
                  <w:pPr>
                    <w:rPr>
                      <w:rFonts w:cs="Arial"/>
                      <w:b/>
                      <w:sz w:val="20"/>
                      <w:szCs w:val="20"/>
                    </w:rPr>
                  </w:pPr>
                </w:p>
              </w:tc>
            </w:tr>
            <w:tr w:rsidR="00F9362D" w:rsidRPr="00F15D24" w14:paraId="291C1FBB" w14:textId="77777777" w:rsidTr="00DE45F8">
              <w:tc>
                <w:tcPr>
                  <w:tcW w:w="1526" w:type="dxa"/>
                </w:tcPr>
                <w:p w14:paraId="05CE207B" w14:textId="77777777" w:rsidR="00F9362D" w:rsidRPr="00F15D24" w:rsidRDefault="00F9362D" w:rsidP="00DE45F8">
                  <w:pPr>
                    <w:rPr>
                      <w:rFonts w:cs="Arial"/>
                      <w:b/>
                      <w:sz w:val="20"/>
                      <w:szCs w:val="20"/>
                    </w:rPr>
                  </w:pPr>
                </w:p>
              </w:tc>
              <w:tc>
                <w:tcPr>
                  <w:tcW w:w="1265" w:type="dxa"/>
                </w:tcPr>
                <w:p w14:paraId="4FC0BBF1" w14:textId="77777777" w:rsidR="00F9362D" w:rsidRPr="00F15D24" w:rsidRDefault="00F9362D" w:rsidP="00DE45F8">
                  <w:pPr>
                    <w:rPr>
                      <w:rFonts w:cs="Arial"/>
                      <w:b/>
                      <w:sz w:val="20"/>
                      <w:szCs w:val="20"/>
                    </w:rPr>
                  </w:pPr>
                </w:p>
              </w:tc>
              <w:tc>
                <w:tcPr>
                  <w:tcW w:w="1842" w:type="dxa"/>
                </w:tcPr>
                <w:p w14:paraId="2FF6DB4D" w14:textId="77777777" w:rsidR="00F9362D" w:rsidRPr="00F15D24" w:rsidRDefault="00F9362D" w:rsidP="00DE45F8">
                  <w:pPr>
                    <w:rPr>
                      <w:rFonts w:cs="Arial"/>
                      <w:b/>
                      <w:sz w:val="20"/>
                      <w:szCs w:val="20"/>
                    </w:rPr>
                  </w:pPr>
                </w:p>
              </w:tc>
              <w:tc>
                <w:tcPr>
                  <w:tcW w:w="1346" w:type="dxa"/>
                </w:tcPr>
                <w:p w14:paraId="2C47EF24" w14:textId="77777777" w:rsidR="00F9362D" w:rsidRPr="00F15D24" w:rsidRDefault="00F9362D" w:rsidP="00DE45F8">
                  <w:pPr>
                    <w:rPr>
                      <w:rFonts w:cs="Arial"/>
                      <w:b/>
                      <w:sz w:val="20"/>
                      <w:szCs w:val="20"/>
                    </w:rPr>
                  </w:pPr>
                </w:p>
              </w:tc>
              <w:tc>
                <w:tcPr>
                  <w:tcW w:w="1493" w:type="dxa"/>
                </w:tcPr>
                <w:p w14:paraId="5EAE0D92" w14:textId="77777777" w:rsidR="00F9362D" w:rsidRPr="00F15D24" w:rsidRDefault="00F9362D" w:rsidP="00DE45F8">
                  <w:pPr>
                    <w:rPr>
                      <w:rFonts w:cs="Arial"/>
                      <w:b/>
                      <w:sz w:val="20"/>
                      <w:szCs w:val="20"/>
                    </w:rPr>
                  </w:pPr>
                </w:p>
              </w:tc>
              <w:tc>
                <w:tcPr>
                  <w:tcW w:w="1850" w:type="dxa"/>
                </w:tcPr>
                <w:p w14:paraId="564B7D8B" w14:textId="77777777" w:rsidR="00F9362D" w:rsidRPr="00F15D24" w:rsidRDefault="00F9362D" w:rsidP="00DE45F8">
                  <w:pPr>
                    <w:rPr>
                      <w:rFonts w:cs="Arial"/>
                      <w:b/>
                      <w:sz w:val="20"/>
                      <w:szCs w:val="20"/>
                    </w:rPr>
                  </w:pPr>
                </w:p>
              </w:tc>
            </w:tr>
          </w:tbl>
          <w:p w14:paraId="36FA016E" w14:textId="77777777" w:rsidR="00F9362D" w:rsidRPr="00F15D24" w:rsidRDefault="00F9362D" w:rsidP="00DE45F8">
            <w:pPr>
              <w:ind w:left="360"/>
              <w:rPr>
                <w:rFonts w:cs="Arial"/>
                <w:b/>
                <w:sz w:val="20"/>
                <w:szCs w:val="20"/>
              </w:rPr>
            </w:pP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F9362D" w:rsidRPr="00F15D24" w14:paraId="4B39F6FD" w14:textId="77777777" w:rsidTr="00DE45F8">
              <w:trPr>
                <w:trHeight w:val="1440"/>
              </w:trPr>
              <w:tc>
                <w:tcPr>
                  <w:tcW w:w="9360" w:type="dxa"/>
                </w:tcPr>
                <w:p w14:paraId="3015B127" w14:textId="77777777" w:rsidR="00F9362D" w:rsidRPr="00F15D24" w:rsidRDefault="00F9362D" w:rsidP="00DE45F8">
                  <w:pPr>
                    <w:rPr>
                      <w:rFonts w:cs="Arial"/>
                      <w:b/>
                      <w:sz w:val="20"/>
                      <w:szCs w:val="20"/>
                    </w:rPr>
                  </w:pPr>
                  <w:r w:rsidRPr="00F15D24">
                    <w:rPr>
                      <w:rFonts w:cs="Arial"/>
                      <w:b/>
                      <w:sz w:val="20"/>
                      <w:szCs w:val="20"/>
                    </w:rPr>
                    <w:t>OBSERVACIONES:</w:t>
                  </w:r>
                </w:p>
              </w:tc>
            </w:tr>
          </w:tbl>
          <w:p w14:paraId="09C52F3D" w14:textId="77777777" w:rsidR="00F9362D" w:rsidRDefault="00F9362D" w:rsidP="00DE45F8">
            <w:pPr>
              <w:tabs>
                <w:tab w:val="left" w:pos="5387"/>
              </w:tabs>
              <w:jc w:val="center"/>
              <w:rPr>
                <w:rFonts w:ascii="Cambria" w:hAnsi="Cambria"/>
                <w:b/>
              </w:rPr>
            </w:pPr>
          </w:p>
        </w:tc>
      </w:tr>
    </w:tbl>
    <w:p w14:paraId="034940F2" w14:textId="77777777" w:rsidR="00F9362D" w:rsidRDefault="00F9362D" w:rsidP="003C174C"/>
    <w:p w14:paraId="2BF36ABE" w14:textId="77777777" w:rsidR="00F9362D" w:rsidRDefault="00F9362D" w:rsidP="003C174C"/>
    <w:p w14:paraId="3452BFCF" w14:textId="77777777" w:rsidR="00781377" w:rsidRDefault="00781377" w:rsidP="00781377">
      <w:pPr>
        <w:pStyle w:val="Ttulo2"/>
        <w:numPr>
          <w:ilvl w:val="0"/>
          <w:numId w:val="1"/>
        </w:numPr>
      </w:pPr>
      <w:bookmarkStart w:id="43" w:name="_Toc66107226"/>
      <w:r>
        <w:t>Procedimientos de higiene nivel párvulo.</w:t>
      </w:r>
      <w:bookmarkEnd w:id="43"/>
    </w:p>
    <w:p w14:paraId="6595384C" w14:textId="77777777" w:rsidR="00781377" w:rsidRDefault="00781377" w:rsidP="00781377"/>
    <w:p w14:paraId="289D9C1E" w14:textId="3F164318" w:rsidR="00781377" w:rsidRPr="00781377" w:rsidRDefault="00781377" w:rsidP="002512C6">
      <w:pPr>
        <w:pStyle w:val="Prrafodelista"/>
        <w:numPr>
          <w:ilvl w:val="0"/>
          <w:numId w:val="71"/>
        </w:numPr>
        <w:rPr>
          <w:rFonts w:cs="Calibri"/>
          <w:b/>
          <w:szCs w:val="24"/>
        </w:rPr>
      </w:pPr>
      <w:r w:rsidRPr="00781377">
        <w:rPr>
          <w:rFonts w:cs="Calibri"/>
          <w:b/>
          <w:szCs w:val="24"/>
        </w:rPr>
        <w:t>P</w:t>
      </w:r>
      <w:r w:rsidR="005C7E78">
        <w:rPr>
          <w:rFonts w:cs="Calibri"/>
          <w:b/>
          <w:szCs w:val="24"/>
        </w:rPr>
        <w:t>ROCEDIMIENTO DE HIGIENE NIVEL PÁ</w:t>
      </w:r>
      <w:r w:rsidRPr="00781377">
        <w:rPr>
          <w:rFonts w:cs="Calibri"/>
          <w:b/>
          <w:szCs w:val="24"/>
        </w:rPr>
        <w:t>RVULO.</w:t>
      </w:r>
    </w:p>
    <w:p w14:paraId="417B02F0" w14:textId="77777777" w:rsidR="00781377" w:rsidRDefault="00781377" w:rsidP="00781377">
      <w:pPr>
        <w:rPr>
          <w:rFonts w:cs="Calibri"/>
          <w:szCs w:val="24"/>
        </w:rPr>
      </w:pPr>
      <w:r w:rsidRPr="00FB227F">
        <w:rPr>
          <w:rFonts w:cs="Calibri"/>
          <w:szCs w:val="24"/>
        </w:rPr>
        <w:t>Si una niña o niño durante la rutina no controla esfínteres (vesical o anal), la educadora</w:t>
      </w:r>
      <w:r>
        <w:rPr>
          <w:rFonts w:cs="Calibri"/>
          <w:szCs w:val="24"/>
        </w:rPr>
        <w:t xml:space="preserve"> diferencial o técnico en párvulo</w:t>
      </w:r>
      <w:r w:rsidRPr="00FB227F">
        <w:rPr>
          <w:rFonts w:cs="Calibri"/>
          <w:szCs w:val="24"/>
        </w:rPr>
        <w:t xml:space="preserve"> debe realizar las siguientes acciones:</w:t>
      </w:r>
    </w:p>
    <w:p w14:paraId="272C9B70" w14:textId="484E296A" w:rsidR="00781377" w:rsidRPr="00FB227F" w:rsidRDefault="007B1629" w:rsidP="002512C6">
      <w:pPr>
        <w:pStyle w:val="Prrafodelista"/>
        <w:numPr>
          <w:ilvl w:val="0"/>
          <w:numId w:val="70"/>
        </w:numPr>
        <w:spacing w:after="0"/>
        <w:rPr>
          <w:rFonts w:cs="Calibri"/>
          <w:szCs w:val="24"/>
        </w:rPr>
      </w:pPr>
      <w:r>
        <w:rPr>
          <w:rFonts w:cs="Calibri"/>
          <w:szCs w:val="24"/>
        </w:rPr>
        <w:t>Informar a la D</w:t>
      </w:r>
      <w:r w:rsidR="00781377" w:rsidRPr="00FB227F">
        <w:rPr>
          <w:rFonts w:cs="Calibri"/>
          <w:szCs w:val="24"/>
        </w:rPr>
        <w:t>irectora para que este en conocimiento</w:t>
      </w:r>
      <w:r w:rsidR="00781377">
        <w:rPr>
          <w:rFonts w:cs="Calibri"/>
          <w:szCs w:val="24"/>
        </w:rPr>
        <w:t>.</w:t>
      </w:r>
    </w:p>
    <w:p w14:paraId="7553E0E4" w14:textId="77777777" w:rsidR="00781377" w:rsidRPr="00FB227F" w:rsidRDefault="00781377" w:rsidP="002512C6">
      <w:pPr>
        <w:pStyle w:val="Prrafodelista"/>
        <w:numPr>
          <w:ilvl w:val="0"/>
          <w:numId w:val="70"/>
        </w:numPr>
        <w:spacing w:after="0"/>
        <w:rPr>
          <w:rFonts w:cs="Calibri"/>
          <w:szCs w:val="24"/>
        </w:rPr>
      </w:pPr>
      <w:r w:rsidRPr="00FB227F">
        <w:rPr>
          <w:rFonts w:cs="Calibri"/>
          <w:szCs w:val="24"/>
        </w:rPr>
        <w:t xml:space="preserve">Llamar inmediatamente al apoderado </w:t>
      </w:r>
      <w:r>
        <w:rPr>
          <w:rFonts w:cs="Calibri"/>
          <w:szCs w:val="24"/>
        </w:rPr>
        <w:t>para dar cuenta de la situación.</w:t>
      </w:r>
    </w:p>
    <w:p w14:paraId="2DE7766D" w14:textId="77777777" w:rsidR="00781377" w:rsidRPr="00FB227F" w:rsidRDefault="00781377" w:rsidP="002512C6">
      <w:pPr>
        <w:pStyle w:val="Prrafodelista"/>
        <w:numPr>
          <w:ilvl w:val="0"/>
          <w:numId w:val="70"/>
        </w:numPr>
        <w:spacing w:after="0"/>
        <w:rPr>
          <w:rFonts w:cs="Calibri"/>
          <w:szCs w:val="24"/>
        </w:rPr>
      </w:pPr>
      <w:r w:rsidRPr="00FB227F">
        <w:rPr>
          <w:rFonts w:cs="Calibri"/>
          <w:szCs w:val="24"/>
        </w:rPr>
        <w:t>El ap</w:t>
      </w:r>
      <w:r>
        <w:rPr>
          <w:rFonts w:cs="Calibri"/>
          <w:szCs w:val="24"/>
        </w:rPr>
        <w:t>oderado deberá firmar la autorización, para la realización de</w:t>
      </w:r>
      <w:r w:rsidRPr="00FB227F">
        <w:rPr>
          <w:rFonts w:cs="Calibri"/>
          <w:szCs w:val="24"/>
        </w:rPr>
        <w:t xml:space="preserve"> aseo que realizará a l</w:t>
      </w:r>
      <w:r>
        <w:rPr>
          <w:rFonts w:cs="Calibri"/>
          <w:szCs w:val="24"/>
        </w:rPr>
        <w:t>a encargada del nivel (</w:t>
      </w:r>
      <w:r w:rsidRPr="00FB227F">
        <w:rPr>
          <w:rFonts w:cs="Calibri"/>
          <w:szCs w:val="24"/>
        </w:rPr>
        <w:t>cambio d</w:t>
      </w:r>
      <w:r>
        <w:rPr>
          <w:rFonts w:cs="Calibri"/>
          <w:szCs w:val="24"/>
        </w:rPr>
        <w:t>e ropa).</w:t>
      </w:r>
    </w:p>
    <w:p w14:paraId="23B70725" w14:textId="77777777" w:rsidR="00781377" w:rsidRDefault="00781377" w:rsidP="002512C6">
      <w:pPr>
        <w:pStyle w:val="Prrafodelista"/>
        <w:numPr>
          <w:ilvl w:val="0"/>
          <w:numId w:val="70"/>
        </w:numPr>
        <w:spacing w:after="0"/>
        <w:rPr>
          <w:rFonts w:cs="Calibri"/>
          <w:szCs w:val="24"/>
        </w:rPr>
      </w:pPr>
      <w:r w:rsidRPr="00FB227F">
        <w:rPr>
          <w:rFonts w:cs="Calibri"/>
          <w:szCs w:val="24"/>
        </w:rPr>
        <w:t>La encargada del nivel debe registrar e</w:t>
      </w:r>
      <w:r>
        <w:rPr>
          <w:rFonts w:cs="Calibri"/>
          <w:szCs w:val="24"/>
        </w:rPr>
        <w:t>n la libreta, la eventualidad, y</w:t>
      </w:r>
      <w:r w:rsidRPr="00FB227F">
        <w:rPr>
          <w:rFonts w:cs="Calibri"/>
          <w:szCs w:val="24"/>
        </w:rPr>
        <w:t xml:space="preserve"> proceso realizado </w:t>
      </w:r>
      <w:r>
        <w:rPr>
          <w:rFonts w:cs="Calibri"/>
          <w:szCs w:val="24"/>
        </w:rPr>
        <w:t xml:space="preserve">informado previamente </w:t>
      </w:r>
      <w:r w:rsidRPr="00FB227F">
        <w:rPr>
          <w:rFonts w:cs="Calibri"/>
          <w:szCs w:val="24"/>
        </w:rPr>
        <w:t>al apoderado.</w:t>
      </w:r>
    </w:p>
    <w:p w14:paraId="3F99DE39" w14:textId="77777777" w:rsidR="00781377" w:rsidRDefault="00781377" w:rsidP="00781377">
      <w:pPr>
        <w:spacing w:after="0"/>
        <w:rPr>
          <w:rFonts w:cs="Calibri"/>
          <w:szCs w:val="24"/>
        </w:rPr>
      </w:pPr>
    </w:p>
    <w:p w14:paraId="0CEF0B00" w14:textId="77777777" w:rsidR="00781377" w:rsidRPr="00781377" w:rsidRDefault="00781377" w:rsidP="002512C6">
      <w:pPr>
        <w:pStyle w:val="Prrafodelista"/>
        <w:numPr>
          <w:ilvl w:val="0"/>
          <w:numId w:val="71"/>
        </w:numPr>
        <w:rPr>
          <w:rFonts w:cs="Calibri"/>
          <w:szCs w:val="24"/>
          <w:lang w:eastAsia="es-CL"/>
        </w:rPr>
      </w:pPr>
      <w:r w:rsidRPr="00781377">
        <w:rPr>
          <w:rFonts w:cs="Calibri"/>
          <w:b/>
          <w:szCs w:val="24"/>
          <w:lang w:eastAsia="es-CL"/>
        </w:rPr>
        <w:t>CAMBIO DE MUDA</w:t>
      </w:r>
    </w:p>
    <w:p w14:paraId="4985ADC1" w14:textId="77777777" w:rsidR="00781377" w:rsidRDefault="00781377" w:rsidP="002512C6">
      <w:pPr>
        <w:numPr>
          <w:ilvl w:val="0"/>
          <w:numId w:val="67"/>
        </w:numPr>
        <w:spacing w:after="0"/>
        <w:contextualSpacing/>
        <w:rPr>
          <w:rFonts w:cs="Calibri"/>
          <w:szCs w:val="24"/>
          <w:lang w:eastAsia="es-CL"/>
        </w:rPr>
      </w:pPr>
      <w:r w:rsidRPr="00E26E1D">
        <w:rPr>
          <w:rFonts w:cs="Calibri"/>
          <w:szCs w:val="24"/>
          <w:lang w:eastAsia="es-CL"/>
        </w:rPr>
        <w:t>Ya que en las salas de los niveles medios no se cuenta con mudador, cada familia debe mantener a algún adulto responsable ubicable para realizar el cambio de ropa y correcta higienización (baño) de los niños o niñas si alguno de ellos se defeca durante el periodo, ya que el cambio de ropa en caso de orina se hará por alguna de las integrantes del equipo previa autorización del apoderado o adulto responsable.</w:t>
      </w:r>
    </w:p>
    <w:p w14:paraId="2867AC24" w14:textId="77777777" w:rsidR="00781377" w:rsidRPr="00E26E1D" w:rsidRDefault="00781377" w:rsidP="00781377">
      <w:pPr>
        <w:spacing w:after="0"/>
        <w:ind w:left="436"/>
        <w:contextualSpacing/>
        <w:rPr>
          <w:rFonts w:cs="Calibri"/>
          <w:szCs w:val="24"/>
          <w:lang w:eastAsia="es-CL"/>
        </w:rPr>
      </w:pPr>
    </w:p>
    <w:p w14:paraId="2C43B18D" w14:textId="77777777" w:rsidR="00781377" w:rsidRDefault="00781377" w:rsidP="002512C6">
      <w:pPr>
        <w:numPr>
          <w:ilvl w:val="0"/>
          <w:numId w:val="67"/>
        </w:numPr>
        <w:spacing w:after="0"/>
        <w:contextualSpacing/>
        <w:rPr>
          <w:rFonts w:cs="Calibri"/>
          <w:szCs w:val="24"/>
          <w:lang w:eastAsia="es-CL"/>
        </w:rPr>
      </w:pPr>
      <w:r w:rsidRPr="00E26E1D">
        <w:rPr>
          <w:rFonts w:cs="Calibri"/>
          <w:szCs w:val="24"/>
          <w:lang w:eastAsia="es-CL"/>
        </w:rPr>
        <w:t xml:space="preserve">Esta medida se toma pensando en la seguridad, la integridad física y/o psicológica de los párvulos ya que si esto ocurriese el deberá salir de la sala con una de las integrantes de equipo </w:t>
      </w:r>
      <w:r>
        <w:rPr>
          <w:rFonts w:cs="Calibri"/>
          <w:szCs w:val="24"/>
          <w:lang w:eastAsia="es-CL"/>
        </w:rPr>
        <w:t>hacia el baño</w:t>
      </w:r>
      <w:r w:rsidRPr="00E26E1D">
        <w:rPr>
          <w:rFonts w:cs="Calibri"/>
          <w:szCs w:val="24"/>
          <w:lang w:eastAsia="es-CL"/>
        </w:rPr>
        <w:t xml:space="preserve"> y si bien no hemos incurrido en faltas de este tipo, esta medida se toma en razón de resguardar a los ni</w:t>
      </w:r>
      <w:r>
        <w:rPr>
          <w:rFonts w:cs="Calibri"/>
          <w:szCs w:val="24"/>
          <w:lang w:eastAsia="es-CL"/>
        </w:rPr>
        <w:t>ños niñas al personal de la escuela</w:t>
      </w:r>
      <w:r w:rsidRPr="00E26E1D">
        <w:rPr>
          <w:rFonts w:cs="Calibri"/>
          <w:szCs w:val="24"/>
          <w:lang w:eastAsia="es-CL"/>
        </w:rPr>
        <w:t xml:space="preserve"> y entregar seguridad y confianza a padres y apoderados.</w:t>
      </w:r>
    </w:p>
    <w:p w14:paraId="3BFF4B36" w14:textId="77777777" w:rsidR="00781377" w:rsidRDefault="00781377" w:rsidP="00781377">
      <w:pPr>
        <w:pStyle w:val="Prrafodelista"/>
        <w:rPr>
          <w:rFonts w:cs="Calibri"/>
          <w:szCs w:val="24"/>
          <w:lang w:eastAsia="es-CL"/>
        </w:rPr>
      </w:pPr>
    </w:p>
    <w:p w14:paraId="4BF51A0D" w14:textId="77777777" w:rsidR="00781377" w:rsidRPr="00EC3875" w:rsidRDefault="00781377" w:rsidP="00781377">
      <w:pPr>
        <w:spacing w:after="0"/>
        <w:ind w:left="436"/>
        <w:contextualSpacing/>
        <w:rPr>
          <w:rFonts w:cs="Calibri"/>
          <w:szCs w:val="24"/>
          <w:lang w:eastAsia="es-CL"/>
        </w:rPr>
      </w:pPr>
    </w:p>
    <w:p w14:paraId="14F550D9" w14:textId="77777777" w:rsidR="00781377" w:rsidRDefault="00781377" w:rsidP="002512C6">
      <w:pPr>
        <w:numPr>
          <w:ilvl w:val="0"/>
          <w:numId w:val="67"/>
        </w:numPr>
        <w:spacing w:after="0"/>
        <w:contextualSpacing/>
        <w:rPr>
          <w:rFonts w:cs="Calibri"/>
          <w:szCs w:val="24"/>
          <w:lang w:eastAsia="es-CL"/>
        </w:rPr>
      </w:pPr>
      <w:r w:rsidRPr="00E26E1D">
        <w:rPr>
          <w:rFonts w:cs="Calibri"/>
          <w:szCs w:val="24"/>
          <w:lang w:eastAsia="es-CL"/>
        </w:rPr>
        <w:t>Es muy importante que cada niño y niña traiga ropa suficiente para realizar los cambios necesarios durante la jornada, y que el apoderado o adulto responsable se encuentre ubicable permanentemente si es que fuera necesario llamarlo para pedir una nueva muda.</w:t>
      </w:r>
    </w:p>
    <w:p w14:paraId="222B4C6E" w14:textId="77777777" w:rsidR="00781377" w:rsidRDefault="00781377" w:rsidP="00781377">
      <w:pPr>
        <w:contextualSpacing/>
        <w:rPr>
          <w:rFonts w:cs="Calibri"/>
          <w:szCs w:val="24"/>
          <w:lang w:eastAsia="es-CL"/>
        </w:rPr>
      </w:pPr>
    </w:p>
    <w:p w14:paraId="721FE941" w14:textId="77777777" w:rsidR="00781377" w:rsidRDefault="00781377" w:rsidP="002512C6">
      <w:pPr>
        <w:numPr>
          <w:ilvl w:val="0"/>
          <w:numId w:val="67"/>
        </w:numPr>
        <w:spacing w:after="0"/>
        <w:contextualSpacing/>
        <w:rPr>
          <w:rFonts w:cs="Calibri"/>
          <w:szCs w:val="24"/>
          <w:lang w:eastAsia="es-CL"/>
        </w:rPr>
      </w:pPr>
      <w:r w:rsidRPr="00E26E1D">
        <w:rPr>
          <w:rFonts w:cs="Calibri"/>
          <w:szCs w:val="24"/>
          <w:lang w:eastAsia="es-CL"/>
        </w:rPr>
        <w:t>Considerando y favoreciendo la autonomía que cada párvulo debería tener en este periodo y pensando en el resguardo de los niños y del personal, es que el equipo de aula no está autorizado a realizar la limpieza genital cuando los niños o niñas van al baño (a orinar o defecar) solamente guían el proceso por lo cual es una labor conjunta practicar o reforzar la limpieza genital durante el periodo de baño en casa.</w:t>
      </w:r>
    </w:p>
    <w:p w14:paraId="4D4465E3" w14:textId="77777777" w:rsidR="00781377" w:rsidRDefault="00781377" w:rsidP="00781377">
      <w:pPr>
        <w:pStyle w:val="Prrafodelista"/>
        <w:rPr>
          <w:rFonts w:cs="Calibri"/>
          <w:szCs w:val="24"/>
          <w:lang w:eastAsia="es-CL"/>
        </w:rPr>
      </w:pPr>
    </w:p>
    <w:p w14:paraId="5405984B" w14:textId="77777777" w:rsidR="00781377" w:rsidRDefault="00781377" w:rsidP="00781377">
      <w:pPr>
        <w:rPr>
          <w:rFonts w:cs="Calibri"/>
          <w:szCs w:val="24"/>
          <w:lang w:eastAsia="es-CL"/>
        </w:rPr>
      </w:pPr>
      <w:r w:rsidRPr="00E26E1D">
        <w:rPr>
          <w:rFonts w:cs="Calibri"/>
          <w:szCs w:val="24"/>
          <w:lang w:eastAsia="es-CL"/>
        </w:rPr>
        <w:t>Todas estas medidas se toman pensando siempre en el bienestar de nuestros niños y niñas por lo cual entendiendo que la educación y el correcto desarrollo de ellos es un proceso conjunto de la familia con el establecimiento, hacemos hincapié en el cumplimiento de estas</w:t>
      </w:r>
      <w:r>
        <w:rPr>
          <w:rFonts w:cs="Calibri"/>
          <w:szCs w:val="24"/>
          <w:lang w:eastAsia="es-CL"/>
        </w:rPr>
        <w:t>.</w:t>
      </w:r>
    </w:p>
    <w:p w14:paraId="75B0657C" w14:textId="77777777" w:rsidR="00781377" w:rsidRDefault="00781377" w:rsidP="00781377">
      <w:pPr>
        <w:rPr>
          <w:rFonts w:cs="Calibri"/>
          <w:szCs w:val="24"/>
          <w:lang w:eastAsia="es-CL"/>
        </w:rPr>
      </w:pPr>
    </w:p>
    <w:p w14:paraId="0B324A00" w14:textId="77777777" w:rsidR="00DA7447" w:rsidRDefault="00DA7447" w:rsidP="00DA7447">
      <w:pPr>
        <w:pStyle w:val="Ttulo2"/>
        <w:rPr>
          <w:lang w:eastAsia="es-CL"/>
        </w:rPr>
      </w:pPr>
      <w:bookmarkStart w:id="44" w:name="_Toc66107227"/>
      <w:r>
        <w:t xml:space="preserve">Capítulo 2 </w:t>
      </w:r>
      <w:r w:rsidRPr="00733688">
        <w:rPr>
          <w:rFonts w:eastAsia="Times New Roman"/>
          <w:lang w:eastAsia="es-CL"/>
        </w:rPr>
        <w:t>Medidas orientadas a garantizar la higiene del establecimiento educacional.</w:t>
      </w:r>
      <w:bookmarkEnd w:id="44"/>
    </w:p>
    <w:p w14:paraId="71AE8386" w14:textId="77777777" w:rsidR="00E8266B" w:rsidRPr="00E26E1D" w:rsidRDefault="00E8266B" w:rsidP="00781377">
      <w:pPr>
        <w:rPr>
          <w:rFonts w:cs="Calibri"/>
          <w:szCs w:val="24"/>
          <w:lang w:eastAsia="es-CL"/>
        </w:rPr>
      </w:pPr>
    </w:p>
    <w:p w14:paraId="4EF8AEE1" w14:textId="77777777" w:rsidR="00F87999" w:rsidRDefault="003C042B" w:rsidP="00DE45F8">
      <w:pPr>
        <w:pStyle w:val="Ttulo3"/>
        <w:numPr>
          <w:ilvl w:val="0"/>
          <w:numId w:val="1"/>
        </w:numPr>
      </w:pPr>
      <w:bookmarkStart w:id="45" w:name="_Toc66107228"/>
      <w:r>
        <w:t xml:space="preserve">Medidas </w:t>
      </w:r>
      <w:r w:rsidR="00D65AC7">
        <w:t>para garantizar la higiene del establecimiento</w:t>
      </w:r>
      <w:bookmarkEnd w:id="45"/>
    </w:p>
    <w:p w14:paraId="3559C9AD" w14:textId="77777777" w:rsidR="00D65AC7" w:rsidRPr="00D65AC7" w:rsidRDefault="00D65AC7" w:rsidP="00D65AC7"/>
    <w:p w14:paraId="509AC6D1" w14:textId="77777777" w:rsidR="00D31283" w:rsidRPr="00F06448" w:rsidRDefault="00F06448" w:rsidP="00F06448">
      <w:pPr>
        <w:rPr>
          <w:szCs w:val="24"/>
        </w:rPr>
      </w:pPr>
      <w:r w:rsidRPr="00F06448">
        <w:rPr>
          <w:szCs w:val="24"/>
        </w:rPr>
        <w:t>El establecimiento educacional cuenta con el personal auxiliar para mantener el aseo de todos sus espacios y dependencias en buenas condiciones. De la misma forma, sus patios y áreas verdes.</w:t>
      </w:r>
    </w:p>
    <w:p w14:paraId="5CCA1904" w14:textId="77777777" w:rsidR="00D65AC7" w:rsidRDefault="00D65AC7" w:rsidP="00F87999"/>
    <w:p w14:paraId="502E872B" w14:textId="77777777" w:rsidR="00D65AC7" w:rsidRDefault="00D65AC7" w:rsidP="00F87999"/>
    <w:p w14:paraId="240458DC" w14:textId="77777777" w:rsidR="00D65AC7" w:rsidRDefault="00D65AC7" w:rsidP="00F87999"/>
    <w:p w14:paraId="55D1BA66" w14:textId="77777777" w:rsidR="00D65AC7" w:rsidRDefault="00D65AC7" w:rsidP="00F87999"/>
    <w:p w14:paraId="69E8CA05" w14:textId="77777777" w:rsidR="00F06448" w:rsidRDefault="00706C90" w:rsidP="00F87999">
      <w:r>
        <w:t>Para</w:t>
      </w:r>
      <w:r w:rsidR="00D50CB5">
        <w:t xml:space="preserve"> garantizar las medidas de higiene al interior de la comunidad cuenta con las siguientes medidas</w:t>
      </w:r>
      <w:r>
        <w:t>:</w:t>
      </w:r>
    </w:p>
    <w:p w14:paraId="229B2265" w14:textId="77777777" w:rsidR="00F06448" w:rsidRDefault="00D50CB5" w:rsidP="00BA2EEF">
      <w:pPr>
        <w:pStyle w:val="Prrafodelista"/>
        <w:numPr>
          <w:ilvl w:val="0"/>
          <w:numId w:val="17"/>
        </w:numPr>
      </w:pPr>
      <w:r>
        <w:t>P</w:t>
      </w:r>
      <w:r w:rsidR="00F06448">
        <w:t>ersonal contratado para dicha función.</w:t>
      </w:r>
    </w:p>
    <w:p w14:paraId="34834AD8" w14:textId="77777777" w:rsidR="00F06448" w:rsidRDefault="00D50CB5" w:rsidP="00BA2EEF">
      <w:pPr>
        <w:pStyle w:val="Prrafodelista"/>
        <w:numPr>
          <w:ilvl w:val="0"/>
          <w:numId w:val="17"/>
        </w:numPr>
      </w:pPr>
      <w:r>
        <w:t>Stock de materiales no tóxicos para la limpieza diaria.</w:t>
      </w:r>
    </w:p>
    <w:p w14:paraId="2BDB0541" w14:textId="77777777" w:rsidR="00D50CB5" w:rsidRDefault="00D50CB5" w:rsidP="00BA2EEF">
      <w:pPr>
        <w:pStyle w:val="Prrafodelista"/>
        <w:numPr>
          <w:ilvl w:val="0"/>
          <w:numId w:val="17"/>
        </w:numPr>
      </w:pPr>
      <w:r>
        <w:t>Stock de herramientas de limpieza</w:t>
      </w:r>
      <w:r w:rsidR="00866A64">
        <w:t>.</w:t>
      </w:r>
    </w:p>
    <w:p w14:paraId="0C655EB7" w14:textId="77777777" w:rsidR="00D50CB5" w:rsidRDefault="00D50CB5" w:rsidP="00BA2EEF">
      <w:pPr>
        <w:pStyle w:val="Prrafodelista"/>
        <w:numPr>
          <w:ilvl w:val="0"/>
          <w:numId w:val="17"/>
        </w:numPr>
      </w:pPr>
      <w:r>
        <w:t>Contenedores apropiados para almacenar residuos diarios que se extraen de las salas de clases y dependencias administrativas.</w:t>
      </w:r>
    </w:p>
    <w:p w14:paraId="27EF4CA0" w14:textId="77777777" w:rsidR="00D50CB5" w:rsidRDefault="00D50CB5" w:rsidP="00BA2EEF">
      <w:pPr>
        <w:pStyle w:val="Prrafodelista"/>
        <w:numPr>
          <w:ilvl w:val="0"/>
          <w:numId w:val="17"/>
        </w:numPr>
      </w:pPr>
      <w:r>
        <w:t xml:space="preserve">Rutina diaria de limpieza coordinada por sectores al interior del establecimiento. (Aulas, patios, </w:t>
      </w:r>
      <w:r w:rsidR="0004367F">
        <w:t>mudadores, muebles</w:t>
      </w:r>
      <w:r>
        <w:t>, etc.)</w:t>
      </w:r>
    </w:p>
    <w:p w14:paraId="225B6E2B" w14:textId="77777777" w:rsidR="00D50CB5" w:rsidRDefault="00D50CB5" w:rsidP="00BA2EEF">
      <w:pPr>
        <w:pStyle w:val="Prrafodelista"/>
        <w:numPr>
          <w:ilvl w:val="0"/>
          <w:numId w:val="17"/>
        </w:numPr>
      </w:pPr>
      <w:r>
        <w:t>Limpieza y desinfección diaria en servicios higiénicos.</w:t>
      </w:r>
    </w:p>
    <w:p w14:paraId="289E2B82" w14:textId="77777777" w:rsidR="00D50CB5" w:rsidRDefault="00D50CB5" w:rsidP="00BA2EEF">
      <w:pPr>
        <w:pStyle w:val="Prrafodelista"/>
        <w:numPr>
          <w:ilvl w:val="0"/>
          <w:numId w:val="17"/>
        </w:numPr>
      </w:pPr>
      <w:r>
        <w:t xml:space="preserve">Ventilación al concluir la jornada diaria de espacios tales como: aulas, </w:t>
      </w:r>
      <w:r w:rsidR="0004367F">
        <w:t>mudadores</w:t>
      </w:r>
      <w:r>
        <w:t>, comedores, etc.</w:t>
      </w:r>
    </w:p>
    <w:p w14:paraId="56F7E36E" w14:textId="77777777" w:rsidR="00866A64" w:rsidRDefault="00866A64" w:rsidP="00BA2EEF">
      <w:pPr>
        <w:pStyle w:val="Prrafodelista"/>
        <w:numPr>
          <w:ilvl w:val="0"/>
          <w:numId w:val="17"/>
        </w:numPr>
      </w:pPr>
      <w:r>
        <w:t xml:space="preserve">Papel higiénico, jabón </w:t>
      </w:r>
      <w:r w:rsidR="00A75934">
        <w:t>líquido</w:t>
      </w:r>
      <w:r>
        <w:t xml:space="preserve"> y dispensadores con toallas de papel para secado de manos.</w:t>
      </w:r>
    </w:p>
    <w:p w14:paraId="7EDCDE8E" w14:textId="77777777" w:rsidR="00866A64" w:rsidRDefault="00866A64" w:rsidP="00BA2EEF">
      <w:pPr>
        <w:pStyle w:val="Prrafodelista"/>
        <w:numPr>
          <w:ilvl w:val="0"/>
          <w:numId w:val="17"/>
        </w:numPr>
      </w:pPr>
      <w:r>
        <w:t>Dispensadores con alcohol gel.</w:t>
      </w:r>
    </w:p>
    <w:p w14:paraId="7A52E77E" w14:textId="77777777" w:rsidR="00D31283" w:rsidRPr="00F87999" w:rsidRDefault="00D31283" w:rsidP="00F87999"/>
    <w:p w14:paraId="5987BAFE" w14:textId="77777777" w:rsidR="00F87999" w:rsidRDefault="00F87999" w:rsidP="0044165D">
      <w:pPr>
        <w:pStyle w:val="Ttulo3"/>
        <w:numPr>
          <w:ilvl w:val="0"/>
          <w:numId w:val="1"/>
        </w:numPr>
      </w:pPr>
      <w:bookmarkStart w:id="46" w:name="_Toc66107229"/>
      <w:r>
        <w:t>Procedimientos</w:t>
      </w:r>
      <w:r w:rsidR="00706C90">
        <w:t xml:space="preserve"> de control de plagas.</w:t>
      </w:r>
      <w:bookmarkEnd w:id="46"/>
    </w:p>
    <w:p w14:paraId="471D839B" w14:textId="77777777" w:rsidR="00706C90" w:rsidRDefault="00706C90" w:rsidP="00706C90"/>
    <w:p w14:paraId="524EA946" w14:textId="77777777" w:rsidR="00706C90" w:rsidRDefault="00706C90" w:rsidP="00706C90">
      <w:r>
        <w:t>Nuestro establecimiento para el control de plagas</w:t>
      </w:r>
      <w:r w:rsidR="00A56EDE">
        <w:t>, sanitización, fumigaciones y desratización</w:t>
      </w:r>
      <w:r>
        <w:t xml:space="preserve"> cuenta con el se</w:t>
      </w:r>
      <w:r w:rsidR="00F4455A">
        <w:t>rvicio autorizado de una empresa externa.</w:t>
      </w:r>
      <w:r>
        <w:t xml:space="preserve"> </w:t>
      </w:r>
    </w:p>
    <w:p w14:paraId="2EC0C5B6" w14:textId="77777777" w:rsidR="00706C90" w:rsidRDefault="00706C90" w:rsidP="00706C90">
      <w:r>
        <w:t xml:space="preserve">Los diversos procedimientos ejecutados por dicha empresa quedan registrados en bitácora de </w:t>
      </w:r>
      <w:r w:rsidR="00B903F3">
        <w:t>control de plagas.</w:t>
      </w:r>
    </w:p>
    <w:tbl>
      <w:tblPr>
        <w:tblStyle w:val="Tabladecuadrcula4-nfasis51"/>
        <w:tblW w:w="0" w:type="auto"/>
        <w:tblLook w:val="04A0" w:firstRow="1" w:lastRow="0" w:firstColumn="1" w:lastColumn="0" w:noHBand="0" w:noVBand="1"/>
      </w:tblPr>
      <w:tblGrid>
        <w:gridCol w:w="646"/>
        <w:gridCol w:w="707"/>
        <w:gridCol w:w="627"/>
        <w:gridCol w:w="726"/>
        <w:gridCol w:w="615"/>
        <w:gridCol w:w="607"/>
        <w:gridCol w:w="559"/>
        <w:gridCol w:w="710"/>
        <w:gridCol w:w="1024"/>
        <w:gridCol w:w="779"/>
        <w:gridCol w:w="980"/>
        <w:gridCol w:w="848"/>
      </w:tblGrid>
      <w:tr w:rsidR="00B903F3" w14:paraId="6D4A6E45" w14:textId="77777777" w:rsidTr="00B90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12"/>
          </w:tcPr>
          <w:p w14:paraId="346DA472" w14:textId="6CCAEE7D" w:rsidR="00B903F3" w:rsidRDefault="00B903F3" w:rsidP="00B903F3">
            <w:pPr>
              <w:jc w:val="center"/>
            </w:pPr>
            <w:r>
              <w:t xml:space="preserve">CALENDARIO DE </w:t>
            </w:r>
            <w:r w:rsidR="00DE0211">
              <w:t>CONTROL DE PLAGAS AÑO 2024</w:t>
            </w:r>
          </w:p>
        </w:tc>
      </w:tr>
      <w:tr w:rsidR="00B903F3" w14:paraId="015283E9" w14:textId="77777777" w:rsidTr="00B90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Pr>
          <w:p w14:paraId="5B754A7F" w14:textId="77777777" w:rsidR="00B903F3" w:rsidRPr="00B903F3" w:rsidRDefault="00B903F3" w:rsidP="00706C90">
            <w:pPr>
              <w:rPr>
                <w:sz w:val="14"/>
                <w:szCs w:val="14"/>
              </w:rPr>
            </w:pPr>
            <w:r w:rsidRPr="00B903F3">
              <w:rPr>
                <w:sz w:val="14"/>
                <w:szCs w:val="14"/>
              </w:rPr>
              <w:t>Enero</w:t>
            </w:r>
          </w:p>
        </w:tc>
        <w:tc>
          <w:tcPr>
            <w:tcW w:w="707" w:type="dxa"/>
          </w:tcPr>
          <w:p w14:paraId="3DB7C6AC"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Febrero</w:t>
            </w:r>
          </w:p>
        </w:tc>
        <w:tc>
          <w:tcPr>
            <w:tcW w:w="627" w:type="dxa"/>
          </w:tcPr>
          <w:p w14:paraId="4E4D9AD6"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Marzo</w:t>
            </w:r>
          </w:p>
        </w:tc>
        <w:tc>
          <w:tcPr>
            <w:tcW w:w="726" w:type="dxa"/>
          </w:tcPr>
          <w:p w14:paraId="1239E23B"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Abril</w:t>
            </w:r>
          </w:p>
        </w:tc>
        <w:tc>
          <w:tcPr>
            <w:tcW w:w="615" w:type="dxa"/>
          </w:tcPr>
          <w:p w14:paraId="51A8A6C8"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Mayo</w:t>
            </w:r>
          </w:p>
        </w:tc>
        <w:tc>
          <w:tcPr>
            <w:tcW w:w="607" w:type="dxa"/>
          </w:tcPr>
          <w:p w14:paraId="4E132D15"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Junio</w:t>
            </w:r>
          </w:p>
        </w:tc>
        <w:tc>
          <w:tcPr>
            <w:tcW w:w="559" w:type="dxa"/>
          </w:tcPr>
          <w:p w14:paraId="50B56415"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Julio</w:t>
            </w:r>
          </w:p>
        </w:tc>
        <w:tc>
          <w:tcPr>
            <w:tcW w:w="710" w:type="dxa"/>
          </w:tcPr>
          <w:p w14:paraId="59CD5138"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Agosto</w:t>
            </w:r>
          </w:p>
        </w:tc>
        <w:tc>
          <w:tcPr>
            <w:tcW w:w="1024" w:type="dxa"/>
          </w:tcPr>
          <w:p w14:paraId="34B1B825"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Septiembre</w:t>
            </w:r>
          </w:p>
        </w:tc>
        <w:tc>
          <w:tcPr>
            <w:tcW w:w="779" w:type="dxa"/>
          </w:tcPr>
          <w:p w14:paraId="20F24560"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Octubre</w:t>
            </w:r>
          </w:p>
        </w:tc>
        <w:tc>
          <w:tcPr>
            <w:tcW w:w="980" w:type="dxa"/>
          </w:tcPr>
          <w:p w14:paraId="095C36DD"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Noviembre</w:t>
            </w:r>
          </w:p>
        </w:tc>
        <w:tc>
          <w:tcPr>
            <w:tcW w:w="848" w:type="dxa"/>
          </w:tcPr>
          <w:p w14:paraId="31B17E99" w14:textId="77777777" w:rsidR="00B903F3" w:rsidRPr="00B903F3" w:rsidRDefault="00B903F3" w:rsidP="00706C90">
            <w:pPr>
              <w:cnfStyle w:val="000000100000" w:firstRow="0" w:lastRow="0" w:firstColumn="0" w:lastColumn="0" w:oddVBand="0" w:evenVBand="0" w:oddHBand="1" w:evenHBand="0" w:firstRowFirstColumn="0" w:firstRowLastColumn="0" w:lastRowFirstColumn="0" w:lastRowLastColumn="0"/>
              <w:rPr>
                <w:sz w:val="14"/>
                <w:szCs w:val="14"/>
              </w:rPr>
            </w:pPr>
            <w:r w:rsidRPr="00B903F3">
              <w:rPr>
                <w:sz w:val="14"/>
                <w:szCs w:val="14"/>
              </w:rPr>
              <w:t>Diciembre</w:t>
            </w:r>
          </w:p>
        </w:tc>
      </w:tr>
      <w:tr w:rsidR="00B903F3" w14:paraId="3F0F36EC" w14:textId="77777777" w:rsidTr="00B903F3">
        <w:tc>
          <w:tcPr>
            <w:cnfStyle w:val="001000000000" w:firstRow="0" w:lastRow="0" w:firstColumn="1" w:lastColumn="0" w:oddVBand="0" w:evenVBand="0" w:oddHBand="0" w:evenHBand="0" w:firstRowFirstColumn="0" w:firstRowLastColumn="0" w:lastRowFirstColumn="0" w:lastRowLastColumn="0"/>
            <w:tcW w:w="646" w:type="dxa"/>
          </w:tcPr>
          <w:p w14:paraId="559B2A54" w14:textId="77777777" w:rsidR="00B903F3" w:rsidRPr="00B903F3" w:rsidRDefault="00B903F3" w:rsidP="00706C90">
            <w:pPr>
              <w:rPr>
                <w:sz w:val="16"/>
                <w:szCs w:val="16"/>
              </w:rPr>
            </w:pPr>
          </w:p>
        </w:tc>
        <w:tc>
          <w:tcPr>
            <w:tcW w:w="707" w:type="dxa"/>
          </w:tcPr>
          <w:p w14:paraId="3CB3CA8F" w14:textId="77777777" w:rsidR="00B903F3" w:rsidRPr="00B903F3" w:rsidRDefault="00F4455A" w:rsidP="00706C9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627" w:type="dxa"/>
          </w:tcPr>
          <w:p w14:paraId="586EA06C" w14:textId="77777777" w:rsidR="00B903F3" w:rsidRPr="00B903F3" w:rsidRDefault="00B903F3" w:rsidP="00706C90">
            <w:pPr>
              <w:cnfStyle w:val="000000000000" w:firstRow="0" w:lastRow="0" w:firstColumn="0" w:lastColumn="0" w:oddVBand="0" w:evenVBand="0" w:oddHBand="0" w:evenHBand="0" w:firstRowFirstColumn="0" w:firstRowLastColumn="0" w:lastRowFirstColumn="0" w:lastRowLastColumn="0"/>
              <w:rPr>
                <w:sz w:val="16"/>
                <w:szCs w:val="16"/>
              </w:rPr>
            </w:pPr>
          </w:p>
        </w:tc>
        <w:tc>
          <w:tcPr>
            <w:tcW w:w="726" w:type="dxa"/>
          </w:tcPr>
          <w:p w14:paraId="270D2C39" w14:textId="77777777" w:rsidR="00B903F3" w:rsidRPr="00B903F3" w:rsidRDefault="00B903F3" w:rsidP="00706C90">
            <w:pPr>
              <w:cnfStyle w:val="000000000000" w:firstRow="0" w:lastRow="0" w:firstColumn="0" w:lastColumn="0" w:oddVBand="0" w:evenVBand="0" w:oddHBand="0" w:evenHBand="0" w:firstRowFirstColumn="0" w:firstRowLastColumn="0" w:lastRowFirstColumn="0" w:lastRowLastColumn="0"/>
              <w:rPr>
                <w:sz w:val="16"/>
                <w:szCs w:val="16"/>
              </w:rPr>
            </w:pPr>
          </w:p>
        </w:tc>
        <w:tc>
          <w:tcPr>
            <w:tcW w:w="615" w:type="dxa"/>
          </w:tcPr>
          <w:p w14:paraId="3F664A25" w14:textId="77777777" w:rsidR="00B903F3" w:rsidRPr="00B903F3" w:rsidRDefault="00B903F3" w:rsidP="00706C90">
            <w:pPr>
              <w:cnfStyle w:val="000000000000" w:firstRow="0" w:lastRow="0" w:firstColumn="0" w:lastColumn="0" w:oddVBand="0" w:evenVBand="0" w:oddHBand="0" w:evenHBand="0" w:firstRowFirstColumn="0" w:firstRowLastColumn="0" w:lastRowFirstColumn="0" w:lastRowLastColumn="0"/>
              <w:rPr>
                <w:sz w:val="16"/>
                <w:szCs w:val="16"/>
              </w:rPr>
            </w:pPr>
          </w:p>
        </w:tc>
        <w:tc>
          <w:tcPr>
            <w:tcW w:w="607" w:type="dxa"/>
          </w:tcPr>
          <w:p w14:paraId="52373333" w14:textId="77777777" w:rsidR="00B903F3" w:rsidRPr="00B903F3" w:rsidRDefault="00B903F3" w:rsidP="00706C90">
            <w:pPr>
              <w:cnfStyle w:val="000000000000" w:firstRow="0" w:lastRow="0" w:firstColumn="0" w:lastColumn="0" w:oddVBand="0" w:evenVBand="0" w:oddHBand="0" w:evenHBand="0" w:firstRowFirstColumn="0" w:firstRowLastColumn="0" w:lastRowFirstColumn="0" w:lastRowLastColumn="0"/>
              <w:rPr>
                <w:sz w:val="16"/>
                <w:szCs w:val="16"/>
              </w:rPr>
            </w:pPr>
          </w:p>
        </w:tc>
        <w:tc>
          <w:tcPr>
            <w:tcW w:w="559" w:type="dxa"/>
          </w:tcPr>
          <w:p w14:paraId="2AB4097D" w14:textId="77777777" w:rsidR="00B903F3" w:rsidRPr="00B903F3" w:rsidRDefault="00F4455A" w:rsidP="00706C9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710" w:type="dxa"/>
          </w:tcPr>
          <w:p w14:paraId="57DCD1B5" w14:textId="77777777" w:rsidR="00B903F3" w:rsidRPr="00B903F3" w:rsidRDefault="00B903F3" w:rsidP="00706C90">
            <w:pPr>
              <w:cnfStyle w:val="000000000000" w:firstRow="0" w:lastRow="0" w:firstColumn="0" w:lastColumn="0" w:oddVBand="0" w:evenVBand="0" w:oddHBand="0" w:evenHBand="0" w:firstRowFirstColumn="0" w:firstRowLastColumn="0" w:lastRowFirstColumn="0" w:lastRowLastColumn="0"/>
              <w:rPr>
                <w:sz w:val="16"/>
                <w:szCs w:val="16"/>
              </w:rPr>
            </w:pPr>
          </w:p>
        </w:tc>
        <w:tc>
          <w:tcPr>
            <w:tcW w:w="1024" w:type="dxa"/>
          </w:tcPr>
          <w:p w14:paraId="4D65E9AA" w14:textId="77777777" w:rsidR="00B903F3" w:rsidRPr="00B903F3" w:rsidRDefault="00B903F3" w:rsidP="00706C90">
            <w:pPr>
              <w:cnfStyle w:val="000000000000" w:firstRow="0" w:lastRow="0" w:firstColumn="0" w:lastColumn="0" w:oddVBand="0" w:evenVBand="0" w:oddHBand="0" w:evenHBand="0" w:firstRowFirstColumn="0" w:firstRowLastColumn="0" w:lastRowFirstColumn="0" w:lastRowLastColumn="0"/>
              <w:rPr>
                <w:sz w:val="16"/>
                <w:szCs w:val="16"/>
              </w:rPr>
            </w:pPr>
          </w:p>
        </w:tc>
        <w:tc>
          <w:tcPr>
            <w:tcW w:w="779" w:type="dxa"/>
          </w:tcPr>
          <w:p w14:paraId="59C20196" w14:textId="77777777" w:rsidR="00B903F3" w:rsidRPr="00B903F3" w:rsidRDefault="00B903F3" w:rsidP="00706C90">
            <w:pPr>
              <w:cnfStyle w:val="000000000000" w:firstRow="0" w:lastRow="0" w:firstColumn="0" w:lastColumn="0" w:oddVBand="0" w:evenVBand="0" w:oddHBand="0" w:evenHBand="0" w:firstRowFirstColumn="0" w:firstRowLastColumn="0" w:lastRowFirstColumn="0" w:lastRowLastColumn="0"/>
              <w:rPr>
                <w:sz w:val="16"/>
                <w:szCs w:val="16"/>
              </w:rPr>
            </w:pPr>
          </w:p>
        </w:tc>
        <w:tc>
          <w:tcPr>
            <w:tcW w:w="980" w:type="dxa"/>
          </w:tcPr>
          <w:p w14:paraId="02C3C7BD" w14:textId="77777777" w:rsidR="00B903F3" w:rsidRPr="00B903F3" w:rsidRDefault="00B903F3" w:rsidP="00706C90">
            <w:pPr>
              <w:cnfStyle w:val="000000000000" w:firstRow="0" w:lastRow="0" w:firstColumn="0" w:lastColumn="0" w:oddVBand="0" w:evenVBand="0" w:oddHBand="0" w:evenHBand="0" w:firstRowFirstColumn="0" w:firstRowLastColumn="0" w:lastRowFirstColumn="0" w:lastRowLastColumn="0"/>
              <w:rPr>
                <w:sz w:val="16"/>
                <w:szCs w:val="16"/>
              </w:rPr>
            </w:pPr>
          </w:p>
        </w:tc>
        <w:tc>
          <w:tcPr>
            <w:tcW w:w="848" w:type="dxa"/>
          </w:tcPr>
          <w:p w14:paraId="2BD254E2" w14:textId="77777777" w:rsidR="00B903F3" w:rsidRPr="00B903F3" w:rsidRDefault="00B903F3" w:rsidP="00706C90">
            <w:pPr>
              <w:cnfStyle w:val="000000000000" w:firstRow="0" w:lastRow="0" w:firstColumn="0" w:lastColumn="0" w:oddVBand="0" w:evenVBand="0" w:oddHBand="0" w:evenHBand="0" w:firstRowFirstColumn="0" w:firstRowLastColumn="0" w:lastRowFirstColumn="0" w:lastRowLastColumn="0"/>
              <w:rPr>
                <w:sz w:val="16"/>
                <w:szCs w:val="16"/>
              </w:rPr>
            </w:pPr>
          </w:p>
        </w:tc>
      </w:tr>
    </w:tbl>
    <w:p w14:paraId="45BADDE4" w14:textId="77777777" w:rsidR="00B903F3" w:rsidRDefault="00B903F3" w:rsidP="00706C90"/>
    <w:p w14:paraId="2CDF4BB8" w14:textId="77777777" w:rsidR="00265B8F" w:rsidRDefault="00265B8F" w:rsidP="00706C90"/>
    <w:p w14:paraId="0D68AE29" w14:textId="77777777" w:rsidR="00265B8F" w:rsidRDefault="00265B8F" w:rsidP="00706C90"/>
    <w:p w14:paraId="03EE05FB" w14:textId="7F76F7BC" w:rsidR="00265B8F" w:rsidRDefault="00265B8F" w:rsidP="00706C90"/>
    <w:p w14:paraId="120AF344" w14:textId="77777777" w:rsidR="005C7E78" w:rsidRDefault="005C7E78" w:rsidP="00706C90"/>
    <w:p w14:paraId="5D6832AB" w14:textId="77777777" w:rsidR="00265B8F" w:rsidRDefault="00265B8F" w:rsidP="00265B8F">
      <w:pPr>
        <w:pStyle w:val="Ttulo3"/>
        <w:numPr>
          <w:ilvl w:val="0"/>
          <w:numId w:val="1"/>
        </w:numPr>
      </w:pPr>
      <w:bookmarkStart w:id="47" w:name="_Toc66107230"/>
      <w:r>
        <w:t>Medidas de higiene del personal</w:t>
      </w:r>
      <w:bookmarkEnd w:id="47"/>
      <w:r>
        <w:t xml:space="preserve"> </w:t>
      </w:r>
    </w:p>
    <w:p w14:paraId="016CA4B7" w14:textId="77777777" w:rsidR="00265B8F" w:rsidRDefault="00265B8F" w:rsidP="00265B8F"/>
    <w:p w14:paraId="3FF7A4BF" w14:textId="77777777" w:rsidR="00265B8F" w:rsidRPr="00066186" w:rsidRDefault="00265B8F" w:rsidP="00265B8F">
      <w:pPr>
        <w:ind w:right="260"/>
        <w:rPr>
          <w:rFonts w:cs="Arial"/>
          <w:szCs w:val="24"/>
          <w:lang w:eastAsia="es-CL"/>
        </w:rPr>
      </w:pPr>
      <w:r w:rsidRPr="00066186">
        <w:rPr>
          <w:rFonts w:cs="Arial"/>
          <w:szCs w:val="24"/>
          <w:lang w:eastAsia="es-CL"/>
        </w:rPr>
        <w:t>Como estrategia relevante para mantener la calidad en los procesos de higiene, y por ende para mejorar la calidad de las condiciones sanitarias para los niños y niñas, lo constituye la higiene personal y la mantención de los procedimientos pertinentes al respecto, cobrando una significativa importancia el correspondiente al lavado de manos, ya que son las manos de los adultos que manipulan a los niños o niñas, las principales potenciadoras de la transmisión de enfermedades infectocontagiosas entre ellos (pares) y entre los niños y niñas y los adultos, cuando la calidad de higiene de las manos no es la adecuada.</w:t>
      </w:r>
    </w:p>
    <w:p w14:paraId="1A7809EF" w14:textId="77777777" w:rsidR="00265B8F" w:rsidRDefault="00265B8F" w:rsidP="00265B8F"/>
    <w:p w14:paraId="0A21CCE6" w14:textId="77777777" w:rsidR="00325E0A" w:rsidRPr="00066186" w:rsidRDefault="00325E0A" w:rsidP="00325E0A">
      <w:pPr>
        <w:rPr>
          <w:rFonts w:cs="Arial"/>
          <w:b/>
          <w:szCs w:val="24"/>
          <w:lang w:eastAsia="es-CL"/>
        </w:rPr>
      </w:pPr>
      <w:r w:rsidRPr="00066186">
        <w:rPr>
          <w:rFonts w:cs="Arial"/>
          <w:b/>
          <w:szCs w:val="24"/>
          <w:lang w:eastAsia="es-CL"/>
        </w:rPr>
        <w:t>PROCEDIMIENTOS LAVADO DE MANOS</w:t>
      </w:r>
    </w:p>
    <w:p w14:paraId="4DBE5A70" w14:textId="77777777" w:rsidR="00325E0A" w:rsidRDefault="00325E0A" w:rsidP="002512C6">
      <w:pPr>
        <w:numPr>
          <w:ilvl w:val="0"/>
          <w:numId w:val="73"/>
        </w:numPr>
        <w:tabs>
          <w:tab w:val="left" w:pos="620"/>
        </w:tabs>
        <w:spacing w:after="0"/>
        <w:ind w:right="260"/>
        <w:rPr>
          <w:rFonts w:cs="Arial"/>
          <w:szCs w:val="24"/>
          <w:lang w:eastAsia="es-CL"/>
        </w:rPr>
      </w:pPr>
      <w:r w:rsidRPr="00066186">
        <w:rPr>
          <w:rFonts w:cs="Arial"/>
          <w:szCs w:val="24"/>
          <w:lang w:eastAsia="es-CL"/>
        </w:rPr>
        <w:t xml:space="preserve">Las manos se mojan bajo el agua </w:t>
      </w:r>
      <w:r>
        <w:rPr>
          <w:rFonts w:cs="Arial"/>
          <w:szCs w:val="24"/>
          <w:lang w:eastAsia="es-CL"/>
        </w:rPr>
        <w:t>potable</w:t>
      </w:r>
      <w:r w:rsidRPr="00066186">
        <w:rPr>
          <w:rFonts w:cs="Arial"/>
          <w:szCs w:val="24"/>
          <w:lang w:eastAsia="es-CL"/>
        </w:rPr>
        <w:t>, y con suficiente jabón líquido</w:t>
      </w:r>
      <w:r>
        <w:rPr>
          <w:rFonts w:cs="Arial"/>
          <w:szCs w:val="24"/>
          <w:lang w:eastAsia="es-CL"/>
        </w:rPr>
        <w:t xml:space="preserve"> </w:t>
      </w:r>
      <w:r w:rsidRPr="00066186">
        <w:rPr>
          <w:rFonts w:cs="Arial"/>
          <w:szCs w:val="24"/>
          <w:lang w:eastAsia="es-CL"/>
        </w:rPr>
        <w:t>desinfectante se friccionan una contra la otra.</w:t>
      </w:r>
    </w:p>
    <w:p w14:paraId="5C12E2B5" w14:textId="77777777" w:rsidR="004E6657" w:rsidRDefault="004E6657" w:rsidP="004E6657">
      <w:pPr>
        <w:tabs>
          <w:tab w:val="left" w:pos="620"/>
        </w:tabs>
        <w:spacing w:after="0"/>
        <w:ind w:left="720" w:right="260"/>
        <w:rPr>
          <w:rFonts w:cs="Arial"/>
          <w:szCs w:val="24"/>
          <w:lang w:eastAsia="es-CL"/>
        </w:rPr>
      </w:pPr>
    </w:p>
    <w:p w14:paraId="12E05BD7" w14:textId="7331E45E" w:rsidR="00325E0A" w:rsidRDefault="00325E0A" w:rsidP="002512C6">
      <w:pPr>
        <w:numPr>
          <w:ilvl w:val="0"/>
          <w:numId w:val="73"/>
        </w:numPr>
        <w:tabs>
          <w:tab w:val="left" w:pos="620"/>
        </w:tabs>
        <w:spacing w:after="0"/>
        <w:ind w:right="260"/>
        <w:rPr>
          <w:rFonts w:cs="Arial"/>
          <w:szCs w:val="24"/>
          <w:lang w:eastAsia="es-CL"/>
        </w:rPr>
      </w:pPr>
      <w:r w:rsidRPr="00066186">
        <w:rPr>
          <w:rFonts w:cs="Arial"/>
          <w:szCs w:val="24"/>
          <w:lang w:eastAsia="es-CL"/>
        </w:rPr>
        <w:t>Se debe abarcar todas las superficies, las palmas, las zonas interdigitales, las muñecas y los antebrazos.</w:t>
      </w:r>
    </w:p>
    <w:p w14:paraId="63EC57E2" w14:textId="77777777" w:rsidR="004E6657" w:rsidRDefault="004E6657" w:rsidP="004E6657">
      <w:pPr>
        <w:tabs>
          <w:tab w:val="left" w:pos="620"/>
        </w:tabs>
        <w:spacing w:after="0"/>
        <w:ind w:left="720" w:right="260"/>
        <w:rPr>
          <w:rFonts w:cs="Arial"/>
          <w:szCs w:val="24"/>
          <w:lang w:eastAsia="es-CL"/>
        </w:rPr>
      </w:pPr>
    </w:p>
    <w:p w14:paraId="00FA68CE" w14:textId="79704AA3" w:rsidR="00325E0A" w:rsidRDefault="00325E0A" w:rsidP="002512C6">
      <w:pPr>
        <w:numPr>
          <w:ilvl w:val="0"/>
          <w:numId w:val="73"/>
        </w:numPr>
        <w:tabs>
          <w:tab w:val="left" w:pos="620"/>
        </w:tabs>
        <w:spacing w:after="0"/>
        <w:ind w:right="260"/>
        <w:rPr>
          <w:rFonts w:cs="Arial"/>
          <w:szCs w:val="24"/>
          <w:lang w:eastAsia="es-CL"/>
        </w:rPr>
      </w:pPr>
      <w:r w:rsidRPr="00066186">
        <w:rPr>
          <w:rFonts w:cs="Arial"/>
          <w:szCs w:val="24"/>
          <w:lang w:eastAsia="es-CL"/>
        </w:rPr>
        <w:t xml:space="preserve">Se colocan bajo el agua </w:t>
      </w:r>
      <w:r>
        <w:rPr>
          <w:rFonts w:cs="Arial"/>
          <w:szCs w:val="24"/>
          <w:lang w:eastAsia="es-CL"/>
        </w:rPr>
        <w:t>potable</w:t>
      </w:r>
      <w:r w:rsidRPr="00066186">
        <w:rPr>
          <w:rFonts w:cs="Arial"/>
          <w:szCs w:val="24"/>
          <w:lang w:eastAsia="es-CL"/>
        </w:rPr>
        <w:t xml:space="preserve"> de </w:t>
      </w:r>
      <w:r>
        <w:rPr>
          <w:rFonts w:cs="Arial"/>
          <w:szCs w:val="24"/>
          <w:lang w:eastAsia="es-CL"/>
        </w:rPr>
        <w:t>manera</w:t>
      </w:r>
      <w:r w:rsidRPr="00066186">
        <w:rPr>
          <w:rFonts w:cs="Arial"/>
          <w:szCs w:val="24"/>
          <w:lang w:eastAsia="es-CL"/>
        </w:rPr>
        <w:t xml:space="preserve"> que el agua corra hacia abajo,</w:t>
      </w:r>
      <w:r>
        <w:rPr>
          <w:rFonts w:cs="Arial"/>
          <w:szCs w:val="24"/>
          <w:lang w:eastAsia="es-CL"/>
        </w:rPr>
        <w:t xml:space="preserve"> </w:t>
      </w:r>
      <w:r w:rsidRPr="00066186">
        <w:rPr>
          <w:rFonts w:cs="Arial"/>
          <w:szCs w:val="24"/>
          <w:lang w:eastAsia="es-CL"/>
        </w:rPr>
        <w:t>eliminando todo el jabón por efecto de barrido.</w:t>
      </w:r>
    </w:p>
    <w:p w14:paraId="3E187717" w14:textId="77777777" w:rsidR="004E6657" w:rsidRPr="004E6657" w:rsidRDefault="004E6657" w:rsidP="004E6657">
      <w:pPr>
        <w:tabs>
          <w:tab w:val="left" w:pos="620"/>
          <w:tab w:val="left" w:pos="5955"/>
        </w:tabs>
        <w:spacing w:after="0"/>
        <w:ind w:left="720" w:right="280"/>
        <w:rPr>
          <w:rFonts w:cs="Arial"/>
          <w:b/>
          <w:szCs w:val="24"/>
          <w:lang w:eastAsia="es-CL"/>
        </w:rPr>
      </w:pPr>
    </w:p>
    <w:p w14:paraId="2A44E009" w14:textId="3FF8927C" w:rsidR="00325E0A" w:rsidRPr="00325E0A" w:rsidRDefault="00325E0A" w:rsidP="002512C6">
      <w:pPr>
        <w:numPr>
          <w:ilvl w:val="0"/>
          <w:numId w:val="73"/>
        </w:numPr>
        <w:tabs>
          <w:tab w:val="left" w:pos="620"/>
          <w:tab w:val="left" w:pos="5955"/>
        </w:tabs>
        <w:spacing w:after="0"/>
        <w:ind w:right="280"/>
        <w:rPr>
          <w:rFonts w:cs="Arial"/>
          <w:b/>
          <w:szCs w:val="24"/>
          <w:lang w:eastAsia="es-CL"/>
        </w:rPr>
      </w:pPr>
      <w:r w:rsidRPr="00325E0A">
        <w:rPr>
          <w:rFonts w:cs="Arial"/>
          <w:szCs w:val="24"/>
          <w:lang w:eastAsia="es-CL"/>
        </w:rPr>
        <w:t>Posteriormente se secan muy bien con toalla de papel</w:t>
      </w:r>
      <w:r>
        <w:rPr>
          <w:rFonts w:cs="Arial"/>
          <w:szCs w:val="24"/>
          <w:lang w:eastAsia="es-CL"/>
        </w:rPr>
        <w:t>.</w:t>
      </w:r>
    </w:p>
    <w:p w14:paraId="2F5377A6" w14:textId="77777777" w:rsidR="00325E0A" w:rsidRDefault="00325E0A" w:rsidP="00325E0A">
      <w:pPr>
        <w:pStyle w:val="Prrafodelista"/>
        <w:rPr>
          <w:rFonts w:cs="Arial"/>
          <w:b/>
          <w:szCs w:val="24"/>
          <w:lang w:eastAsia="es-CL"/>
        </w:rPr>
      </w:pPr>
    </w:p>
    <w:p w14:paraId="3ADA0D69" w14:textId="77777777" w:rsidR="00325E0A" w:rsidRPr="00734DBE" w:rsidRDefault="00325E0A" w:rsidP="00325E0A">
      <w:pPr>
        <w:rPr>
          <w:rFonts w:cs="Arial"/>
          <w:b/>
          <w:szCs w:val="24"/>
          <w:lang w:eastAsia="es-CL"/>
        </w:rPr>
      </w:pPr>
      <w:r>
        <w:rPr>
          <w:rFonts w:cs="Arial"/>
          <w:b/>
          <w:szCs w:val="24"/>
          <w:lang w:eastAsia="es-CL"/>
        </w:rPr>
        <w:t>FRECUENCIA</w:t>
      </w:r>
    </w:p>
    <w:p w14:paraId="5A414252" w14:textId="77777777" w:rsidR="00325E0A" w:rsidRDefault="00325E0A" w:rsidP="002512C6">
      <w:pPr>
        <w:numPr>
          <w:ilvl w:val="0"/>
          <w:numId w:val="72"/>
        </w:numPr>
        <w:tabs>
          <w:tab w:val="left" w:pos="620"/>
        </w:tabs>
        <w:spacing w:after="0"/>
        <w:ind w:left="620" w:right="260" w:hanging="359"/>
        <w:rPr>
          <w:rFonts w:cs="Arial"/>
          <w:szCs w:val="24"/>
          <w:lang w:eastAsia="es-CL"/>
        </w:rPr>
      </w:pPr>
      <w:r w:rsidRPr="00066186">
        <w:rPr>
          <w:rFonts w:cs="Arial"/>
          <w:szCs w:val="24"/>
          <w:lang w:eastAsia="es-CL"/>
        </w:rPr>
        <w:t>Antes y después de atender las necesidades fisiológicas de los niños y niñas (muda, limpiar la nariz, cuando van al baño, luego de aplicar algún medicamento, etc.).</w:t>
      </w:r>
    </w:p>
    <w:p w14:paraId="149A2F77" w14:textId="77777777" w:rsidR="00325E0A" w:rsidRDefault="00325E0A" w:rsidP="002512C6">
      <w:pPr>
        <w:numPr>
          <w:ilvl w:val="0"/>
          <w:numId w:val="72"/>
        </w:numPr>
        <w:tabs>
          <w:tab w:val="left" w:pos="620"/>
        </w:tabs>
        <w:spacing w:after="0"/>
        <w:ind w:left="620" w:hanging="359"/>
        <w:jc w:val="left"/>
        <w:rPr>
          <w:rFonts w:cs="Arial"/>
          <w:szCs w:val="24"/>
          <w:lang w:eastAsia="es-CL"/>
        </w:rPr>
      </w:pPr>
      <w:r w:rsidRPr="00066186">
        <w:rPr>
          <w:rFonts w:cs="Arial"/>
          <w:szCs w:val="24"/>
          <w:lang w:eastAsia="es-CL"/>
        </w:rPr>
        <w:t>Después de ir al baño.</w:t>
      </w:r>
    </w:p>
    <w:p w14:paraId="7A1B9C61" w14:textId="77777777" w:rsidR="00325E0A" w:rsidRDefault="00325E0A" w:rsidP="002512C6">
      <w:pPr>
        <w:numPr>
          <w:ilvl w:val="0"/>
          <w:numId w:val="72"/>
        </w:numPr>
        <w:tabs>
          <w:tab w:val="left" w:pos="620"/>
        </w:tabs>
        <w:spacing w:after="0"/>
        <w:ind w:left="620" w:hanging="359"/>
        <w:jc w:val="left"/>
        <w:rPr>
          <w:rFonts w:cs="Arial"/>
          <w:szCs w:val="24"/>
          <w:lang w:eastAsia="es-CL"/>
        </w:rPr>
      </w:pPr>
      <w:r w:rsidRPr="00066186">
        <w:rPr>
          <w:rFonts w:cs="Arial"/>
          <w:szCs w:val="24"/>
          <w:lang w:eastAsia="es-CL"/>
        </w:rPr>
        <w:t>Antes de entregar y consumir algún alimento.</w:t>
      </w:r>
    </w:p>
    <w:p w14:paraId="104B1F44" w14:textId="77777777" w:rsidR="00325E0A" w:rsidRPr="00066186" w:rsidRDefault="00325E0A" w:rsidP="002512C6">
      <w:pPr>
        <w:numPr>
          <w:ilvl w:val="0"/>
          <w:numId w:val="72"/>
        </w:numPr>
        <w:tabs>
          <w:tab w:val="left" w:pos="620"/>
        </w:tabs>
        <w:spacing w:after="0"/>
        <w:ind w:left="620" w:hanging="359"/>
        <w:jc w:val="left"/>
        <w:rPr>
          <w:rFonts w:cs="Arial"/>
          <w:szCs w:val="24"/>
          <w:lang w:eastAsia="es-CL"/>
        </w:rPr>
      </w:pPr>
      <w:r w:rsidRPr="00066186">
        <w:rPr>
          <w:rFonts w:cs="Arial"/>
          <w:szCs w:val="24"/>
          <w:lang w:eastAsia="es-CL"/>
        </w:rPr>
        <w:t>Luego de manipular basura o desechos.</w:t>
      </w:r>
    </w:p>
    <w:p w14:paraId="2CFB2814" w14:textId="77777777" w:rsidR="00325E0A" w:rsidRDefault="00325E0A" w:rsidP="00265B8F"/>
    <w:p w14:paraId="3A3D5FD5" w14:textId="77777777" w:rsidR="00325E0A" w:rsidRPr="00066186" w:rsidRDefault="00325E0A" w:rsidP="00325E0A">
      <w:pPr>
        <w:rPr>
          <w:rFonts w:cs="Arial"/>
          <w:b/>
          <w:szCs w:val="24"/>
          <w:lang w:eastAsia="es-CL"/>
        </w:rPr>
      </w:pPr>
      <w:r w:rsidRPr="00066186">
        <w:rPr>
          <w:rFonts w:cs="Arial"/>
          <w:b/>
          <w:szCs w:val="24"/>
          <w:lang w:eastAsia="es-CL"/>
        </w:rPr>
        <w:t>GENERALES</w:t>
      </w:r>
    </w:p>
    <w:p w14:paraId="5F923CAD" w14:textId="77777777" w:rsidR="00325E0A" w:rsidRPr="00845130" w:rsidRDefault="00325E0A" w:rsidP="002512C6">
      <w:pPr>
        <w:numPr>
          <w:ilvl w:val="0"/>
          <w:numId w:val="74"/>
        </w:numPr>
        <w:tabs>
          <w:tab w:val="left" w:pos="620"/>
        </w:tabs>
        <w:spacing w:after="0"/>
        <w:ind w:left="620" w:hanging="359"/>
        <w:jc w:val="left"/>
        <w:rPr>
          <w:rFonts w:cs="Arial"/>
          <w:szCs w:val="24"/>
          <w:lang w:eastAsia="es-CL"/>
        </w:rPr>
      </w:pPr>
      <w:r w:rsidRPr="00066186">
        <w:rPr>
          <w:rFonts w:cs="Arial"/>
          <w:szCs w:val="24"/>
          <w:lang w:eastAsia="es-CL"/>
        </w:rPr>
        <w:t>Usar diariamente su uniforme.</w:t>
      </w:r>
    </w:p>
    <w:p w14:paraId="082EB1EF" w14:textId="77777777" w:rsidR="00325E0A" w:rsidRPr="00845130" w:rsidRDefault="00325E0A" w:rsidP="002512C6">
      <w:pPr>
        <w:numPr>
          <w:ilvl w:val="0"/>
          <w:numId w:val="74"/>
        </w:numPr>
        <w:tabs>
          <w:tab w:val="left" w:pos="620"/>
        </w:tabs>
        <w:spacing w:after="0"/>
        <w:ind w:left="620" w:hanging="359"/>
        <w:jc w:val="left"/>
        <w:rPr>
          <w:rFonts w:cs="Arial"/>
          <w:szCs w:val="24"/>
          <w:lang w:eastAsia="es-CL"/>
        </w:rPr>
      </w:pPr>
      <w:r w:rsidRPr="00066186">
        <w:rPr>
          <w:rFonts w:cs="Arial"/>
          <w:szCs w:val="24"/>
          <w:lang w:eastAsia="es-CL"/>
        </w:rPr>
        <w:t>Mantener las uñ</w:t>
      </w:r>
      <w:r>
        <w:rPr>
          <w:rFonts w:cs="Arial"/>
          <w:szCs w:val="24"/>
          <w:lang w:eastAsia="es-CL"/>
        </w:rPr>
        <w:t>as cortas y limpias</w:t>
      </w:r>
      <w:r w:rsidRPr="00066186">
        <w:rPr>
          <w:rFonts w:cs="Arial"/>
          <w:szCs w:val="24"/>
          <w:lang w:eastAsia="es-CL"/>
        </w:rPr>
        <w:t>.</w:t>
      </w:r>
    </w:p>
    <w:p w14:paraId="026CE5AF" w14:textId="77777777" w:rsidR="00325E0A" w:rsidRPr="00845130" w:rsidRDefault="00325E0A" w:rsidP="002512C6">
      <w:pPr>
        <w:numPr>
          <w:ilvl w:val="0"/>
          <w:numId w:val="74"/>
        </w:numPr>
        <w:tabs>
          <w:tab w:val="left" w:pos="620"/>
        </w:tabs>
        <w:spacing w:after="0"/>
        <w:ind w:left="620" w:hanging="359"/>
        <w:jc w:val="left"/>
        <w:rPr>
          <w:rFonts w:cs="Arial"/>
          <w:szCs w:val="24"/>
          <w:lang w:eastAsia="es-CL"/>
        </w:rPr>
      </w:pPr>
      <w:r>
        <w:rPr>
          <w:rFonts w:cs="Arial"/>
          <w:szCs w:val="24"/>
          <w:lang w:eastAsia="es-CL"/>
        </w:rPr>
        <w:t>Mantener el pelo tomado</w:t>
      </w:r>
      <w:r w:rsidRPr="00066186">
        <w:rPr>
          <w:rFonts w:cs="Arial"/>
          <w:szCs w:val="24"/>
          <w:lang w:eastAsia="es-CL"/>
        </w:rPr>
        <w:t>.</w:t>
      </w:r>
    </w:p>
    <w:p w14:paraId="26B42578" w14:textId="77777777" w:rsidR="00325E0A" w:rsidRPr="00066186" w:rsidRDefault="00325E0A" w:rsidP="002512C6">
      <w:pPr>
        <w:numPr>
          <w:ilvl w:val="0"/>
          <w:numId w:val="74"/>
        </w:numPr>
        <w:tabs>
          <w:tab w:val="left" w:pos="620"/>
        </w:tabs>
        <w:spacing w:after="0"/>
        <w:ind w:left="620" w:right="280" w:hanging="359"/>
        <w:jc w:val="left"/>
        <w:rPr>
          <w:rFonts w:cs="Arial"/>
          <w:szCs w:val="24"/>
          <w:lang w:eastAsia="es-CL"/>
        </w:rPr>
      </w:pPr>
      <w:r>
        <w:rPr>
          <w:rFonts w:cs="Arial"/>
          <w:szCs w:val="24"/>
          <w:lang w:eastAsia="es-CL"/>
        </w:rPr>
        <w:t>Utilizar guantes</w:t>
      </w:r>
      <w:r w:rsidRPr="00066186">
        <w:rPr>
          <w:rFonts w:cs="Arial"/>
          <w:szCs w:val="24"/>
          <w:lang w:eastAsia="es-CL"/>
        </w:rPr>
        <w:t xml:space="preserve"> dese</w:t>
      </w:r>
      <w:r>
        <w:rPr>
          <w:rFonts w:cs="Arial"/>
          <w:szCs w:val="24"/>
          <w:lang w:eastAsia="es-CL"/>
        </w:rPr>
        <w:t>chables, en caso de cambio de ropa o pañal.</w:t>
      </w:r>
    </w:p>
    <w:p w14:paraId="680E3D97" w14:textId="77777777" w:rsidR="00325E0A" w:rsidRPr="00066186" w:rsidRDefault="00325E0A" w:rsidP="00325E0A">
      <w:pPr>
        <w:rPr>
          <w:rFonts w:ascii="Times New Roman" w:eastAsia="Times New Roman" w:hAnsi="Times New Roman" w:cs="Arial"/>
          <w:szCs w:val="24"/>
          <w:lang w:eastAsia="es-CL"/>
        </w:rPr>
      </w:pPr>
    </w:p>
    <w:p w14:paraId="055DC843" w14:textId="77777777" w:rsidR="00325E0A" w:rsidRPr="00066186" w:rsidRDefault="00325E0A" w:rsidP="00325E0A">
      <w:pPr>
        <w:rPr>
          <w:rFonts w:cs="Arial"/>
          <w:b/>
          <w:szCs w:val="24"/>
          <w:lang w:eastAsia="es-CL"/>
        </w:rPr>
      </w:pPr>
      <w:r w:rsidRPr="00066186">
        <w:rPr>
          <w:rFonts w:cs="Arial"/>
          <w:b/>
          <w:szCs w:val="24"/>
          <w:lang w:eastAsia="es-CL"/>
        </w:rPr>
        <w:t>OTRAS CONSIDERACIONES</w:t>
      </w:r>
    </w:p>
    <w:p w14:paraId="79D87639" w14:textId="77777777" w:rsidR="00325E0A" w:rsidRPr="00325E0A" w:rsidRDefault="00325E0A" w:rsidP="002512C6">
      <w:pPr>
        <w:numPr>
          <w:ilvl w:val="0"/>
          <w:numId w:val="75"/>
        </w:numPr>
        <w:tabs>
          <w:tab w:val="left" w:pos="620"/>
        </w:tabs>
        <w:spacing w:after="0"/>
        <w:ind w:left="620" w:right="260" w:hanging="359"/>
        <w:jc w:val="left"/>
        <w:rPr>
          <w:rFonts w:ascii="Symbol" w:eastAsia="Symbol" w:hAnsi="Symbol" w:cs="Arial"/>
          <w:szCs w:val="24"/>
          <w:lang w:eastAsia="es-CL"/>
        </w:rPr>
      </w:pPr>
      <w:r w:rsidRPr="00066186">
        <w:rPr>
          <w:rFonts w:cs="Arial"/>
          <w:szCs w:val="24"/>
          <w:lang w:eastAsia="es-CL"/>
        </w:rPr>
        <w:t>Mantener material de aseo fuera del alcance de los niños y niñas, en un mueble con tapa.</w:t>
      </w:r>
    </w:p>
    <w:p w14:paraId="003C5848" w14:textId="77777777" w:rsidR="00325E0A" w:rsidRPr="00066186" w:rsidRDefault="00325E0A" w:rsidP="002512C6">
      <w:pPr>
        <w:numPr>
          <w:ilvl w:val="0"/>
          <w:numId w:val="75"/>
        </w:numPr>
        <w:tabs>
          <w:tab w:val="left" w:pos="620"/>
        </w:tabs>
        <w:spacing w:after="0"/>
        <w:ind w:left="620" w:hanging="359"/>
        <w:jc w:val="left"/>
        <w:rPr>
          <w:rFonts w:ascii="Symbol" w:eastAsia="Symbol" w:hAnsi="Symbol" w:cs="Arial"/>
          <w:szCs w:val="24"/>
          <w:lang w:eastAsia="es-CL"/>
        </w:rPr>
      </w:pPr>
      <w:r w:rsidRPr="00066186">
        <w:rPr>
          <w:rFonts w:cs="Arial"/>
          <w:szCs w:val="24"/>
          <w:lang w:eastAsia="es-CL"/>
        </w:rPr>
        <w:t>Un recipiente con toalla nova y guantes.</w:t>
      </w:r>
    </w:p>
    <w:p w14:paraId="2613611B" w14:textId="77777777" w:rsidR="00325E0A" w:rsidRPr="00265B8F" w:rsidRDefault="00325E0A" w:rsidP="00265B8F"/>
    <w:p w14:paraId="5080FCF6" w14:textId="77777777" w:rsidR="00DE31FA" w:rsidRDefault="00DE31FA" w:rsidP="00DE31FA">
      <w:pPr>
        <w:pStyle w:val="Ttulo3"/>
        <w:numPr>
          <w:ilvl w:val="0"/>
          <w:numId w:val="1"/>
        </w:numPr>
      </w:pPr>
      <w:bookmarkStart w:id="48" w:name="_Toc66107231"/>
      <w:r>
        <w:t>Higiene en procedimiento de cambio de muda.</w:t>
      </w:r>
      <w:bookmarkEnd w:id="48"/>
    </w:p>
    <w:p w14:paraId="7F753B69" w14:textId="77777777" w:rsidR="00DE31FA" w:rsidRDefault="00DE31FA" w:rsidP="00706C90"/>
    <w:p w14:paraId="4F752760" w14:textId="77777777" w:rsidR="00DE31FA" w:rsidRPr="00B042FE" w:rsidRDefault="00DE31FA" w:rsidP="00DE31FA">
      <w:pPr>
        <w:rPr>
          <w:rFonts w:cs="Arial"/>
          <w:szCs w:val="24"/>
          <w:lang w:eastAsia="es-CL"/>
        </w:rPr>
      </w:pPr>
      <w:r w:rsidRPr="00B042FE">
        <w:rPr>
          <w:rFonts w:cs="Arial"/>
          <w:b/>
          <w:szCs w:val="24"/>
          <w:lang w:eastAsia="es-CL"/>
        </w:rPr>
        <w:t>PASO 1:</w:t>
      </w:r>
      <w:r w:rsidRPr="00066186">
        <w:rPr>
          <w:rFonts w:cs="Arial"/>
          <w:szCs w:val="24"/>
          <w:lang w:eastAsia="es-CL"/>
        </w:rPr>
        <w:t xml:space="preserve"> Limpie el mudador con alcohol o con gel </w:t>
      </w:r>
      <w:r>
        <w:rPr>
          <w:rFonts w:cs="Arial"/>
          <w:szCs w:val="24"/>
          <w:lang w:eastAsia="es-CL"/>
        </w:rPr>
        <w:t>antiséptico para la superficie.</w:t>
      </w:r>
    </w:p>
    <w:p w14:paraId="5C746E02" w14:textId="77777777" w:rsidR="00DE31FA" w:rsidRPr="00B042FE" w:rsidRDefault="00DE31FA" w:rsidP="00DE31FA">
      <w:pPr>
        <w:ind w:right="260"/>
        <w:rPr>
          <w:rFonts w:cs="Arial"/>
          <w:szCs w:val="24"/>
          <w:lang w:eastAsia="es-CL"/>
        </w:rPr>
      </w:pPr>
      <w:r w:rsidRPr="00B042FE">
        <w:rPr>
          <w:rFonts w:cs="Arial"/>
          <w:b/>
          <w:szCs w:val="24"/>
          <w:lang w:eastAsia="es-CL"/>
        </w:rPr>
        <w:t>PASO 2:</w:t>
      </w:r>
      <w:r w:rsidRPr="00066186">
        <w:rPr>
          <w:rFonts w:cs="Arial"/>
          <w:szCs w:val="24"/>
          <w:lang w:eastAsia="es-CL"/>
        </w:rPr>
        <w:t xml:space="preserve"> La educadora o Técnico deberá lavarse las manos y utilizar guantes desechables para come</w:t>
      </w:r>
      <w:r>
        <w:rPr>
          <w:rFonts w:cs="Arial"/>
          <w:szCs w:val="24"/>
          <w:lang w:eastAsia="es-CL"/>
        </w:rPr>
        <w:t>nzar el procedimiento de mudas o cambio de ropa.</w:t>
      </w:r>
    </w:p>
    <w:p w14:paraId="79AD1E49" w14:textId="77777777" w:rsidR="00DE31FA" w:rsidRPr="00B042FE" w:rsidRDefault="00DE31FA" w:rsidP="00DE31FA">
      <w:pPr>
        <w:rPr>
          <w:rFonts w:cs="Arial"/>
          <w:szCs w:val="24"/>
          <w:lang w:eastAsia="es-CL"/>
        </w:rPr>
      </w:pPr>
      <w:r w:rsidRPr="00B042FE">
        <w:rPr>
          <w:rFonts w:cs="Arial"/>
          <w:b/>
          <w:szCs w:val="24"/>
          <w:lang w:eastAsia="es-CL"/>
        </w:rPr>
        <w:t>PASO 3:</w:t>
      </w:r>
      <w:r w:rsidRPr="00066186">
        <w:rPr>
          <w:rFonts w:cs="Arial"/>
          <w:szCs w:val="24"/>
          <w:lang w:eastAsia="es-CL"/>
        </w:rPr>
        <w:t xml:space="preserve"> Lave sus m</w:t>
      </w:r>
      <w:r>
        <w:rPr>
          <w:rFonts w:cs="Arial"/>
          <w:szCs w:val="24"/>
          <w:lang w:eastAsia="es-CL"/>
        </w:rPr>
        <w:t>anos con abundante agua y jabón</w:t>
      </w:r>
    </w:p>
    <w:p w14:paraId="016FD561" w14:textId="77777777" w:rsidR="00DE31FA" w:rsidRPr="00066186" w:rsidRDefault="00DE31FA" w:rsidP="00DE31FA">
      <w:pPr>
        <w:rPr>
          <w:rFonts w:cs="Arial"/>
          <w:szCs w:val="24"/>
          <w:lang w:eastAsia="es-CL"/>
        </w:rPr>
      </w:pPr>
      <w:r w:rsidRPr="00B042FE">
        <w:rPr>
          <w:rFonts w:cs="Arial"/>
          <w:b/>
          <w:szCs w:val="24"/>
          <w:lang w:eastAsia="es-CL"/>
        </w:rPr>
        <w:t>PASO 4:</w:t>
      </w:r>
      <w:r w:rsidRPr="00066186">
        <w:rPr>
          <w:rFonts w:cs="Arial"/>
          <w:szCs w:val="24"/>
          <w:lang w:eastAsia="es-CL"/>
        </w:rPr>
        <w:t xml:space="preserve"> Limpie el mudador con alcohol o con gel antiséptico para la superficie.</w:t>
      </w:r>
    </w:p>
    <w:p w14:paraId="3A598B48" w14:textId="1AE47C06" w:rsidR="00DE31FA" w:rsidRDefault="00DE31FA" w:rsidP="00706C90"/>
    <w:p w14:paraId="4A76A9ED" w14:textId="63058476" w:rsidR="007E2DF9" w:rsidRDefault="007E2DF9" w:rsidP="00706C90"/>
    <w:p w14:paraId="65B798CD" w14:textId="43EF36B3" w:rsidR="007E2DF9" w:rsidRDefault="007E2DF9" w:rsidP="00706C90"/>
    <w:p w14:paraId="4B124193" w14:textId="50E6B328" w:rsidR="007E2DF9" w:rsidRDefault="007E2DF9" w:rsidP="00706C90"/>
    <w:p w14:paraId="3D73DEFF" w14:textId="20EB6057" w:rsidR="007E2DF9" w:rsidRDefault="007E2DF9" w:rsidP="00706C90"/>
    <w:p w14:paraId="184126F8" w14:textId="77777777" w:rsidR="00DE31FA" w:rsidRDefault="00FF042C" w:rsidP="00FF042C">
      <w:pPr>
        <w:pStyle w:val="Ttulo3"/>
        <w:numPr>
          <w:ilvl w:val="0"/>
          <w:numId w:val="1"/>
        </w:numPr>
      </w:pPr>
      <w:bookmarkStart w:id="49" w:name="_Toc66107232"/>
      <w:r>
        <w:t>Procedimientos operativos de aseo e higiene.</w:t>
      </w:r>
      <w:bookmarkEnd w:id="49"/>
    </w:p>
    <w:p w14:paraId="1680C6EC" w14:textId="77777777" w:rsidR="00FF042C" w:rsidRDefault="00FF042C" w:rsidP="00FF042C"/>
    <w:p w14:paraId="655C0281" w14:textId="77777777" w:rsidR="00FF042C" w:rsidRPr="007A2108" w:rsidRDefault="00FF042C" w:rsidP="00FF042C">
      <w:pPr>
        <w:spacing w:after="200"/>
        <w:rPr>
          <w:rFonts w:cs="Arial"/>
          <w:b/>
          <w:szCs w:val="24"/>
          <w:lang w:eastAsia="es-CL"/>
        </w:rPr>
      </w:pPr>
      <w:r w:rsidRPr="00066186">
        <w:rPr>
          <w:rFonts w:cs="Arial"/>
          <w:b/>
          <w:szCs w:val="24"/>
          <w:lang w:eastAsia="es-CL"/>
        </w:rPr>
        <w:t>LIMPIEZA DE PAREDES Y MUROS.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339"/>
      </w:tblGrid>
      <w:tr w:rsidR="00FF042C" w:rsidRPr="00C86C48" w14:paraId="22FB3094" w14:textId="77777777" w:rsidTr="00DE45F8">
        <w:tc>
          <w:tcPr>
            <w:tcW w:w="2410" w:type="dxa"/>
            <w:shd w:val="clear" w:color="auto" w:fill="auto"/>
          </w:tcPr>
          <w:p w14:paraId="15D9069A" w14:textId="77777777" w:rsidR="00FF042C" w:rsidRPr="00FF042C" w:rsidRDefault="00FF042C" w:rsidP="00DE45F8">
            <w:pPr>
              <w:spacing w:after="200"/>
              <w:rPr>
                <w:rFonts w:cs="Arial"/>
                <w:sz w:val="20"/>
                <w:szCs w:val="20"/>
                <w:lang w:eastAsia="es-CL"/>
              </w:rPr>
            </w:pPr>
            <w:r w:rsidRPr="00FF042C">
              <w:rPr>
                <w:rFonts w:cs="Arial"/>
                <w:b/>
                <w:sz w:val="20"/>
                <w:szCs w:val="20"/>
                <w:lang w:eastAsia="es-CL"/>
              </w:rPr>
              <w:t>OBJETIVO</w:t>
            </w:r>
          </w:p>
        </w:tc>
        <w:tc>
          <w:tcPr>
            <w:tcW w:w="6804" w:type="dxa"/>
            <w:shd w:val="clear" w:color="auto" w:fill="auto"/>
          </w:tcPr>
          <w:p w14:paraId="41DEFF76" w14:textId="77777777" w:rsidR="00FF042C" w:rsidRPr="00FF042C" w:rsidRDefault="00FF042C" w:rsidP="00DE45F8">
            <w:pPr>
              <w:spacing w:after="200"/>
              <w:rPr>
                <w:rFonts w:cs="Arial"/>
                <w:sz w:val="20"/>
                <w:szCs w:val="20"/>
                <w:lang w:eastAsia="es-CL"/>
              </w:rPr>
            </w:pPr>
            <w:r w:rsidRPr="00FF042C">
              <w:rPr>
                <w:rFonts w:cs="Arial"/>
                <w:sz w:val="20"/>
                <w:szCs w:val="20"/>
                <w:lang w:eastAsia="es-CL"/>
              </w:rPr>
              <w:t>Reducir la contaminación presente en superficies de los muros, provocada por la normal y/o lógica utilización de ellos.</w:t>
            </w:r>
            <w:r w:rsidRPr="00FF042C">
              <w:rPr>
                <w:rFonts w:cs="Arial"/>
                <w:sz w:val="20"/>
                <w:szCs w:val="20"/>
                <w:lang w:eastAsia="es-CL"/>
              </w:rPr>
              <w:tab/>
            </w:r>
            <w:r w:rsidRPr="00FF042C">
              <w:rPr>
                <w:rFonts w:cs="Arial"/>
                <w:sz w:val="20"/>
                <w:szCs w:val="20"/>
                <w:lang w:eastAsia="es-CL"/>
              </w:rPr>
              <w:tab/>
            </w:r>
          </w:p>
        </w:tc>
      </w:tr>
      <w:tr w:rsidR="00FF042C" w:rsidRPr="00C86C48" w14:paraId="3FF9547D" w14:textId="77777777" w:rsidTr="00DE45F8">
        <w:tc>
          <w:tcPr>
            <w:tcW w:w="2410" w:type="dxa"/>
            <w:shd w:val="clear" w:color="auto" w:fill="auto"/>
          </w:tcPr>
          <w:p w14:paraId="19836806" w14:textId="77777777" w:rsidR="00FF042C" w:rsidRPr="00FF042C" w:rsidRDefault="00FF042C" w:rsidP="00DE45F8">
            <w:pPr>
              <w:spacing w:after="200"/>
              <w:rPr>
                <w:rFonts w:cs="Arial"/>
                <w:sz w:val="20"/>
                <w:szCs w:val="20"/>
                <w:lang w:eastAsia="es-CL"/>
              </w:rPr>
            </w:pPr>
            <w:r w:rsidRPr="00FF042C">
              <w:rPr>
                <w:rFonts w:cs="Arial"/>
                <w:b/>
                <w:sz w:val="20"/>
                <w:szCs w:val="20"/>
                <w:lang w:eastAsia="es-CL"/>
              </w:rPr>
              <w:t>RESPONSABILIDAD</w:t>
            </w:r>
          </w:p>
        </w:tc>
        <w:tc>
          <w:tcPr>
            <w:tcW w:w="6804" w:type="dxa"/>
            <w:shd w:val="clear" w:color="auto" w:fill="auto"/>
          </w:tcPr>
          <w:p w14:paraId="613A61E1" w14:textId="77777777" w:rsidR="00FF042C" w:rsidRPr="00FF042C" w:rsidRDefault="00FF042C" w:rsidP="00DE45F8">
            <w:pPr>
              <w:rPr>
                <w:rFonts w:cs="Arial"/>
                <w:sz w:val="20"/>
                <w:szCs w:val="20"/>
                <w:lang w:eastAsia="es-CL"/>
              </w:rPr>
            </w:pPr>
            <w:r w:rsidRPr="00FF042C">
              <w:rPr>
                <w:rFonts w:cs="Arial"/>
                <w:sz w:val="20"/>
                <w:szCs w:val="20"/>
                <w:lang w:eastAsia="es-CL"/>
              </w:rPr>
              <w:t>1.- Desarrollo del procedimiento: Auxiliar de servicios.</w:t>
            </w:r>
          </w:p>
          <w:p w14:paraId="17C9DB51" w14:textId="77777777" w:rsidR="00FF042C" w:rsidRPr="00FF042C" w:rsidRDefault="00FF042C" w:rsidP="00DE45F8">
            <w:pPr>
              <w:rPr>
                <w:rFonts w:cs="Arial"/>
                <w:sz w:val="20"/>
                <w:szCs w:val="20"/>
                <w:lang w:eastAsia="es-CL"/>
              </w:rPr>
            </w:pPr>
            <w:r w:rsidRPr="00FF042C">
              <w:rPr>
                <w:rFonts w:cs="Arial"/>
                <w:sz w:val="20"/>
                <w:szCs w:val="20"/>
                <w:lang w:eastAsia="es-CL"/>
              </w:rPr>
              <w:t xml:space="preserve">2.- Control de la tarea: Educadora de Aula. (sala de actividades y hábitos higiénicos de párvulos o sala de muda) </w:t>
            </w:r>
            <w:r w:rsidRPr="00FF042C">
              <w:rPr>
                <w:rFonts w:cs="Arial"/>
                <w:sz w:val="20"/>
                <w:szCs w:val="20"/>
                <w:lang w:eastAsia="es-CL"/>
              </w:rPr>
              <w:tab/>
            </w:r>
            <w:r w:rsidRPr="00FF042C">
              <w:rPr>
                <w:rFonts w:cs="Arial"/>
                <w:sz w:val="20"/>
                <w:szCs w:val="20"/>
                <w:lang w:eastAsia="es-CL"/>
              </w:rPr>
              <w:tab/>
            </w:r>
          </w:p>
          <w:p w14:paraId="35EF7F74" w14:textId="77777777" w:rsidR="00FF042C" w:rsidRPr="00FF042C" w:rsidRDefault="00FF042C" w:rsidP="00DE45F8">
            <w:pPr>
              <w:rPr>
                <w:rFonts w:cs="Arial"/>
                <w:sz w:val="20"/>
                <w:szCs w:val="20"/>
                <w:lang w:eastAsia="es-CL"/>
              </w:rPr>
            </w:pPr>
            <w:r w:rsidRPr="00FF042C">
              <w:rPr>
                <w:rFonts w:cs="Arial"/>
                <w:sz w:val="20"/>
                <w:szCs w:val="20"/>
                <w:lang w:eastAsia="es-CL"/>
              </w:rPr>
              <w:t>Directora (espacios comunes)</w:t>
            </w:r>
            <w:r w:rsidRPr="00FF042C">
              <w:rPr>
                <w:rFonts w:cs="Arial"/>
                <w:sz w:val="20"/>
                <w:szCs w:val="20"/>
                <w:lang w:eastAsia="es-CL"/>
              </w:rPr>
              <w:tab/>
            </w:r>
            <w:r w:rsidRPr="00FF042C">
              <w:rPr>
                <w:rFonts w:cs="Arial"/>
                <w:sz w:val="20"/>
                <w:szCs w:val="20"/>
                <w:lang w:eastAsia="es-CL"/>
              </w:rPr>
              <w:tab/>
            </w:r>
          </w:p>
        </w:tc>
      </w:tr>
      <w:tr w:rsidR="00FF042C" w:rsidRPr="00C86C48" w14:paraId="658AFA68" w14:textId="77777777" w:rsidTr="00DE45F8">
        <w:tc>
          <w:tcPr>
            <w:tcW w:w="2410" w:type="dxa"/>
            <w:shd w:val="clear" w:color="auto" w:fill="auto"/>
          </w:tcPr>
          <w:p w14:paraId="5B2B26F6" w14:textId="77777777" w:rsidR="00FF042C" w:rsidRPr="00FF042C" w:rsidRDefault="00FF042C" w:rsidP="00DE45F8">
            <w:pPr>
              <w:spacing w:after="200"/>
              <w:rPr>
                <w:rFonts w:cs="Arial"/>
                <w:sz w:val="20"/>
                <w:szCs w:val="20"/>
                <w:lang w:eastAsia="es-CL"/>
              </w:rPr>
            </w:pPr>
            <w:r w:rsidRPr="00FF042C">
              <w:rPr>
                <w:rFonts w:cs="Arial"/>
                <w:b/>
                <w:sz w:val="20"/>
                <w:szCs w:val="20"/>
                <w:lang w:eastAsia="es-CL"/>
              </w:rPr>
              <w:t>FRECUENCIA</w:t>
            </w:r>
            <w:r w:rsidRPr="00FF042C">
              <w:rPr>
                <w:rFonts w:cs="Arial"/>
                <w:b/>
                <w:sz w:val="20"/>
                <w:szCs w:val="20"/>
                <w:lang w:eastAsia="es-CL"/>
              </w:rPr>
              <w:tab/>
            </w:r>
          </w:p>
        </w:tc>
        <w:tc>
          <w:tcPr>
            <w:tcW w:w="6804" w:type="dxa"/>
            <w:shd w:val="clear" w:color="auto" w:fill="auto"/>
          </w:tcPr>
          <w:p w14:paraId="21828642" w14:textId="77777777" w:rsidR="00FF042C" w:rsidRPr="00FF042C" w:rsidRDefault="00FF042C" w:rsidP="00DE45F8">
            <w:pPr>
              <w:spacing w:after="200"/>
              <w:rPr>
                <w:rFonts w:cs="Arial"/>
                <w:sz w:val="20"/>
                <w:szCs w:val="20"/>
                <w:lang w:eastAsia="es-CL"/>
              </w:rPr>
            </w:pPr>
            <w:r w:rsidRPr="00FF042C">
              <w:rPr>
                <w:rFonts w:cs="Arial"/>
                <w:sz w:val="20"/>
                <w:szCs w:val="20"/>
                <w:lang w:eastAsia="es-CL"/>
              </w:rPr>
              <w:t>Definida por el área específica donde se aplicará 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2991"/>
            </w:tblGrid>
            <w:tr w:rsidR="00FF042C" w:rsidRPr="00FF042C" w14:paraId="6AA6A079" w14:textId="77777777" w:rsidTr="00DE45F8">
              <w:tc>
                <w:tcPr>
                  <w:tcW w:w="3286" w:type="dxa"/>
                  <w:shd w:val="clear" w:color="auto" w:fill="auto"/>
                </w:tcPr>
                <w:p w14:paraId="2765521E" w14:textId="77777777" w:rsidR="00FF042C" w:rsidRPr="00FF042C" w:rsidRDefault="00FF042C" w:rsidP="002512C6">
                  <w:pPr>
                    <w:numPr>
                      <w:ilvl w:val="0"/>
                      <w:numId w:val="76"/>
                    </w:numPr>
                    <w:spacing w:after="200"/>
                    <w:ind w:left="346" w:hanging="283"/>
                    <w:contextualSpacing/>
                    <w:rPr>
                      <w:rFonts w:cs="Arial"/>
                      <w:sz w:val="20"/>
                      <w:szCs w:val="20"/>
                      <w:lang w:eastAsia="es-CL"/>
                    </w:rPr>
                  </w:pPr>
                  <w:r w:rsidRPr="00FF042C">
                    <w:rPr>
                      <w:rFonts w:cs="Arial"/>
                      <w:sz w:val="20"/>
                      <w:szCs w:val="20"/>
                      <w:lang w:eastAsia="es-CL"/>
                    </w:rPr>
                    <w:t>Área administrativa</w:t>
                  </w:r>
                </w:p>
              </w:tc>
              <w:tc>
                <w:tcPr>
                  <w:tcW w:w="3287" w:type="dxa"/>
                  <w:shd w:val="clear" w:color="auto" w:fill="auto"/>
                </w:tcPr>
                <w:p w14:paraId="750C0EF4" w14:textId="77777777" w:rsidR="00FF042C" w:rsidRPr="00FF042C" w:rsidRDefault="00FF042C" w:rsidP="00DE45F8">
                  <w:pPr>
                    <w:tabs>
                      <w:tab w:val="left" w:pos="2220"/>
                    </w:tabs>
                    <w:spacing w:after="200"/>
                    <w:rPr>
                      <w:rFonts w:cs="Arial"/>
                      <w:sz w:val="20"/>
                      <w:szCs w:val="20"/>
                      <w:lang w:eastAsia="es-CL"/>
                    </w:rPr>
                  </w:pPr>
                  <w:r w:rsidRPr="00FF042C">
                    <w:rPr>
                      <w:rFonts w:cs="Arial"/>
                      <w:sz w:val="20"/>
                      <w:szCs w:val="20"/>
                      <w:lang w:eastAsia="es-CL"/>
                    </w:rPr>
                    <w:t>1 vez al mes</w:t>
                  </w:r>
                </w:p>
              </w:tc>
            </w:tr>
            <w:tr w:rsidR="00FF042C" w:rsidRPr="00FF042C" w14:paraId="0605705E" w14:textId="77777777" w:rsidTr="00DE45F8">
              <w:tc>
                <w:tcPr>
                  <w:tcW w:w="3286" w:type="dxa"/>
                  <w:shd w:val="clear" w:color="auto" w:fill="auto"/>
                </w:tcPr>
                <w:p w14:paraId="15672949" w14:textId="77777777" w:rsidR="00FF042C" w:rsidRPr="00FF042C" w:rsidRDefault="00FF042C" w:rsidP="002512C6">
                  <w:pPr>
                    <w:numPr>
                      <w:ilvl w:val="0"/>
                      <w:numId w:val="76"/>
                    </w:numPr>
                    <w:spacing w:after="200"/>
                    <w:ind w:left="346" w:hanging="284"/>
                    <w:contextualSpacing/>
                    <w:rPr>
                      <w:rFonts w:cs="Arial"/>
                      <w:sz w:val="20"/>
                      <w:szCs w:val="20"/>
                      <w:lang w:eastAsia="es-CL"/>
                    </w:rPr>
                  </w:pPr>
                  <w:r w:rsidRPr="00FF042C">
                    <w:rPr>
                      <w:rFonts w:cs="Arial"/>
                      <w:sz w:val="20"/>
                      <w:szCs w:val="20"/>
                      <w:lang w:eastAsia="es-CL"/>
                    </w:rPr>
                    <w:t>Comedor del personal</w:t>
                  </w:r>
                </w:p>
              </w:tc>
              <w:tc>
                <w:tcPr>
                  <w:tcW w:w="3287" w:type="dxa"/>
                  <w:shd w:val="clear" w:color="auto" w:fill="auto"/>
                </w:tcPr>
                <w:p w14:paraId="31A79B81" w14:textId="77777777" w:rsidR="00FF042C" w:rsidRPr="00FF042C" w:rsidRDefault="00FF042C" w:rsidP="00DE45F8">
                  <w:pPr>
                    <w:spacing w:after="200"/>
                    <w:rPr>
                      <w:rFonts w:cs="Arial"/>
                      <w:sz w:val="20"/>
                      <w:szCs w:val="20"/>
                      <w:lang w:eastAsia="es-CL"/>
                    </w:rPr>
                  </w:pPr>
                  <w:r w:rsidRPr="00FF042C">
                    <w:rPr>
                      <w:rFonts w:cs="Arial"/>
                      <w:sz w:val="20"/>
                      <w:szCs w:val="20"/>
                      <w:lang w:eastAsia="es-CL"/>
                    </w:rPr>
                    <w:t>1 vez al mes</w:t>
                  </w:r>
                </w:p>
              </w:tc>
            </w:tr>
            <w:tr w:rsidR="00FF042C" w:rsidRPr="00FF042C" w14:paraId="7EC98C05" w14:textId="77777777" w:rsidTr="00DE45F8">
              <w:tc>
                <w:tcPr>
                  <w:tcW w:w="3286" w:type="dxa"/>
                  <w:shd w:val="clear" w:color="auto" w:fill="auto"/>
                </w:tcPr>
                <w:p w14:paraId="19B48B16" w14:textId="77777777" w:rsidR="00FF042C" w:rsidRPr="00FF042C" w:rsidRDefault="00FF042C" w:rsidP="002512C6">
                  <w:pPr>
                    <w:numPr>
                      <w:ilvl w:val="0"/>
                      <w:numId w:val="76"/>
                    </w:numPr>
                    <w:spacing w:after="200"/>
                    <w:ind w:left="346" w:hanging="284"/>
                    <w:contextualSpacing/>
                    <w:rPr>
                      <w:rFonts w:cs="Arial"/>
                      <w:sz w:val="20"/>
                      <w:szCs w:val="20"/>
                      <w:lang w:eastAsia="es-CL"/>
                    </w:rPr>
                  </w:pPr>
                  <w:r w:rsidRPr="00FF042C">
                    <w:rPr>
                      <w:rFonts w:cs="Arial"/>
                      <w:sz w:val="20"/>
                      <w:szCs w:val="20"/>
                      <w:lang w:eastAsia="es-CL"/>
                    </w:rPr>
                    <w:t>Pasillos y/o Corredores</w:t>
                  </w:r>
                </w:p>
              </w:tc>
              <w:tc>
                <w:tcPr>
                  <w:tcW w:w="3287" w:type="dxa"/>
                  <w:shd w:val="clear" w:color="auto" w:fill="auto"/>
                </w:tcPr>
                <w:p w14:paraId="3E4882AA" w14:textId="77777777" w:rsidR="00FF042C" w:rsidRPr="00FF042C" w:rsidRDefault="00FF042C" w:rsidP="00DE45F8">
                  <w:pPr>
                    <w:rPr>
                      <w:sz w:val="20"/>
                      <w:szCs w:val="20"/>
                    </w:rPr>
                  </w:pPr>
                  <w:r w:rsidRPr="00FF042C">
                    <w:rPr>
                      <w:rFonts w:cs="Arial"/>
                      <w:sz w:val="20"/>
                      <w:szCs w:val="20"/>
                      <w:lang w:eastAsia="es-CL"/>
                    </w:rPr>
                    <w:t>1 vez al mes</w:t>
                  </w:r>
                </w:p>
              </w:tc>
            </w:tr>
            <w:tr w:rsidR="00FF042C" w:rsidRPr="00FF042C" w14:paraId="6297D333" w14:textId="77777777" w:rsidTr="00DE45F8">
              <w:tc>
                <w:tcPr>
                  <w:tcW w:w="3286" w:type="dxa"/>
                  <w:shd w:val="clear" w:color="auto" w:fill="auto"/>
                </w:tcPr>
                <w:p w14:paraId="150D9AF9" w14:textId="77777777" w:rsidR="00FF042C" w:rsidRPr="00FF042C" w:rsidRDefault="00FF042C" w:rsidP="002512C6">
                  <w:pPr>
                    <w:numPr>
                      <w:ilvl w:val="0"/>
                      <w:numId w:val="76"/>
                    </w:numPr>
                    <w:spacing w:after="200"/>
                    <w:ind w:left="346" w:hanging="284"/>
                    <w:contextualSpacing/>
                    <w:rPr>
                      <w:rFonts w:cs="Arial"/>
                      <w:sz w:val="20"/>
                      <w:szCs w:val="20"/>
                      <w:lang w:eastAsia="es-CL"/>
                    </w:rPr>
                  </w:pPr>
                  <w:r w:rsidRPr="00FF042C">
                    <w:rPr>
                      <w:rFonts w:cs="Arial"/>
                      <w:sz w:val="20"/>
                      <w:szCs w:val="20"/>
                      <w:lang w:eastAsia="es-CL"/>
                    </w:rPr>
                    <w:t>Sala de actividades</w:t>
                  </w:r>
                </w:p>
              </w:tc>
              <w:tc>
                <w:tcPr>
                  <w:tcW w:w="3287" w:type="dxa"/>
                  <w:shd w:val="clear" w:color="auto" w:fill="auto"/>
                </w:tcPr>
                <w:p w14:paraId="45FEFF60" w14:textId="77777777" w:rsidR="00FF042C" w:rsidRPr="00FF042C" w:rsidRDefault="00FF042C" w:rsidP="00DE45F8">
                  <w:pPr>
                    <w:rPr>
                      <w:sz w:val="20"/>
                      <w:szCs w:val="20"/>
                    </w:rPr>
                  </w:pPr>
                  <w:r w:rsidRPr="00FF042C">
                    <w:rPr>
                      <w:rFonts w:cs="Arial"/>
                      <w:sz w:val="20"/>
                      <w:szCs w:val="20"/>
                      <w:lang w:eastAsia="es-CL"/>
                    </w:rPr>
                    <w:t>1 vez al mes</w:t>
                  </w:r>
                </w:p>
              </w:tc>
            </w:tr>
            <w:tr w:rsidR="00FF042C" w:rsidRPr="00FF042C" w14:paraId="3AF84076" w14:textId="77777777" w:rsidTr="00DE45F8">
              <w:tc>
                <w:tcPr>
                  <w:tcW w:w="3286" w:type="dxa"/>
                  <w:shd w:val="clear" w:color="auto" w:fill="auto"/>
                </w:tcPr>
                <w:p w14:paraId="758E36BF" w14:textId="77777777" w:rsidR="00FF042C" w:rsidRPr="00FF042C" w:rsidRDefault="00FF042C" w:rsidP="002512C6">
                  <w:pPr>
                    <w:numPr>
                      <w:ilvl w:val="0"/>
                      <w:numId w:val="76"/>
                    </w:numPr>
                    <w:spacing w:after="200"/>
                    <w:ind w:left="346" w:hanging="284"/>
                    <w:contextualSpacing/>
                    <w:rPr>
                      <w:rFonts w:cs="Arial"/>
                      <w:sz w:val="20"/>
                      <w:szCs w:val="20"/>
                      <w:lang w:eastAsia="es-CL"/>
                    </w:rPr>
                  </w:pPr>
                  <w:r w:rsidRPr="00FF042C">
                    <w:rPr>
                      <w:rFonts w:cs="Arial"/>
                      <w:sz w:val="20"/>
                      <w:szCs w:val="20"/>
                      <w:lang w:eastAsia="es-CL"/>
                    </w:rPr>
                    <w:t>Sala de hábitos higiénicos</w:t>
                  </w:r>
                </w:p>
              </w:tc>
              <w:tc>
                <w:tcPr>
                  <w:tcW w:w="3287" w:type="dxa"/>
                  <w:shd w:val="clear" w:color="auto" w:fill="auto"/>
                </w:tcPr>
                <w:p w14:paraId="6BD73AD0" w14:textId="77777777" w:rsidR="00FF042C" w:rsidRPr="00FF042C" w:rsidRDefault="00FF042C" w:rsidP="00DE45F8">
                  <w:pPr>
                    <w:spacing w:after="200"/>
                    <w:rPr>
                      <w:rFonts w:cs="Arial"/>
                      <w:sz w:val="20"/>
                      <w:szCs w:val="20"/>
                      <w:lang w:eastAsia="es-CL"/>
                    </w:rPr>
                  </w:pPr>
                  <w:r w:rsidRPr="00FF042C">
                    <w:rPr>
                      <w:rFonts w:cs="Arial"/>
                      <w:sz w:val="20"/>
                      <w:szCs w:val="20"/>
                      <w:lang w:eastAsia="es-CL"/>
                    </w:rPr>
                    <w:t>1 vez al día</w:t>
                  </w:r>
                </w:p>
              </w:tc>
            </w:tr>
            <w:tr w:rsidR="00FF042C" w:rsidRPr="00FF042C" w14:paraId="6AD5419E" w14:textId="77777777" w:rsidTr="00DE45F8">
              <w:tc>
                <w:tcPr>
                  <w:tcW w:w="3286" w:type="dxa"/>
                  <w:shd w:val="clear" w:color="auto" w:fill="auto"/>
                </w:tcPr>
                <w:p w14:paraId="60CDD54B" w14:textId="77777777" w:rsidR="00FF042C" w:rsidRPr="00FF042C" w:rsidRDefault="00FF042C" w:rsidP="002512C6">
                  <w:pPr>
                    <w:numPr>
                      <w:ilvl w:val="0"/>
                      <w:numId w:val="76"/>
                    </w:numPr>
                    <w:spacing w:after="200"/>
                    <w:ind w:left="346" w:hanging="284"/>
                    <w:contextualSpacing/>
                    <w:rPr>
                      <w:rFonts w:cs="Arial"/>
                      <w:sz w:val="20"/>
                      <w:szCs w:val="20"/>
                      <w:lang w:eastAsia="es-CL"/>
                    </w:rPr>
                  </w:pPr>
                  <w:r w:rsidRPr="00FF042C">
                    <w:rPr>
                      <w:rFonts w:cs="Arial"/>
                      <w:sz w:val="20"/>
                      <w:szCs w:val="20"/>
                      <w:lang w:eastAsia="es-CL"/>
                    </w:rPr>
                    <w:t>Baño del Personal</w:t>
                  </w:r>
                </w:p>
              </w:tc>
              <w:tc>
                <w:tcPr>
                  <w:tcW w:w="3287" w:type="dxa"/>
                  <w:shd w:val="clear" w:color="auto" w:fill="auto"/>
                </w:tcPr>
                <w:p w14:paraId="537C83B3" w14:textId="77777777" w:rsidR="00FF042C" w:rsidRPr="00FF042C" w:rsidRDefault="00FF042C" w:rsidP="00DE45F8">
                  <w:pPr>
                    <w:rPr>
                      <w:sz w:val="20"/>
                      <w:szCs w:val="20"/>
                    </w:rPr>
                  </w:pPr>
                  <w:r w:rsidRPr="00FF042C">
                    <w:rPr>
                      <w:rFonts w:cs="Arial"/>
                      <w:sz w:val="20"/>
                      <w:szCs w:val="20"/>
                      <w:lang w:eastAsia="es-CL"/>
                    </w:rPr>
                    <w:t>1 vez al mes</w:t>
                  </w:r>
                </w:p>
              </w:tc>
            </w:tr>
            <w:tr w:rsidR="00FF042C" w:rsidRPr="00FF042C" w14:paraId="7E6598D9" w14:textId="77777777" w:rsidTr="00DE45F8">
              <w:tc>
                <w:tcPr>
                  <w:tcW w:w="3286" w:type="dxa"/>
                  <w:shd w:val="clear" w:color="auto" w:fill="auto"/>
                </w:tcPr>
                <w:p w14:paraId="12433134" w14:textId="77777777" w:rsidR="00FF042C" w:rsidRPr="00FF042C" w:rsidRDefault="00FF042C" w:rsidP="002512C6">
                  <w:pPr>
                    <w:numPr>
                      <w:ilvl w:val="0"/>
                      <w:numId w:val="76"/>
                    </w:numPr>
                    <w:spacing w:after="200"/>
                    <w:ind w:left="346" w:hanging="284"/>
                    <w:contextualSpacing/>
                    <w:rPr>
                      <w:rFonts w:cs="Arial"/>
                      <w:sz w:val="20"/>
                      <w:szCs w:val="20"/>
                      <w:lang w:eastAsia="es-CL"/>
                    </w:rPr>
                  </w:pPr>
                  <w:r w:rsidRPr="00FF042C">
                    <w:rPr>
                      <w:rFonts w:cs="Arial"/>
                      <w:sz w:val="20"/>
                      <w:szCs w:val="20"/>
                      <w:lang w:eastAsia="es-CL"/>
                    </w:rPr>
                    <w:t>Bodega</w:t>
                  </w:r>
                </w:p>
              </w:tc>
              <w:tc>
                <w:tcPr>
                  <w:tcW w:w="3287" w:type="dxa"/>
                  <w:shd w:val="clear" w:color="auto" w:fill="auto"/>
                </w:tcPr>
                <w:p w14:paraId="36C35376" w14:textId="77777777" w:rsidR="00FF042C" w:rsidRPr="00FF042C" w:rsidRDefault="00FF042C" w:rsidP="00DE45F8">
                  <w:pPr>
                    <w:rPr>
                      <w:sz w:val="20"/>
                      <w:szCs w:val="20"/>
                    </w:rPr>
                  </w:pPr>
                  <w:r w:rsidRPr="00FF042C">
                    <w:rPr>
                      <w:rFonts w:cs="Arial"/>
                      <w:sz w:val="20"/>
                      <w:szCs w:val="20"/>
                      <w:lang w:eastAsia="es-CL"/>
                    </w:rPr>
                    <w:t>1 vez al mes</w:t>
                  </w:r>
                </w:p>
              </w:tc>
            </w:tr>
          </w:tbl>
          <w:p w14:paraId="1AA5CBDF" w14:textId="77777777" w:rsidR="00FF042C" w:rsidRPr="00FF042C" w:rsidRDefault="001F6A23" w:rsidP="00DE45F8">
            <w:pPr>
              <w:spacing w:after="200"/>
              <w:rPr>
                <w:rFonts w:cs="Arial"/>
                <w:sz w:val="20"/>
                <w:szCs w:val="20"/>
                <w:lang w:eastAsia="es-CL"/>
              </w:rPr>
            </w:pPr>
            <w:r w:rsidRPr="00FF042C">
              <w:rPr>
                <w:rFonts w:cs="Arial"/>
                <w:sz w:val="20"/>
                <w:szCs w:val="20"/>
                <w:lang w:eastAsia="es-CL"/>
              </w:rPr>
              <w:t>Este</w:t>
            </w:r>
            <w:r w:rsidR="00FF042C" w:rsidRPr="00FF042C">
              <w:rPr>
                <w:rFonts w:cs="Arial"/>
                <w:sz w:val="20"/>
                <w:szCs w:val="20"/>
                <w:lang w:eastAsia="es-CL"/>
              </w:rPr>
              <w:t xml:space="preserve"> Procedimiento se aplicará de inmediato, cada vez que se registre un evento de contaminación accidental que ponga en riesgo la integridad física o salud de las personas.</w:t>
            </w:r>
          </w:p>
        </w:tc>
      </w:tr>
      <w:tr w:rsidR="00FF042C" w:rsidRPr="00C86C48" w14:paraId="79D0A7F9" w14:textId="77777777" w:rsidTr="00DE45F8">
        <w:tc>
          <w:tcPr>
            <w:tcW w:w="2410" w:type="dxa"/>
            <w:shd w:val="clear" w:color="auto" w:fill="auto"/>
          </w:tcPr>
          <w:p w14:paraId="1FB5642A" w14:textId="77777777" w:rsidR="00FF042C" w:rsidRPr="00FF042C" w:rsidRDefault="00FF042C" w:rsidP="00DE45F8">
            <w:pPr>
              <w:spacing w:after="200"/>
              <w:rPr>
                <w:rFonts w:cs="Arial"/>
                <w:b/>
                <w:sz w:val="20"/>
                <w:szCs w:val="20"/>
                <w:lang w:eastAsia="es-CL"/>
              </w:rPr>
            </w:pPr>
            <w:r w:rsidRPr="00FF042C">
              <w:rPr>
                <w:rFonts w:cs="Arial"/>
                <w:b/>
                <w:sz w:val="20"/>
                <w:szCs w:val="20"/>
                <w:lang w:eastAsia="es-CL"/>
              </w:rPr>
              <w:t>MATERIALES Y EQUIPO</w:t>
            </w:r>
          </w:p>
        </w:tc>
        <w:tc>
          <w:tcPr>
            <w:tcW w:w="6804" w:type="dxa"/>
            <w:shd w:val="clear" w:color="auto" w:fill="auto"/>
          </w:tcPr>
          <w:p w14:paraId="0CD066D1" w14:textId="77777777" w:rsidR="00FF042C" w:rsidRDefault="00FF042C" w:rsidP="00DE45F8">
            <w:pPr>
              <w:rPr>
                <w:rFonts w:cs="Arial"/>
                <w:sz w:val="20"/>
                <w:szCs w:val="20"/>
                <w:lang w:eastAsia="es-CL"/>
              </w:rPr>
            </w:pPr>
            <w:r w:rsidRPr="00FF042C">
              <w:rPr>
                <w:rFonts w:cs="Arial"/>
                <w:sz w:val="20"/>
                <w:szCs w:val="20"/>
                <w:lang w:eastAsia="es-CL"/>
              </w:rPr>
              <w:t>Considera los siguientes:</w:t>
            </w:r>
          </w:p>
          <w:p w14:paraId="32052550" w14:textId="77777777" w:rsidR="001F6A23" w:rsidRDefault="001F6A23" w:rsidP="002512C6">
            <w:pPr>
              <w:pStyle w:val="Prrafodelista"/>
              <w:numPr>
                <w:ilvl w:val="0"/>
                <w:numId w:val="77"/>
              </w:numPr>
              <w:rPr>
                <w:rFonts w:cs="Arial"/>
                <w:sz w:val="20"/>
                <w:szCs w:val="20"/>
                <w:lang w:eastAsia="es-CL"/>
              </w:rPr>
            </w:pPr>
            <w:r>
              <w:rPr>
                <w:rFonts w:cs="Arial"/>
                <w:sz w:val="20"/>
                <w:szCs w:val="20"/>
                <w:lang w:eastAsia="es-CL"/>
              </w:rPr>
              <w:t>Paños absorbentes.</w:t>
            </w:r>
          </w:p>
          <w:p w14:paraId="0A75292F" w14:textId="77777777" w:rsidR="001F6A23" w:rsidRDefault="001F6A23" w:rsidP="002512C6">
            <w:pPr>
              <w:pStyle w:val="Prrafodelista"/>
              <w:numPr>
                <w:ilvl w:val="0"/>
                <w:numId w:val="77"/>
              </w:numPr>
              <w:rPr>
                <w:rFonts w:cs="Arial"/>
                <w:sz w:val="20"/>
                <w:szCs w:val="20"/>
                <w:lang w:eastAsia="es-CL"/>
              </w:rPr>
            </w:pPr>
            <w:r>
              <w:rPr>
                <w:rFonts w:cs="Arial"/>
                <w:sz w:val="20"/>
                <w:szCs w:val="20"/>
                <w:lang w:eastAsia="es-CL"/>
              </w:rPr>
              <w:t>Escoba.</w:t>
            </w:r>
          </w:p>
          <w:p w14:paraId="4BB9AF9D" w14:textId="77777777" w:rsidR="001F6A23" w:rsidRDefault="001F6A23" w:rsidP="002512C6">
            <w:pPr>
              <w:pStyle w:val="Prrafodelista"/>
              <w:numPr>
                <w:ilvl w:val="0"/>
                <w:numId w:val="77"/>
              </w:numPr>
              <w:rPr>
                <w:rFonts w:cs="Arial"/>
                <w:sz w:val="20"/>
                <w:szCs w:val="20"/>
                <w:lang w:eastAsia="es-CL"/>
              </w:rPr>
            </w:pPr>
            <w:r>
              <w:rPr>
                <w:rFonts w:cs="Arial"/>
                <w:sz w:val="20"/>
                <w:szCs w:val="20"/>
                <w:lang w:eastAsia="es-CL"/>
              </w:rPr>
              <w:t>Trapero.</w:t>
            </w:r>
          </w:p>
          <w:p w14:paraId="2D92F513" w14:textId="77777777" w:rsidR="00FF042C" w:rsidRPr="001F6A23" w:rsidRDefault="001F6A23" w:rsidP="002512C6">
            <w:pPr>
              <w:pStyle w:val="Prrafodelista"/>
              <w:numPr>
                <w:ilvl w:val="0"/>
                <w:numId w:val="77"/>
              </w:numPr>
              <w:rPr>
                <w:rFonts w:cs="Arial"/>
                <w:sz w:val="20"/>
                <w:szCs w:val="20"/>
                <w:lang w:eastAsia="es-CL"/>
              </w:rPr>
            </w:pPr>
            <w:r>
              <w:rPr>
                <w:rFonts w:cs="Arial"/>
                <w:sz w:val="20"/>
                <w:szCs w:val="20"/>
                <w:lang w:eastAsia="es-CL"/>
              </w:rPr>
              <w:t>Guantes.</w:t>
            </w:r>
          </w:p>
        </w:tc>
      </w:tr>
    </w:tbl>
    <w:p w14:paraId="54C90600" w14:textId="77777777" w:rsidR="00FF042C" w:rsidRPr="00FF042C" w:rsidRDefault="00FF042C" w:rsidP="00FF042C"/>
    <w:p w14:paraId="2D7717E7" w14:textId="77777777" w:rsidR="004E6657" w:rsidRDefault="004E6657" w:rsidP="00233056">
      <w:pPr>
        <w:rPr>
          <w:rFonts w:cs="Arial"/>
          <w:b/>
          <w:szCs w:val="24"/>
          <w:lang w:eastAsia="es-CL"/>
        </w:rPr>
      </w:pPr>
    </w:p>
    <w:p w14:paraId="3EF8024B" w14:textId="2DFBBC64" w:rsidR="00233056" w:rsidRPr="00066186" w:rsidRDefault="00233056" w:rsidP="00233056">
      <w:pPr>
        <w:rPr>
          <w:rFonts w:cs="Arial"/>
          <w:b/>
          <w:szCs w:val="24"/>
          <w:lang w:eastAsia="es-CL"/>
        </w:rPr>
      </w:pPr>
      <w:r>
        <w:rPr>
          <w:rFonts w:cs="Arial"/>
          <w:b/>
          <w:szCs w:val="24"/>
          <w:lang w:eastAsia="es-CL"/>
        </w:rPr>
        <w:t>DESINFECCIÓN TERMINAL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6349"/>
      </w:tblGrid>
      <w:tr w:rsidR="00233056" w:rsidRPr="00C86C48" w14:paraId="6D4B2BCB" w14:textId="77777777" w:rsidTr="00DE45F8">
        <w:tc>
          <w:tcPr>
            <w:tcW w:w="2410" w:type="dxa"/>
            <w:shd w:val="clear" w:color="auto" w:fill="auto"/>
          </w:tcPr>
          <w:p w14:paraId="4B7CDE59" w14:textId="77777777" w:rsidR="00233056" w:rsidRPr="00233056" w:rsidRDefault="00233056" w:rsidP="00DE45F8">
            <w:pPr>
              <w:spacing w:after="200"/>
              <w:rPr>
                <w:rFonts w:cs="Arial"/>
                <w:sz w:val="20"/>
                <w:szCs w:val="20"/>
                <w:lang w:eastAsia="es-CL"/>
              </w:rPr>
            </w:pPr>
            <w:r w:rsidRPr="00233056">
              <w:rPr>
                <w:rFonts w:cs="Arial"/>
                <w:b/>
                <w:sz w:val="20"/>
                <w:szCs w:val="20"/>
                <w:lang w:eastAsia="es-CL"/>
              </w:rPr>
              <w:t>OBJETIVO</w:t>
            </w:r>
          </w:p>
        </w:tc>
        <w:tc>
          <w:tcPr>
            <w:tcW w:w="6804" w:type="dxa"/>
            <w:shd w:val="clear" w:color="auto" w:fill="auto"/>
          </w:tcPr>
          <w:p w14:paraId="106AD3C7" w14:textId="77777777" w:rsidR="00233056" w:rsidRPr="00233056" w:rsidRDefault="00233056" w:rsidP="00DE45F8">
            <w:pPr>
              <w:spacing w:after="200"/>
              <w:rPr>
                <w:rFonts w:cs="Arial"/>
                <w:sz w:val="20"/>
                <w:szCs w:val="20"/>
                <w:lang w:eastAsia="es-CL"/>
              </w:rPr>
            </w:pPr>
            <w:r w:rsidRPr="00233056">
              <w:rPr>
                <w:rFonts w:cs="Arial"/>
                <w:sz w:val="20"/>
                <w:szCs w:val="20"/>
                <w:lang w:eastAsia="es-CL"/>
              </w:rPr>
              <w:t>Reducir la contaminación micro bacteriana patógena presente en superficies de los pisos, paredes y/o muros, provocada por la normal y lógica utilización de ellos, por parte de la comunidad educativa.</w:t>
            </w:r>
            <w:r w:rsidRPr="00233056">
              <w:rPr>
                <w:rFonts w:cs="Arial"/>
                <w:sz w:val="20"/>
                <w:szCs w:val="20"/>
                <w:lang w:eastAsia="es-CL"/>
              </w:rPr>
              <w:tab/>
            </w:r>
            <w:r w:rsidRPr="00233056">
              <w:rPr>
                <w:rFonts w:cs="Arial"/>
                <w:sz w:val="20"/>
                <w:szCs w:val="20"/>
                <w:lang w:eastAsia="es-CL"/>
              </w:rPr>
              <w:tab/>
            </w:r>
            <w:r w:rsidRPr="00233056">
              <w:rPr>
                <w:rFonts w:cs="Arial"/>
                <w:sz w:val="20"/>
                <w:szCs w:val="20"/>
                <w:lang w:eastAsia="es-CL"/>
              </w:rPr>
              <w:tab/>
            </w:r>
            <w:r w:rsidRPr="00233056">
              <w:rPr>
                <w:rFonts w:cs="Arial"/>
                <w:sz w:val="20"/>
                <w:szCs w:val="20"/>
                <w:lang w:eastAsia="es-CL"/>
              </w:rPr>
              <w:tab/>
            </w:r>
            <w:r w:rsidRPr="00233056">
              <w:rPr>
                <w:rFonts w:cs="Arial"/>
                <w:sz w:val="20"/>
                <w:szCs w:val="20"/>
                <w:lang w:eastAsia="es-CL"/>
              </w:rPr>
              <w:tab/>
            </w:r>
          </w:p>
        </w:tc>
      </w:tr>
      <w:tr w:rsidR="00233056" w:rsidRPr="00C86C48" w14:paraId="781C67B1" w14:textId="77777777" w:rsidTr="00DE45F8">
        <w:tc>
          <w:tcPr>
            <w:tcW w:w="2410" w:type="dxa"/>
            <w:shd w:val="clear" w:color="auto" w:fill="auto"/>
          </w:tcPr>
          <w:p w14:paraId="77DBF4EB" w14:textId="77777777" w:rsidR="00233056" w:rsidRPr="00233056" w:rsidRDefault="00233056" w:rsidP="00DE45F8">
            <w:pPr>
              <w:spacing w:after="200"/>
              <w:rPr>
                <w:rFonts w:cs="Arial"/>
                <w:sz w:val="20"/>
                <w:szCs w:val="20"/>
                <w:lang w:eastAsia="es-CL"/>
              </w:rPr>
            </w:pPr>
            <w:r w:rsidRPr="00233056">
              <w:rPr>
                <w:rFonts w:cs="Arial"/>
                <w:b/>
                <w:sz w:val="20"/>
                <w:szCs w:val="20"/>
                <w:lang w:eastAsia="es-CL"/>
              </w:rPr>
              <w:t>RESPONSABILIDAD</w:t>
            </w:r>
          </w:p>
        </w:tc>
        <w:tc>
          <w:tcPr>
            <w:tcW w:w="6804" w:type="dxa"/>
            <w:shd w:val="clear" w:color="auto" w:fill="auto"/>
          </w:tcPr>
          <w:p w14:paraId="4C4FC40C" w14:textId="77777777" w:rsidR="00233056" w:rsidRPr="00233056" w:rsidRDefault="00233056" w:rsidP="00DE45F8">
            <w:pPr>
              <w:rPr>
                <w:rFonts w:cs="Arial"/>
                <w:sz w:val="20"/>
                <w:szCs w:val="20"/>
                <w:lang w:eastAsia="es-CL"/>
              </w:rPr>
            </w:pPr>
            <w:r w:rsidRPr="00233056">
              <w:rPr>
                <w:rFonts w:cs="Arial"/>
                <w:sz w:val="20"/>
                <w:szCs w:val="20"/>
                <w:lang w:eastAsia="es-CL"/>
              </w:rPr>
              <w:t>1.- Desarrollo del procedimiento: Auxiliar de servicios.</w:t>
            </w:r>
          </w:p>
          <w:p w14:paraId="2B20D0C2" w14:textId="77777777" w:rsidR="00233056" w:rsidRPr="00233056" w:rsidRDefault="00233056" w:rsidP="00DE45F8">
            <w:pPr>
              <w:rPr>
                <w:rFonts w:cs="Arial"/>
                <w:sz w:val="20"/>
                <w:szCs w:val="20"/>
                <w:lang w:eastAsia="es-CL"/>
              </w:rPr>
            </w:pPr>
            <w:r w:rsidRPr="00233056">
              <w:rPr>
                <w:rFonts w:cs="Arial"/>
                <w:sz w:val="20"/>
                <w:szCs w:val="20"/>
                <w:lang w:eastAsia="es-CL"/>
              </w:rPr>
              <w:t xml:space="preserve">2.- Control de la tarea: Educadora de Aula. (sala de actividades y hábitos higiénicos de párvulos o sala de muda) </w:t>
            </w:r>
            <w:r w:rsidRPr="00233056">
              <w:rPr>
                <w:rFonts w:cs="Arial"/>
                <w:sz w:val="20"/>
                <w:szCs w:val="20"/>
                <w:lang w:eastAsia="es-CL"/>
              </w:rPr>
              <w:tab/>
            </w:r>
            <w:r w:rsidRPr="00233056">
              <w:rPr>
                <w:rFonts w:cs="Arial"/>
                <w:sz w:val="20"/>
                <w:szCs w:val="20"/>
                <w:lang w:eastAsia="es-CL"/>
              </w:rPr>
              <w:tab/>
            </w:r>
          </w:p>
          <w:p w14:paraId="24F5787F" w14:textId="77777777" w:rsidR="00233056" w:rsidRPr="00233056" w:rsidRDefault="00233056" w:rsidP="00DE45F8">
            <w:pPr>
              <w:rPr>
                <w:rFonts w:cs="Arial"/>
                <w:sz w:val="20"/>
                <w:szCs w:val="20"/>
                <w:lang w:eastAsia="es-CL"/>
              </w:rPr>
            </w:pPr>
            <w:r w:rsidRPr="00233056">
              <w:rPr>
                <w:rFonts w:cs="Arial"/>
                <w:sz w:val="20"/>
                <w:szCs w:val="20"/>
                <w:lang w:eastAsia="es-CL"/>
              </w:rPr>
              <w:t>Directora (espacios comunes)</w:t>
            </w:r>
            <w:r w:rsidRPr="00233056">
              <w:rPr>
                <w:rFonts w:cs="Arial"/>
                <w:sz w:val="20"/>
                <w:szCs w:val="20"/>
                <w:lang w:eastAsia="es-CL"/>
              </w:rPr>
              <w:tab/>
            </w:r>
            <w:r w:rsidRPr="00233056">
              <w:rPr>
                <w:rFonts w:cs="Arial"/>
                <w:sz w:val="20"/>
                <w:szCs w:val="20"/>
                <w:lang w:eastAsia="es-CL"/>
              </w:rPr>
              <w:tab/>
            </w:r>
          </w:p>
        </w:tc>
      </w:tr>
      <w:tr w:rsidR="00233056" w:rsidRPr="00C86C48" w14:paraId="71591E44" w14:textId="77777777" w:rsidTr="00DE45F8">
        <w:tc>
          <w:tcPr>
            <w:tcW w:w="2410" w:type="dxa"/>
            <w:shd w:val="clear" w:color="auto" w:fill="auto"/>
          </w:tcPr>
          <w:p w14:paraId="74C2DD0B" w14:textId="77777777" w:rsidR="00233056" w:rsidRPr="00233056" w:rsidRDefault="00233056" w:rsidP="00DE45F8">
            <w:pPr>
              <w:spacing w:after="200"/>
              <w:rPr>
                <w:rFonts w:cs="Arial"/>
                <w:sz w:val="20"/>
                <w:szCs w:val="20"/>
                <w:lang w:eastAsia="es-CL"/>
              </w:rPr>
            </w:pPr>
            <w:r w:rsidRPr="00233056">
              <w:rPr>
                <w:rFonts w:cs="Arial"/>
                <w:b/>
                <w:sz w:val="20"/>
                <w:szCs w:val="20"/>
                <w:lang w:eastAsia="es-CL"/>
              </w:rPr>
              <w:t>FRECUENCIA</w:t>
            </w:r>
            <w:r w:rsidRPr="00233056">
              <w:rPr>
                <w:rFonts w:cs="Arial"/>
                <w:b/>
                <w:sz w:val="20"/>
                <w:szCs w:val="20"/>
                <w:lang w:eastAsia="es-CL"/>
              </w:rPr>
              <w:tab/>
            </w:r>
          </w:p>
        </w:tc>
        <w:tc>
          <w:tcPr>
            <w:tcW w:w="6804" w:type="dxa"/>
            <w:shd w:val="clear" w:color="auto" w:fill="auto"/>
          </w:tcPr>
          <w:p w14:paraId="72A6F6FD" w14:textId="77777777" w:rsidR="00233056" w:rsidRPr="00233056" w:rsidRDefault="00233056" w:rsidP="00DE45F8">
            <w:pPr>
              <w:spacing w:after="200"/>
              <w:rPr>
                <w:rFonts w:cs="Arial"/>
                <w:sz w:val="20"/>
                <w:szCs w:val="20"/>
                <w:lang w:eastAsia="es-CL"/>
              </w:rPr>
            </w:pPr>
            <w:r w:rsidRPr="00233056">
              <w:rPr>
                <w:rFonts w:cs="Arial"/>
                <w:sz w:val="20"/>
                <w:szCs w:val="20"/>
                <w:lang w:eastAsia="es-CL"/>
              </w:rPr>
              <w:t>Definida por el área específica donde se aplicará 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2"/>
              <w:gridCol w:w="2015"/>
            </w:tblGrid>
            <w:tr w:rsidR="00233056" w:rsidRPr="00233056" w14:paraId="4FA554CE" w14:textId="77777777" w:rsidTr="00DE45F8">
              <w:tc>
                <w:tcPr>
                  <w:tcW w:w="2191" w:type="dxa"/>
                  <w:shd w:val="clear" w:color="auto" w:fill="auto"/>
                </w:tcPr>
                <w:p w14:paraId="0A5E3BD4" w14:textId="77777777" w:rsidR="00233056" w:rsidRPr="00233056" w:rsidRDefault="00233056" w:rsidP="00DE45F8">
                  <w:pPr>
                    <w:spacing w:after="200"/>
                    <w:jc w:val="center"/>
                    <w:rPr>
                      <w:rFonts w:cs="Arial"/>
                      <w:b/>
                      <w:sz w:val="20"/>
                      <w:szCs w:val="20"/>
                      <w:lang w:eastAsia="es-CL"/>
                    </w:rPr>
                  </w:pPr>
                  <w:r w:rsidRPr="00233056">
                    <w:rPr>
                      <w:rFonts w:cs="Arial"/>
                      <w:b/>
                      <w:sz w:val="20"/>
                      <w:szCs w:val="20"/>
                      <w:lang w:eastAsia="es-CL"/>
                    </w:rPr>
                    <w:t>Área del Establecimiento</w:t>
                  </w:r>
                </w:p>
              </w:tc>
              <w:tc>
                <w:tcPr>
                  <w:tcW w:w="2191" w:type="dxa"/>
                  <w:shd w:val="clear" w:color="auto" w:fill="auto"/>
                </w:tcPr>
                <w:p w14:paraId="5C29E77D" w14:textId="77777777" w:rsidR="00233056" w:rsidRPr="00233056" w:rsidRDefault="00233056" w:rsidP="00DE45F8">
                  <w:pPr>
                    <w:spacing w:after="200"/>
                    <w:jc w:val="center"/>
                    <w:rPr>
                      <w:rFonts w:cs="Arial"/>
                      <w:b/>
                      <w:sz w:val="20"/>
                      <w:szCs w:val="20"/>
                      <w:lang w:eastAsia="es-CL"/>
                    </w:rPr>
                  </w:pPr>
                  <w:r w:rsidRPr="00233056">
                    <w:rPr>
                      <w:rFonts w:cs="Arial"/>
                      <w:b/>
                      <w:sz w:val="20"/>
                      <w:szCs w:val="20"/>
                      <w:lang w:eastAsia="es-CL"/>
                    </w:rPr>
                    <w:t>Pisos</w:t>
                  </w:r>
                </w:p>
              </w:tc>
              <w:tc>
                <w:tcPr>
                  <w:tcW w:w="2191" w:type="dxa"/>
                  <w:shd w:val="clear" w:color="auto" w:fill="auto"/>
                </w:tcPr>
                <w:p w14:paraId="4EA29E72" w14:textId="77777777" w:rsidR="00233056" w:rsidRPr="00233056" w:rsidRDefault="00233056" w:rsidP="00DE45F8">
                  <w:pPr>
                    <w:spacing w:after="200"/>
                    <w:jc w:val="center"/>
                    <w:rPr>
                      <w:rFonts w:cs="Arial"/>
                      <w:b/>
                      <w:sz w:val="20"/>
                      <w:szCs w:val="20"/>
                      <w:lang w:eastAsia="es-CL"/>
                    </w:rPr>
                  </w:pPr>
                  <w:r w:rsidRPr="00233056">
                    <w:rPr>
                      <w:rFonts w:cs="Arial"/>
                      <w:b/>
                      <w:sz w:val="20"/>
                      <w:szCs w:val="20"/>
                      <w:lang w:eastAsia="es-CL"/>
                    </w:rPr>
                    <w:t>Paredes</w:t>
                  </w:r>
                </w:p>
              </w:tc>
            </w:tr>
            <w:tr w:rsidR="00233056" w:rsidRPr="00233056" w14:paraId="6477038C" w14:textId="77777777" w:rsidTr="00DE45F8">
              <w:tc>
                <w:tcPr>
                  <w:tcW w:w="2191" w:type="dxa"/>
                  <w:shd w:val="clear" w:color="auto" w:fill="auto"/>
                </w:tcPr>
                <w:p w14:paraId="14B33110"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Área administrativa</w:t>
                  </w:r>
                </w:p>
              </w:tc>
              <w:tc>
                <w:tcPr>
                  <w:tcW w:w="2191" w:type="dxa"/>
                  <w:shd w:val="clear" w:color="auto" w:fill="auto"/>
                </w:tcPr>
                <w:p w14:paraId="396DFE91"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al día</w:t>
                  </w:r>
                </w:p>
              </w:tc>
              <w:tc>
                <w:tcPr>
                  <w:tcW w:w="2191" w:type="dxa"/>
                  <w:shd w:val="clear" w:color="auto" w:fill="auto"/>
                </w:tcPr>
                <w:p w14:paraId="4BCBCCA7"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 la Semana</w:t>
                  </w:r>
                </w:p>
              </w:tc>
            </w:tr>
            <w:tr w:rsidR="00233056" w:rsidRPr="00233056" w14:paraId="755FD7AA" w14:textId="77777777" w:rsidTr="00DE45F8">
              <w:tc>
                <w:tcPr>
                  <w:tcW w:w="2191" w:type="dxa"/>
                  <w:shd w:val="clear" w:color="auto" w:fill="auto"/>
                </w:tcPr>
                <w:p w14:paraId="44D00CBE"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Comedor del Personal</w:t>
                  </w:r>
                </w:p>
              </w:tc>
              <w:tc>
                <w:tcPr>
                  <w:tcW w:w="2191" w:type="dxa"/>
                  <w:shd w:val="clear" w:color="auto" w:fill="auto"/>
                </w:tcPr>
                <w:p w14:paraId="7C85AAAA"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 xml:space="preserve">1 Vez al día </w:t>
                  </w:r>
                </w:p>
              </w:tc>
              <w:tc>
                <w:tcPr>
                  <w:tcW w:w="2191" w:type="dxa"/>
                  <w:shd w:val="clear" w:color="auto" w:fill="auto"/>
                </w:tcPr>
                <w:p w14:paraId="2EF12D33"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 la semana</w:t>
                  </w:r>
                </w:p>
              </w:tc>
            </w:tr>
            <w:tr w:rsidR="00233056" w:rsidRPr="00233056" w14:paraId="650D05A4" w14:textId="77777777" w:rsidTr="00DE45F8">
              <w:tc>
                <w:tcPr>
                  <w:tcW w:w="2191" w:type="dxa"/>
                  <w:shd w:val="clear" w:color="auto" w:fill="auto"/>
                </w:tcPr>
                <w:p w14:paraId="78E1824D"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Pasillos y/o Corredores</w:t>
                  </w:r>
                </w:p>
              </w:tc>
              <w:tc>
                <w:tcPr>
                  <w:tcW w:w="2191" w:type="dxa"/>
                  <w:shd w:val="clear" w:color="auto" w:fill="auto"/>
                </w:tcPr>
                <w:p w14:paraId="7E50B363"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al día</w:t>
                  </w:r>
                </w:p>
              </w:tc>
              <w:tc>
                <w:tcPr>
                  <w:tcW w:w="2191" w:type="dxa"/>
                  <w:shd w:val="clear" w:color="auto" w:fill="auto"/>
                </w:tcPr>
                <w:p w14:paraId="78FEE10F"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 la semana</w:t>
                  </w:r>
                </w:p>
              </w:tc>
            </w:tr>
            <w:tr w:rsidR="00233056" w:rsidRPr="00233056" w14:paraId="08A70886" w14:textId="77777777" w:rsidTr="00DE45F8">
              <w:tc>
                <w:tcPr>
                  <w:tcW w:w="2191" w:type="dxa"/>
                  <w:shd w:val="clear" w:color="auto" w:fill="auto"/>
                </w:tcPr>
                <w:p w14:paraId="3F9E54E5"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Sala de actividades</w:t>
                  </w:r>
                </w:p>
              </w:tc>
              <w:tc>
                <w:tcPr>
                  <w:tcW w:w="2191" w:type="dxa"/>
                  <w:shd w:val="clear" w:color="auto" w:fill="auto"/>
                </w:tcPr>
                <w:p w14:paraId="382BB9BF"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2 Veces al día</w:t>
                  </w:r>
                </w:p>
              </w:tc>
              <w:tc>
                <w:tcPr>
                  <w:tcW w:w="2191" w:type="dxa"/>
                  <w:shd w:val="clear" w:color="auto" w:fill="auto"/>
                </w:tcPr>
                <w:p w14:paraId="0081A517"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 la semana</w:t>
                  </w:r>
                </w:p>
              </w:tc>
            </w:tr>
            <w:tr w:rsidR="00233056" w:rsidRPr="00233056" w14:paraId="5545745E" w14:textId="77777777" w:rsidTr="00DE45F8">
              <w:tc>
                <w:tcPr>
                  <w:tcW w:w="2191" w:type="dxa"/>
                  <w:shd w:val="clear" w:color="auto" w:fill="auto"/>
                </w:tcPr>
                <w:p w14:paraId="0AFEB3C2"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Sala de hábitos higiénicos</w:t>
                  </w:r>
                </w:p>
              </w:tc>
              <w:tc>
                <w:tcPr>
                  <w:tcW w:w="2191" w:type="dxa"/>
                  <w:shd w:val="clear" w:color="auto" w:fill="auto"/>
                </w:tcPr>
                <w:p w14:paraId="6842C57F"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3 Veces al día</w:t>
                  </w:r>
                </w:p>
              </w:tc>
              <w:tc>
                <w:tcPr>
                  <w:tcW w:w="2191" w:type="dxa"/>
                  <w:shd w:val="clear" w:color="auto" w:fill="auto"/>
                </w:tcPr>
                <w:p w14:paraId="649F7B2E"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 la semana</w:t>
                  </w:r>
                </w:p>
              </w:tc>
            </w:tr>
            <w:tr w:rsidR="00233056" w:rsidRPr="00233056" w14:paraId="38630864" w14:textId="77777777" w:rsidTr="00DE45F8">
              <w:tc>
                <w:tcPr>
                  <w:tcW w:w="2191" w:type="dxa"/>
                  <w:shd w:val="clear" w:color="auto" w:fill="auto"/>
                </w:tcPr>
                <w:p w14:paraId="648E2020"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Baño del Personal</w:t>
                  </w:r>
                </w:p>
              </w:tc>
              <w:tc>
                <w:tcPr>
                  <w:tcW w:w="2191" w:type="dxa"/>
                  <w:shd w:val="clear" w:color="auto" w:fill="auto"/>
                </w:tcPr>
                <w:p w14:paraId="3B734DA2"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al día</w:t>
                  </w:r>
                </w:p>
              </w:tc>
              <w:tc>
                <w:tcPr>
                  <w:tcW w:w="2191" w:type="dxa"/>
                  <w:shd w:val="clear" w:color="auto" w:fill="auto"/>
                </w:tcPr>
                <w:p w14:paraId="517609CE"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 la semana</w:t>
                  </w:r>
                </w:p>
              </w:tc>
            </w:tr>
            <w:tr w:rsidR="00233056" w:rsidRPr="00233056" w14:paraId="752E51C6" w14:textId="77777777" w:rsidTr="00DE45F8">
              <w:tc>
                <w:tcPr>
                  <w:tcW w:w="2191" w:type="dxa"/>
                  <w:shd w:val="clear" w:color="auto" w:fill="auto"/>
                </w:tcPr>
                <w:p w14:paraId="4A45B507"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Bodega</w:t>
                  </w:r>
                </w:p>
              </w:tc>
              <w:tc>
                <w:tcPr>
                  <w:tcW w:w="2191" w:type="dxa"/>
                  <w:shd w:val="clear" w:color="auto" w:fill="auto"/>
                </w:tcPr>
                <w:p w14:paraId="6F3E9911"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al día</w:t>
                  </w:r>
                </w:p>
              </w:tc>
              <w:tc>
                <w:tcPr>
                  <w:tcW w:w="2191" w:type="dxa"/>
                  <w:shd w:val="clear" w:color="auto" w:fill="auto"/>
                </w:tcPr>
                <w:p w14:paraId="4F8324F9" w14:textId="77777777" w:rsidR="00233056" w:rsidRPr="00233056" w:rsidRDefault="00233056" w:rsidP="00DE45F8">
                  <w:pPr>
                    <w:spacing w:after="200"/>
                    <w:jc w:val="center"/>
                    <w:rPr>
                      <w:rFonts w:cs="Arial"/>
                      <w:sz w:val="20"/>
                      <w:szCs w:val="20"/>
                      <w:lang w:eastAsia="es-CL"/>
                    </w:rPr>
                  </w:pPr>
                  <w:r w:rsidRPr="00233056">
                    <w:rPr>
                      <w:rFonts w:cs="Arial"/>
                      <w:sz w:val="20"/>
                      <w:szCs w:val="20"/>
                      <w:lang w:eastAsia="es-CL"/>
                    </w:rPr>
                    <w:t>1 Vez a la semana</w:t>
                  </w:r>
                </w:p>
              </w:tc>
            </w:tr>
          </w:tbl>
          <w:p w14:paraId="0D0419A9" w14:textId="77777777" w:rsidR="00233056" w:rsidRPr="00233056" w:rsidRDefault="00017910" w:rsidP="00DE45F8">
            <w:pPr>
              <w:spacing w:after="200"/>
              <w:rPr>
                <w:rFonts w:cs="Arial"/>
                <w:sz w:val="20"/>
                <w:szCs w:val="20"/>
                <w:lang w:eastAsia="es-CL"/>
              </w:rPr>
            </w:pPr>
            <w:r w:rsidRPr="00233056">
              <w:rPr>
                <w:rFonts w:cs="Arial"/>
                <w:sz w:val="20"/>
                <w:szCs w:val="20"/>
                <w:lang w:eastAsia="es-CL"/>
              </w:rPr>
              <w:t>Este</w:t>
            </w:r>
            <w:r w:rsidR="00233056" w:rsidRPr="00233056">
              <w:rPr>
                <w:rFonts w:cs="Arial"/>
                <w:sz w:val="20"/>
                <w:szCs w:val="20"/>
                <w:lang w:eastAsia="es-CL"/>
              </w:rPr>
              <w:t xml:space="preserve"> Procedimiento se aplicará de inmediato, cada vez que se registre un evento de contaminación accidental que ponga en riesgo la integridad física o salud de las personas.</w:t>
            </w:r>
          </w:p>
        </w:tc>
      </w:tr>
      <w:tr w:rsidR="00233056" w:rsidRPr="00C86C48" w14:paraId="010DC531" w14:textId="77777777" w:rsidTr="00DE45F8">
        <w:tc>
          <w:tcPr>
            <w:tcW w:w="2410" w:type="dxa"/>
            <w:shd w:val="clear" w:color="auto" w:fill="auto"/>
          </w:tcPr>
          <w:p w14:paraId="02EB078D" w14:textId="77777777" w:rsidR="00233056" w:rsidRPr="00233056" w:rsidRDefault="00233056" w:rsidP="00DE45F8">
            <w:pPr>
              <w:spacing w:after="200"/>
              <w:rPr>
                <w:rFonts w:cs="Arial"/>
                <w:b/>
                <w:sz w:val="20"/>
                <w:szCs w:val="20"/>
                <w:lang w:eastAsia="es-CL"/>
              </w:rPr>
            </w:pPr>
            <w:r w:rsidRPr="00233056">
              <w:rPr>
                <w:rFonts w:cs="Arial"/>
                <w:b/>
                <w:sz w:val="20"/>
                <w:szCs w:val="20"/>
                <w:lang w:eastAsia="es-CL"/>
              </w:rPr>
              <w:t>MATERIALES Y EQUIPO</w:t>
            </w:r>
          </w:p>
        </w:tc>
        <w:tc>
          <w:tcPr>
            <w:tcW w:w="6804" w:type="dxa"/>
            <w:shd w:val="clear" w:color="auto" w:fill="auto"/>
          </w:tcPr>
          <w:p w14:paraId="0D8D4E9E" w14:textId="77777777" w:rsidR="00233056" w:rsidRPr="00233056" w:rsidRDefault="00233056" w:rsidP="00DE45F8">
            <w:pPr>
              <w:rPr>
                <w:rFonts w:cs="Arial"/>
                <w:sz w:val="20"/>
                <w:szCs w:val="20"/>
                <w:lang w:eastAsia="es-CL"/>
              </w:rPr>
            </w:pPr>
            <w:r w:rsidRPr="00233056">
              <w:rPr>
                <w:rFonts w:cs="Arial"/>
                <w:sz w:val="20"/>
                <w:szCs w:val="20"/>
                <w:lang w:eastAsia="es-CL"/>
              </w:rPr>
              <w:t xml:space="preserve">Agua potable, </w:t>
            </w:r>
            <w:r>
              <w:rPr>
                <w:rFonts w:cs="Arial"/>
                <w:sz w:val="20"/>
                <w:szCs w:val="20"/>
                <w:lang w:eastAsia="es-CL"/>
              </w:rPr>
              <w:t>c</w:t>
            </w:r>
            <w:r w:rsidRPr="00233056">
              <w:rPr>
                <w:rFonts w:cs="Arial"/>
                <w:sz w:val="20"/>
                <w:szCs w:val="20"/>
                <w:lang w:eastAsia="es-CL"/>
              </w:rPr>
              <w:t>loro</w:t>
            </w:r>
            <w:r>
              <w:rPr>
                <w:rFonts w:cs="Arial"/>
                <w:sz w:val="20"/>
                <w:szCs w:val="20"/>
                <w:lang w:eastAsia="es-CL"/>
              </w:rPr>
              <w:t>, paños absorbentes y mopa.</w:t>
            </w:r>
            <w:r w:rsidRPr="00233056">
              <w:rPr>
                <w:rFonts w:cs="Arial"/>
                <w:sz w:val="20"/>
                <w:szCs w:val="20"/>
                <w:lang w:eastAsia="es-CL"/>
              </w:rPr>
              <w:tab/>
            </w:r>
            <w:r w:rsidRPr="00233056">
              <w:rPr>
                <w:rFonts w:cs="Arial"/>
                <w:sz w:val="20"/>
                <w:szCs w:val="20"/>
                <w:lang w:eastAsia="es-CL"/>
              </w:rPr>
              <w:tab/>
            </w:r>
            <w:r w:rsidRPr="00233056">
              <w:rPr>
                <w:rFonts w:cs="Arial"/>
                <w:sz w:val="20"/>
                <w:szCs w:val="20"/>
                <w:lang w:eastAsia="es-CL"/>
              </w:rPr>
              <w:tab/>
            </w:r>
            <w:r w:rsidRPr="00233056">
              <w:rPr>
                <w:rFonts w:cs="Arial"/>
                <w:sz w:val="20"/>
                <w:szCs w:val="20"/>
                <w:lang w:eastAsia="es-CL"/>
              </w:rPr>
              <w:tab/>
            </w:r>
            <w:r w:rsidRPr="00233056">
              <w:rPr>
                <w:rFonts w:cs="Arial"/>
                <w:sz w:val="20"/>
                <w:szCs w:val="20"/>
                <w:lang w:eastAsia="es-CL"/>
              </w:rPr>
              <w:tab/>
            </w:r>
            <w:r w:rsidRPr="00233056">
              <w:rPr>
                <w:rFonts w:cs="Arial"/>
                <w:sz w:val="20"/>
                <w:szCs w:val="20"/>
                <w:lang w:eastAsia="es-CL"/>
              </w:rPr>
              <w:tab/>
            </w:r>
            <w:r w:rsidRPr="00233056">
              <w:rPr>
                <w:rFonts w:cs="Arial"/>
                <w:sz w:val="20"/>
                <w:szCs w:val="20"/>
                <w:lang w:eastAsia="es-CL"/>
              </w:rPr>
              <w:tab/>
            </w:r>
            <w:r w:rsidRPr="00233056">
              <w:rPr>
                <w:rFonts w:cs="Arial"/>
                <w:sz w:val="20"/>
                <w:szCs w:val="20"/>
                <w:lang w:eastAsia="es-CL"/>
              </w:rPr>
              <w:tab/>
            </w:r>
          </w:p>
        </w:tc>
      </w:tr>
    </w:tbl>
    <w:p w14:paraId="08529F5A" w14:textId="77777777" w:rsidR="00DE31FA" w:rsidRDefault="00DE31FA" w:rsidP="00706C90"/>
    <w:p w14:paraId="64B7FC29" w14:textId="77777777" w:rsidR="00DE31FA" w:rsidRDefault="00DE31FA" w:rsidP="00706C90"/>
    <w:p w14:paraId="0151ACA5" w14:textId="77777777" w:rsidR="00DE31FA" w:rsidRDefault="006C54C2" w:rsidP="006C54C2">
      <w:pPr>
        <w:pStyle w:val="Ttulo3"/>
        <w:numPr>
          <w:ilvl w:val="0"/>
          <w:numId w:val="1"/>
        </w:numPr>
      </w:pPr>
      <w:bookmarkStart w:id="50" w:name="_Toc66107233"/>
      <w:r>
        <w:t>Medidas para resguardar la salud en el establecimiento</w:t>
      </w:r>
      <w:bookmarkEnd w:id="50"/>
    </w:p>
    <w:p w14:paraId="3558D56A" w14:textId="77777777" w:rsidR="006C54C2" w:rsidRDefault="006C54C2" w:rsidP="006C54C2"/>
    <w:p w14:paraId="2C000213" w14:textId="77777777" w:rsidR="006C54C2" w:rsidRDefault="006C54C2" w:rsidP="006C54C2">
      <w:pPr>
        <w:ind w:right="260"/>
        <w:rPr>
          <w:rFonts w:cs="Arial"/>
          <w:szCs w:val="24"/>
          <w:lang w:eastAsia="es-CL"/>
        </w:rPr>
      </w:pPr>
      <w:r w:rsidRPr="009A0B43">
        <w:rPr>
          <w:rFonts w:cs="Arial"/>
          <w:szCs w:val="24"/>
          <w:lang w:eastAsia="es-CL"/>
        </w:rPr>
        <w:t>Es de vital importancia ser rigurosos en mantener el debido y correcto saneamiento, higienización, limpieza y/o desinfección, según corresponda, de las diferentes áreas del Establecimiento.</w:t>
      </w:r>
    </w:p>
    <w:p w14:paraId="4F97F8B3" w14:textId="77777777" w:rsidR="006C54C2" w:rsidRDefault="006C54C2" w:rsidP="006C54C2">
      <w:pPr>
        <w:ind w:right="260"/>
        <w:rPr>
          <w:rFonts w:cs="Arial"/>
          <w:szCs w:val="24"/>
          <w:lang w:eastAsia="es-CL"/>
        </w:rPr>
      </w:pPr>
      <w:r w:rsidRPr="009A0B43">
        <w:rPr>
          <w:rFonts w:cs="Arial"/>
          <w:szCs w:val="24"/>
          <w:lang w:eastAsia="es-CL"/>
        </w:rPr>
        <w:t>En el presente documento se analizarán las medidas higiénicas que deben cumplirse regularmente ante la presencia de enfermedades que afectan al ser humano, describiendo los procedimientos tanto para evitar su aparición como para evitar posibles nuevos contagios.</w:t>
      </w:r>
    </w:p>
    <w:p w14:paraId="156AF022" w14:textId="77777777" w:rsidR="006C54C2" w:rsidRDefault="006C54C2" w:rsidP="006C54C2">
      <w:pPr>
        <w:ind w:right="260"/>
        <w:rPr>
          <w:rFonts w:cs="Arial"/>
          <w:szCs w:val="24"/>
          <w:lang w:eastAsia="es-CL"/>
        </w:rPr>
      </w:pPr>
      <w:r w:rsidRPr="009A0B43">
        <w:rPr>
          <w:rFonts w:cs="Arial"/>
          <w:szCs w:val="24"/>
          <w:lang w:eastAsia="es-CL"/>
        </w:rPr>
        <w:t>Nuestra institución realiza ventilación de sus espacios, desinfección de sus ambientes, mantiene prácticas de higiene y autocuidado como lavado de manos, promueve el uso de alcohol gel, pañuelos desechables entre otros.</w:t>
      </w:r>
    </w:p>
    <w:p w14:paraId="6B97E6E8" w14:textId="77777777" w:rsidR="006C54C2" w:rsidRDefault="006C54C2" w:rsidP="006C54C2">
      <w:pPr>
        <w:ind w:right="260"/>
        <w:rPr>
          <w:rFonts w:cs="Arial"/>
          <w:szCs w:val="24"/>
          <w:lang w:eastAsia="es-CL"/>
        </w:rPr>
      </w:pPr>
      <w:r w:rsidRPr="009A0B43">
        <w:rPr>
          <w:rFonts w:cs="Arial"/>
          <w:szCs w:val="24"/>
          <w:lang w:eastAsia="es-CL"/>
        </w:rPr>
        <w:t>Las medidas dispuestas tienen como finalidad, disminuir los contagios que puedan afectar a la comunidad, y por ende la continuidad del desarrollo de las niñas y niños.</w:t>
      </w:r>
    </w:p>
    <w:p w14:paraId="48505713" w14:textId="77777777" w:rsidR="006C54C2" w:rsidRDefault="006C54C2" w:rsidP="006C54C2"/>
    <w:p w14:paraId="4D294C78" w14:textId="77777777" w:rsidR="006C54C2" w:rsidRDefault="00860376" w:rsidP="00860376">
      <w:pPr>
        <w:pStyle w:val="Ttulo3"/>
        <w:numPr>
          <w:ilvl w:val="0"/>
          <w:numId w:val="1"/>
        </w:numPr>
      </w:pPr>
      <w:bookmarkStart w:id="51" w:name="_Toc66107234"/>
      <w:r>
        <w:t>Admisión del niño o niña enfermo en el establecimiento</w:t>
      </w:r>
      <w:bookmarkEnd w:id="51"/>
    </w:p>
    <w:p w14:paraId="446765E5" w14:textId="77777777" w:rsidR="006C54C2" w:rsidRDefault="006C54C2" w:rsidP="006C54C2"/>
    <w:p w14:paraId="4DBCD4E9" w14:textId="77777777" w:rsidR="00860376" w:rsidRDefault="00860376" w:rsidP="00860376">
      <w:pPr>
        <w:ind w:right="260"/>
        <w:rPr>
          <w:rFonts w:cs="Arial"/>
          <w:szCs w:val="24"/>
          <w:lang w:eastAsia="es-CL"/>
        </w:rPr>
      </w:pPr>
      <w:r w:rsidRPr="009A0B43">
        <w:rPr>
          <w:rFonts w:cs="Arial"/>
          <w:szCs w:val="24"/>
          <w:lang w:eastAsia="es-CL"/>
        </w:rPr>
        <w:t xml:space="preserve">La salud de cada niño o niña es la prioridad. Por tanto, para resguardar su salud y la de los demás niños solicitamos respetar los tiempos de cuidado de cada enfermedad, determinados por el profesional de salud a cargo. </w:t>
      </w:r>
    </w:p>
    <w:p w14:paraId="635B3D2C" w14:textId="5EEF8269" w:rsidR="00860376" w:rsidRPr="009A0B43" w:rsidRDefault="00860376" w:rsidP="00860376">
      <w:pPr>
        <w:ind w:right="260"/>
        <w:rPr>
          <w:rFonts w:cs="Arial"/>
          <w:szCs w:val="24"/>
          <w:lang w:eastAsia="es-CL"/>
        </w:rPr>
      </w:pPr>
      <w:r w:rsidRPr="009A0B43">
        <w:rPr>
          <w:rFonts w:cs="Arial"/>
          <w:szCs w:val="24"/>
          <w:lang w:eastAsia="es-CL"/>
        </w:rPr>
        <w:t>Una vez superada la crisis las condiciones generales de la evolución de las enfermedades permiten que los niños y niñas participen de las actividades regulares del Establecimiento</w:t>
      </w:r>
      <w:r>
        <w:rPr>
          <w:rFonts w:cs="Arial"/>
          <w:szCs w:val="24"/>
          <w:lang w:eastAsia="es-CL"/>
        </w:rPr>
        <w:t>.</w:t>
      </w:r>
    </w:p>
    <w:p w14:paraId="3E46B44D" w14:textId="77777777" w:rsidR="00860376" w:rsidRPr="009A0B43" w:rsidRDefault="00860376" w:rsidP="00860376">
      <w:pPr>
        <w:ind w:right="260"/>
        <w:rPr>
          <w:rFonts w:cs="Calibri"/>
          <w:szCs w:val="24"/>
          <w:lang w:eastAsia="es-CL"/>
        </w:rPr>
      </w:pPr>
      <w:bookmarkStart w:id="52" w:name="page111"/>
      <w:bookmarkEnd w:id="52"/>
      <w:r w:rsidRPr="009A0B43">
        <w:rPr>
          <w:rFonts w:cs="Calibri"/>
          <w:szCs w:val="24"/>
          <w:lang w:eastAsia="es-CL"/>
        </w:rPr>
        <w:t>Si bien las enfermedades contagiosas se detectan después de algunos días de iniciado su periodo de transmisibilidad, es importante tener presente por qué la exposición continua al riesgo hace más posible que otros niños se contagien efectivamente con la enfermedad.</w:t>
      </w:r>
    </w:p>
    <w:p w14:paraId="397FB65B" w14:textId="77777777" w:rsidR="006C54C2" w:rsidRDefault="006C54C2" w:rsidP="006C54C2"/>
    <w:p w14:paraId="7383865D" w14:textId="77777777" w:rsidR="006C54C2" w:rsidRDefault="00860376" w:rsidP="00860376">
      <w:pPr>
        <w:pStyle w:val="Ttulo3"/>
        <w:numPr>
          <w:ilvl w:val="0"/>
          <w:numId w:val="1"/>
        </w:numPr>
      </w:pPr>
      <w:bookmarkStart w:id="53" w:name="_Toc66107235"/>
      <w:r>
        <w:t>Sobre suministro de medicamentos a niños y niñas en el establecimiento.</w:t>
      </w:r>
      <w:bookmarkEnd w:id="53"/>
    </w:p>
    <w:p w14:paraId="17C69EAA" w14:textId="77777777" w:rsidR="00860376" w:rsidRDefault="00860376" w:rsidP="006C54C2"/>
    <w:p w14:paraId="39C1A36B" w14:textId="26573B70" w:rsidR="00860376" w:rsidRDefault="00860376" w:rsidP="00860376">
      <w:pPr>
        <w:rPr>
          <w:rFonts w:cs="Arial"/>
          <w:szCs w:val="24"/>
          <w:lang w:eastAsia="es-CL"/>
        </w:rPr>
      </w:pPr>
      <w:r w:rsidRPr="009A0B43">
        <w:rPr>
          <w:rFonts w:cs="Arial"/>
          <w:szCs w:val="24"/>
          <w:lang w:eastAsia="es-CL"/>
        </w:rPr>
        <w:t xml:space="preserve">Los padres, apoderados o quien tenga a cargo a la niña o niño deberá entregar dicha prescripción </w:t>
      </w:r>
      <w:r w:rsidR="0045661C">
        <w:rPr>
          <w:rFonts w:cs="Arial"/>
          <w:szCs w:val="24"/>
          <w:lang w:eastAsia="es-CL"/>
        </w:rPr>
        <w:t>entr</w:t>
      </w:r>
      <w:r w:rsidR="00BF6B84">
        <w:rPr>
          <w:rFonts w:cs="Arial"/>
          <w:szCs w:val="24"/>
          <w:lang w:eastAsia="es-CL"/>
        </w:rPr>
        <w:t>e</w:t>
      </w:r>
      <w:r w:rsidR="0045661C">
        <w:rPr>
          <w:rFonts w:cs="Arial"/>
          <w:szCs w:val="24"/>
          <w:lang w:eastAsia="es-CL"/>
        </w:rPr>
        <w:t xml:space="preserve">gada por el médico tratante, </w:t>
      </w:r>
      <w:r w:rsidRPr="009A0B43">
        <w:rPr>
          <w:rFonts w:cs="Arial"/>
          <w:szCs w:val="24"/>
          <w:lang w:eastAsia="es-CL"/>
        </w:rPr>
        <w:t>en original o copia al personal a cargo de la sala respectiva, y los remedios correspondientes deben estar debidamente marcados con el nombre del niño o niña.</w:t>
      </w:r>
    </w:p>
    <w:p w14:paraId="24D3A792" w14:textId="7DA8023C" w:rsidR="00860376" w:rsidRPr="00561417" w:rsidRDefault="00860376" w:rsidP="00860376">
      <w:pPr>
        <w:tabs>
          <w:tab w:val="left" w:pos="0"/>
        </w:tabs>
        <w:rPr>
          <w:rFonts w:cs="Calibri"/>
          <w:szCs w:val="24"/>
          <w:lang w:eastAsia="es-CL"/>
        </w:rPr>
      </w:pPr>
      <w:r w:rsidRPr="007E2DF9">
        <w:rPr>
          <w:rFonts w:cs="Calibri"/>
          <w:b/>
          <w:szCs w:val="24"/>
          <w:lang w:eastAsia="es-CL"/>
        </w:rPr>
        <w:t>1.- Disposición:</w:t>
      </w:r>
      <w:r w:rsidRPr="009A0B43">
        <w:rPr>
          <w:rFonts w:cs="Calibri"/>
          <w:szCs w:val="24"/>
          <w:lang w:eastAsia="es-CL"/>
        </w:rPr>
        <w:t xml:space="preserve"> Se podrán administrar medicamentos a niños y niñas por parte del personal del establecimiento, en estos casos se requerirá la presentación de la receta médica emitida por el profesional de la salud, la cual deberá contener los datos del párvulo, nombre del medicamento, dosis frecuen</w:t>
      </w:r>
      <w:r>
        <w:rPr>
          <w:rFonts w:cs="Calibri"/>
          <w:szCs w:val="24"/>
          <w:lang w:eastAsia="es-CL"/>
        </w:rPr>
        <w:t>cia y duración del tratamiento.</w:t>
      </w:r>
    </w:p>
    <w:p w14:paraId="62C1C757" w14:textId="525AD788" w:rsidR="00860376" w:rsidRDefault="00860376" w:rsidP="007E2DF9">
      <w:pPr>
        <w:ind w:right="261"/>
      </w:pPr>
      <w:r w:rsidRPr="007E2DF9">
        <w:rPr>
          <w:rFonts w:cs="Calibri"/>
          <w:b/>
          <w:szCs w:val="24"/>
          <w:lang w:eastAsia="es-CL"/>
        </w:rPr>
        <w:t>2.- Criterio de aplicación:</w:t>
      </w:r>
      <w:r w:rsidRPr="009A0B43">
        <w:rPr>
          <w:rFonts w:cs="Calibri"/>
          <w:szCs w:val="24"/>
          <w:lang w:eastAsia="es-CL"/>
        </w:rPr>
        <w:t xml:space="preserve"> Se aplicará a niños y niñas con enfermedades crónicas o de evolución prolongada, tales c</w:t>
      </w:r>
      <w:r>
        <w:rPr>
          <w:rFonts w:cs="Calibri"/>
          <w:szCs w:val="24"/>
          <w:lang w:eastAsia="es-CL"/>
        </w:rPr>
        <w:t>omo epilepsia, diabetes</w:t>
      </w:r>
      <w:r w:rsidRPr="009A0B43">
        <w:rPr>
          <w:rFonts w:cs="Calibri"/>
          <w:szCs w:val="24"/>
          <w:lang w:eastAsia="es-CL"/>
        </w:rPr>
        <w:t>, síndrome bronquial obstructivo u otras enfermedades de evolución más breve que cumplan con las políticas de admisión y atención, con la condición de que:</w:t>
      </w:r>
    </w:p>
    <w:p w14:paraId="3F094A78" w14:textId="72277218" w:rsidR="00860376" w:rsidRPr="009A0B43" w:rsidRDefault="00860376" w:rsidP="002512C6">
      <w:pPr>
        <w:numPr>
          <w:ilvl w:val="0"/>
          <w:numId w:val="78"/>
        </w:numPr>
        <w:tabs>
          <w:tab w:val="left" w:pos="396"/>
        </w:tabs>
        <w:spacing w:after="200"/>
        <w:ind w:right="260"/>
        <w:rPr>
          <w:rFonts w:cs="Calibri"/>
          <w:szCs w:val="24"/>
          <w:lang w:eastAsia="es-CL"/>
        </w:rPr>
      </w:pPr>
      <w:r w:rsidRPr="009A0B43">
        <w:rPr>
          <w:rFonts w:cs="Calibri"/>
          <w:szCs w:val="24"/>
          <w:lang w:eastAsia="es-CL"/>
        </w:rPr>
        <w:t xml:space="preserve">Se detalle en un documento </w:t>
      </w:r>
      <w:r w:rsidR="0045661C">
        <w:rPr>
          <w:rFonts w:cs="Calibri"/>
          <w:szCs w:val="24"/>
          <w:lang w:eastAsia="es-CL"/>
        </w:rPr>
        <w:t>bajo firma responsable el diagnó</w:t>
      </w:r>
      <w:r w:rsidRPr="009A0B43">
        <w:rPr>
          <w:rFonts w:cs="Calibri"/>
          <w:szCs w:val="24"/>
          <w:lang w:eastAsia="es-CL"/>
        </w:rPr>
        <w:t>stico, los medicamentos, la dosis, las horas de administración y otras indicaciones que sean pertinentes.</w:t>
      </w:r>
    </w:p>
    <w:p w14:paraId="627AACB7" w14:textId="77777777" w:rsidR="00860376" w:rsidRPr="009A0B43" w:rsidRDefault="00860376" w:rsidP="002512C6">
      <w:pPr>
        <w:numPr>
          <w:ilvl w:val="0"/>
          <w:numId w:val="78"/>
        </w:numPr>
        <w:tabs>
          <w:tab w:val="left" w:pos="432"/>
        </w:tabs>
        <w:spacing w:after="200"/>
        <w:ind w:right="260"/>
        <w:rPr>
          <w:rFonts w:cs="Calibri"/>
          <w:szCs w:val="24"/>
          <w:lang w:eastAsia="es-CL"/>
        </w:rPr>
      </w:pPr>
      <w:r w:rsidRPr="009A0B43">
        <w:rPr>
          <w:rFonts w:cs="Calibri"/>
          <w:szCs w:val="24"/>
          <w:lang w:eastAsia="es-CL"/>
        </w:rPr>
        <w:t>Se entregue el medicamento a utilizar con el nombre del niño y/o niña bajo tratamiento médico, deslindando de respon</w:t>
      </w:r>
      <w:r>
        <w:rPr>
          <w:rFonts w:cs="Calibri"/>
          <w:szCs w:val="24"/>
          <w:lang w:eastAsia="es-CL"/>
        </w:rPr>
        <w:t>sabilidad al personal del establecimiento</w:t>
      </w:r>
      <w:r w:rsidRPr="009A0B43">
        <w:rPr>
          <w:rFonts w:cs="Calibri"/>
          <w:szCs w:val="24"/>
          <w:lang w:eastAsia="es-CL"/>
        </w:rPr>
        <w:t>.</w:t>
      </w:r>
    </w:p>
    <w:p w14:paraId="1740E17E" w14:textId="77777777" w:rsidR="00860376" w:rsidRDefault="00860376" w:rsidP="002512C6">
      <w:pPr>
        <w:numPr>
          <w:ilvl w:val="0"/>
          <w:numId w:val="78"/>
        </w:numPr>
        <w:tabs>
          <w:tab w:val="left" w:pos="432"/>
        </w:tabs>
        <w:spacing w:after="200"/>
        <w:ind w:right="260"/>
        <w:rPr>
          <w:rFonts w:cs="Calibri"/>
          <w:szCs w:val="24"/>
          <w:lang w:eastAsia="es-CL"/>
        </w:rPr>
      </w:pPr>
      <w:r w:rsidRPr="009A0B43">
        <w:rPr>
          <w:rFonts w:cs="Calibri"/>
          <w:szCs w:val="24"/>
          <w:lang w:eastAsia="es-CL"/>
        </w:rPr>
        <w:t>Se administrarán medicamentos que tengan una periodicidad de seis u ocho horas, dado que los medicamentos cada doce horas o una vez al día pueden ser administrados en el hogar.</w:t>
      </w:r>
    </w:p>
    <w:p w14:paraId="2EBDBBC6" w14:textId="2555F262" w:rsidR="00860376" w:rsidRPr="00FB227F" w:rsidRDefault="00860376" w:rsidP="00860376">
      <w:pPr>
        <w:widowControl w:val="0"/>
        <w:pBdr>
          <w:top w:val="nil"/>
          <w:left w:val="nil"/>
          <w:bottom w:val="nil"/>
          <w:right w:val="nil"/>
          <w:between w:val="nil"/>
        </w:pBdr>
        <w:rPr>
          <w:rFonts w:eastAsia="Arial" w:cs="Arial"/>
          <w:color w:val="000000"/>
          <w:szCs w:val="24"/>
          <w:lang w:eastAsia="es-CL"/>
        </w:rPr>
      </w:pPr>
      <w:r>
        <w:rPr>
          <w:rFonts w:eastAsia="Arial" w:cs="Arial"/>
          <w:color w:val="000000"/>
          <w:szCs w:val="24"/>
          <w:lang w:eastAsia="es-CL"/>
        </w:rPr>
        <w:t>La educadora y técnico en párvulo</w:t>
      </w:r>
      <w:r w:rsidRPr="00FB227F">
        <w:rPr>
          <w:rFonts w:eastAsia="Arial" w:cs="Arial"/>
          <w:color w:val="000000"/>
          <w:szCs w:val="24"/>
          <w:lang w:eastAsia="es-CL"/>
        </w:rPr>
        <w:t xml:space="preserve"> encargada deben preocuparse por la salud de las niñas-niños en caso de detectar o pro</w:t>
      </w:r>
      <w:r>
        <w:rPr>
          <w:rFonts w:eastAsia="Arial" w:cs="Arial"/>
          <w:color w:val="000000"/>
          <w:szCs w:val="24"/>
          <w:lang w:eastAsia="es-CL"/>
        </w:rPr>
        <w:t>ducirse durante la permanencia en la escuela</w:t>
      </w:r>
      <w:r w:rsidRPr="00FB227F">
        <w:rPr>
          <w:rFonts w:eastAsia="Arial" w:cs="Arial"/>
          <w:color w:val="000000"/>
          <w:szCs w:val="24"/>
          <w:lang w:eastAsia="es-CL"/>
        </w:rPr>
        <w:t>, un cuadro febril, convulsiones o cualquier situación relevante, se debe avisar a directora y dar atención de primeros auxilios, si la situación lo amerita el niño o niña debe ser trasladado al servicio de urgencias más cercano</w:t>
      </w:r>
      <w:r w:rsidR="0045661C">
        <w:rPr>
          <w:rFonts w:eastAsia="Arial" w:cs="Arial"/>
          <w:color w:val="000000"/>
          <w:szCs w:val="24"/>
          <w:lang w:eastAsia="es-CL"/>
        </w:rPr>
        <w:t xml:space="preserve"> y llamar al apoderado</w:t>
      </w:r>
      <w:r w:rsidRPr="00FB227F">
        <w:rPr>
          <w:rFonts w:eastAsia="Arial" w:cs="Arial"/>
          <w:color w:val="000000"/>
          <w:szCs w:val="24"/>
          <w:lang w:eastAsia="es-CL"/>
        </w:rPr>
        <w:t xml:space="preserve">. </w:t>
      </w:r>
    </w:p>
    <w:p w14:paraId="3FD96B8E" w14:textId="77777777" w:rsidR="00860376" w:rsidRDefault="00860376" w:rsidP="006C54C2"/>
    <w:p w14:paraId="12FFEB26" w14:textId="77777777" w:rsidR="00860376" w:rsidRPr="00D96F7C" w:rsidRDefault="0081684A" w:rsidP="00D96F7C">
      <w:pPr>
        <w:pStyle w:val="Ttulo3"/>
        <w:numPr>
          <w:ilvl w:val="0"/>
          <w:numId w:val="1"/>
        </w:numPr>
      </w:pPr>
      <w:bookmarkStart w:id="54" w:name="_Toc66107236"/>
      <w:r w:rsidRPr="00D96F7C">
        <w:t>Uso del Termómetro</w:t>
      </w:r>
      <w:bookmarkEnd w:id="54"/>
    </w:p>
    <w:p w14:paraId="7EECCBFF" w14:textId="77777777" w:rsidR="00D96F7C" w:rsidRDefault="00D96F7C" w:rsidP="00D96F7C">
      <w:pPr>
        <w:widowControl w:val="0"/>
        <w:pBdr>
          <w:top w:val="nil"/>
          <w:left w:val="nil"/>
          <w:bottom w:val="nil"/>
          <w:right w:val="nil"/>
          <w:between w:val="nil"/>
        </w:pBdr>
        <w:rPr>
          <w:rFonts w:eastAsia="Arial" w:cs="Arial"/>
          <w:color w:val="000000"/>
          <w:szCs w:val="24"/>
          <w:lang w:eastAsia="es-CL"/>
        </w:rPr>
      </w:pPr>
    </w:p>
    <w:p w14:paraId="5D5AE282" w14:textId="77777777" w:rsidR="00D96F7C" w:rsidRPr="00FB227F" w:rsidRDefault="00D96F7C" w:rsidP="00D96F7C">
      <w:pPr>
        <w:widowControl w:val="0"/>
        <w:pBdr>
          <w:top w:val="nil"/>
          <w:left w:val="nil"/>
          <w:bottom w:val="nil"/>
          <w:right w:val="nil"/>
          <w:between w:val="nil"/>
        </w:pBdr>
        <w:rPr>
          <w:rFonts w:eastAsia="Arial" w:cs="Arial"/>
          <w:color w:val="000000"/>
          <w:szCs w:val="24"/>
          <w:lang w:eastAsia="es-CL"/>
        </w:rPr>
      </w:pPr>
      <w:r w:rsidRPr="00FB227F">
        <w:rPr>
          <w:rFonts w:eastAsia="Arial" w:cs="Arial"/>
          <w:color w:val="000000"/>
          <w:szCs w:val="24"/>
          <w:lang w:eastAsia="es-CL"/>
        </w:rPr>
        <w:t>Si el niño o niña presenta signos de fiebre, se debe tomar la temperatura en la axila, por ser una forma más segura. La temperatura normal fluctúa entre 36” y 37,5° Celsius.</w:t>
      </w:r>
    </w:p>
    <w:p w14:paraId="1413DE3C" w14:textId="3E788465" w:rsidR="00D96F7C" w:rsidRPr="007E2DF9" w:rsidRDefault="00D96F7C" w:rsidP="001107AC">
      <w:pPr>
        <w:widowControl w:val="0"/>
        <w:numPr>
          <w:ilvl w:val="0"/>
          <w:numId w:val="79"/>
        </w:numPr>
        <w:pBdr>
          <w:top w:val="nil"/>
          <w:left w:val="nil"/>
          <w:bottom w:val="nil"/>
          <w:right w:val="nil"/>
          <w:between w:val="nil"/>
        </w:pBdr>
        <w:spacing w:after="0"/>
        <w:ind w:left="567" w:hanging="283"/>
        <w:contextualSpacing/>
        <w:rPr>
          <w:rFonts w:eastAsia="Arial" w:cs="Arial"/>
          <w:color w:val="000000"/>
          <w:szCs w:val="24"/>
          <w:lang w:eastAsia="es-CL"/>
        </w:rPr>
      </w:pPr>
      <w:r w:rsidRPr="007E2DF9">
        <w:rPr>
          <w:rFonts w:eastAsia="Arial" w:cs="Arial"/>
          <w:color w:val="000000"/>
          <w:szCs w:val="24"/>
          <w:lang w:eastAsia="es-CL"/>
        </w:rPr>
        <w:t>La educadora y la técnico deben observar al niño y niña, registrar los signos y síntomas observados para entregar antecedentes al médico, siendo importante señalar si ha presentado fiebre, vómitos, dificultad respiratoria, tos, diarrea, u otros.</w:t>
      </w:r>
    </w:p>
    <w:p w14:paraId="3A1451BC" w14:textId="4D530773" w:rsidR="00D96F7C" w:rsidRPr="007E2DF9" w:rsidRDefault="00D96F7C" w:rsidP="001107AC">
      <w:pPr>
        <w:widowControl w:val="0"/>
        <w:numPr>
          <w:ilvl w:val="0"/>
          <w:numId w:val="79"/>
        </w:numPr>
        <w:pBdr>
          <w:top w:val="nil"/>
          <w:left w:val="nil"/>
          <w:bottom w:val="nil"/>
          <w:right w:val="nil"/>
          <w:between w:val="nil"/>
        </w:pBdr>
        <w:spacing w:after="0"/>
        <w:ind w:left="567" w:hanging="283"/>
        <w:contextualSpacing/>
        <w:rPr>
          <w:rFonts w:eastAsia="Arial" w:cs="Arial"/>
          <w:color w:val="000000"/>
          <w:szCs w:val="24"/>
          <w:lang w:eastAsia="es-CL"/>
        </w:rPr>
      </w:pPr>
      <w:r w:rsidRPr="007E2DF9">
        <w:rPr>
          <w:rFonts w:eastAsia="Arial" w:cs="Arial"/>
          <w:color w:val="000000"/>
          <w:szCs w:val="24"/>
          <w:lang w:eastAsia="es-CL"/>
        </w:rPr>
        <w:t>No se debe entregar medicamentos al niño; sólo se le debe acompañar, aliviando sus molestias, ayudándolo, evitando el sobre abrigo si tiene fiebre.</w:t>
      </w:r>
    </w:p>
    <w:p w14:paraId="38905949" w14:textId="77777777" w:rsidR="00D96F7C" w:rsidRPr="00FB227F" w:rsidRDefault="00D96F7C" w:rsidP="002512C6">
      <w:pPr>
        <w:widowControl w:val="0"/>
        <w:numPr>
          <w:ilvl w:val="0"/>
          <w:numId w:val="79"/>
        </w:numPr>
        <w:pBdr>
          <w:top w:val="nil"/>
          <w:left w:val="nil"/>
          <w:bottom w:val="nil"/>
          <w:right w:val="nil"/>
          <w:between w:val="nil"/>
        </w:pBdr>
        <w:spacing w:after="0"/>
        <w:ind w:left="567" w:hanging="283"/>
        <w:contextualSpacing/>
        <w:rPr>
          <w:rFonts w:eastAsia="Arial" w:cs="Arial"/>
          <w:color w:val="000000"/>
          <w:szCs w:val="24"/>
          <w:lang w:eastAsia="es-CL"/>
        </w:rPr>
      </w:pPr>
      <w:r w:rsidRPr="00FB227F">
        <w:rPr>
          <w:rFonts w:eastAsia="Arial" w:cs="Arial"/>
          <w:color w:val="000000"/>
          <w:szCs w:val="24"/>
          <w:lang w:eastAsia="es-CL"/>
        </w:rPr>
        <w:t>Si el estado general del niño o niña indica que debe ser visto por un médico, avisar a la familia, y trasladarlo al centro de salud más cercano, portando los antecedentes del párvulo y registros de salud.</w:t>
      </w:r>
    </w:p>
    <w:p w14:paraId="14BE2402" w14:textId="77777777" w:rsidR="00860376" w:rsidRPr="006C54C2" w:rsidRDefault="00860376" w:rsidP="006C54C2"/>
    <w:p w14:paraId="5D781613" w14:textId="77777777" w:rsidR="00DE31FA" w:rsidRDefault="00841B64" w:rsidP="00841B64">
      <w:pPr>
        <w:pStyle w:val="Ttulo3"/>
        <w:numPr>
          <w:ilvl w:val="0"/>
          <w:numId w:val="1"/>
        </w:numPr>
      </w:pPr>
      <w:bookmarkStart w:id="55" w:name="_Toc66107237"/>
      <w:r>
        <w:t>Control de Contagio Aéreo</w:t>
      </w:r>
      <w:bookmarkEnd w:id="55"/>
    </w:p>
    <w:p w14:paraId="62F3BD54" w14:textId="77777777" w:rsidR="00841B64" w:rsidRDefault="00841B64" w:rsidP="00706C90"/>
    <w:p w14:paraId="3BB324F8" w14:textId="77777777" w:rsidR="00841B64" w:rsidRPr="00066186" w:rsidRDefault="00841B64" w:rsidP="00841B64">
      <w:pPr>
        <w:rPr>
          <w:rFonts w:cs="Arial"/>
          <w:szCs w:val="24"/>
          <w:lang w:eastAsia="es-CL"/>
        </w:rPr>
      </w:pPr>
      <w:r w:rsidRPr="00066186">
        <w:rPr>
          <w:rFonts w:cs="Arial"/>
          <w:b/>
          <w:szCs w:val="24"/>
          <w:lang w:eastAsia="es-CL"/>
        </w:rPr>
        <w:t>Propósito</w:t>
      </w:r>
      <w:r w:rsidRPr="00066186">
        <w:rPr>
          <w:rFonts w:cs="Arial"/>
          <w:szCs w:val="24"/>
          <w:lang w:eastAsia="es-CL"/>
        </w:rPr>
        <w:t>: Reducir el contagio de enfermedades transmisibles a través de vía aérea.</w:t>
      </w:r>
    </w:p>
    <w:p w14:paraId="629E15AF" w14:textId="77777777" w:rsidR="00841B64" w:rsidRPr="00066186" w:rsidRDefault="00841B64" w:rsidP="00841B64">
      <w:pPr>
        <w:rPr>
          <w:rFonts w:cs="Arial"/>
          <w:b/>
          <w:szCs w:val="24"/>
          <w:lang w:eastAsia="es-CL"/>
        </w:rPr>
      </w:pPr>
      <w:r w:rsidRPr="00066186">
        <w:rPr>
          <w:rFonts w:cs="Arial"/>
          <w:b/>
          <w:szCs w:val="24"/>
          <w:lang w:eastAsia="es-CL"/>
        </w:rPr>
        <w:t>Elementos Requeridos:</w:t>
      </w:r>
    </w:p>
    <w:p w14:paraId="65B2C160" w14:textId="77777777" w:rsidR="00841B64" w:rsidRPr="00A50EB5" w:rsidRDefault="00841B64" w:rsidP="002512C6">
      <w:pPr>
        <w:numPr>
          <w:ilvl w:val="0"/>
          <w:numId w:val="80"/>
        </w:numPr>
        <w:tabs>
          <w:tab w:val="left" w:pos="980"/>
        </w:tabs>
        <w:spacing w:after="0"/>
        <w:ind w:left="980"/>
        <w:rPr>
          <w:rFonts w:ascii="Symbol" w:eastAsia="Symbol" w:hAnsi="Symbol" w:cs="Arial"/>
          <w:szCs w:val="24"/>
          <w:lang w:eastAsia="es-CL"/>
        </w:rPr>
      </w:pPr>
      <w:r w:rsidRPr="00066186">
        <w:rPr>
          <w:rFonts w:cs="Arial"/>
          <w:szCs w:val="24"/>
          <w:lang w:eastAsia="es-CL"/>
        </w:rPr>
        <w:t>Toalla de papel desechable.</w:t>
      </w:r>
    </w:p>
    <w:p w14:paraId="15B161CF" w14:textId="77777777" w:rsidR="00841B64" w:rsidRPr="00A50EB5" w:rsidRDefault="00841B64" w:rsidP="002512C6">
      <w:pPr>
        <w:numPr>
          <w:ilvl w:val="0"/>
          <w:numId w:val="80"/>
        </w:numPr>
        <w:tabs>
          <w:tab w:val="left" w:pos="980"/>
        </w:tabs>
        <w:spacing w:after="0"/>
        <w:ind w:left="980"/>
        <w:rPr>
          <w:rFonts w:ascii="Symbol" w:eastAsia="Symbol" w:hAnsi="Symbol" w:cs="Arial"/>
          <w:szCs w:val="24"/>
          <w:lang w:eastAsia="es-CL"/>
        </w:rPr>
      </w:pPr>
      <w:r>
        <w:rPr>
          <w:rFonts w:cs="Arial"/>
          <w:szCs w:val="24"/>
          <w:lang w:eastAsia="es-CL"/>
        </w:rPr>
        <w:t>Desinfectante en spray.</w:t>
      </w:r>
    </w:p>
    <w:p w14:paraId="5102052F" w14:textId="77777777" w:rsidR="00841B64" w:rsidRPr="00066186" w:rsidRDefault="00841B64" w:rsidP="00841B64">
      <w:pPr>
        <w:rPr>
          <w:rFonts w:ascii="Times New Roman" w:eastAsia="Times New Roman" w:hAnsi="Times New Roman" w:cs="Arial"/>
          <w:szCs w:val="24"/>
          <w:lang w:eastAsia="es-CL"/>
        </w:rPr>
      </w:pPr>
    </w:p>
    <w:p w14:paraId="558DC4C0" w14:textId="77777777" w:rsidR="00841B64" w:rsidRDefault="00841B64" w:rsidP="00841B64">
      <w:pPr>
        <w:ind w:right="260"/>
        <w:rPr>
          <w:rFonts w:cs="Arial"/>
          <w:szCs w:val="24"/>
          <w:lang w:eastAsia="es-CL"/>
        </w:rPr>
      </w:pPr>
      <w:r w:rsidRPr="00066186">
        <w:rPr>
          <w:rFonts w:cs="Arial"/>
          <w:b/>
          <w:szCs w:val="24"/>
          <w:lang w:eastAsia="es-CL"/>
        </w:rPr>
        <w:t>Alcance</w:t>
      </w:r>
      <w:r w:rsidRPr="00066186">
        <w:rPr>
          <w:rFonts w:cs="Arial"/>
          <w:szCs w:val="24"/>
          <w:lang w:eastAsia="es-CL"/>
        </w:rPr>
        <w:t>: Procedimiento aplicable para toda la Comunidad Educativa. (Niños, niñas, personal y</w:t>
      </w:r>
      <w:r w:rsidRPr="00066186">
        <w:rPr>
          <w:rFonts w:cs="Arial"/>
          <w:b/>
          <w:szCs w:val="24"/>
          <w:lang w:eastAsia="es-CL"/>
        </w:rPr>
        <w:t xml:space="preserve"> </w:t>
      </w:r>
      <w:r>
        <w:rPr>
          <w:rFonts w:cs="Arial"/>
          <w:szCs w:val="24"/>
          <w:lang w:eastAsia="es-CL"/>
        </w:rPr>
        <w:t>familia)</w:t>
      </w:r>
    </w:p>
    <w:p w14:paraId="2CF4A152" w14:textId="04906F4C" w:rsidR="00841B64" w:rsidRPr="00066186" w:rsidRDefault="00841B64" w:rsidP="00841B64">
      <w:pPr>
        <w:rPr>
          <w:rFonts w:ascii="Times New Roman" w:eastAsia="Times New Roman" w:hAnsi="Times New Roman" w:cs="Arial"/>
          <w:szCs w:val="24"/>
          <w:lang w:eastAsia="es-CL"/>
        </w:rPr>
      </w:pPr>
      <w:r w:rsidRPr="00066186">
        <w:rPr>
          <w:rFonts w:cs="Arial"/>
          <w:b/>
          <w:szCs w:val="24"/>
          <w:lang w:eastAsia="es-CL"/>
        </w:rPr>
        <w:t>Procedimiento:</w:t>
      </w:r>
    </w:p>
    <w:p w14:paraId="3FDD8BCC" w14:textId="77777777" w:rsidR="00841B64" w:rsidRDefault="00841B64" w:rsidP="002512C6">
      <w:pPr>
        <w:numPr>
          <w:ilvl w:val="0"/>
          <w:numId w:val="81"/>
        </w:numPr>
        <w:tabs>
          <w:tab w:val="left" w:pos="620"/>
        </w:tabs>
        <w:spacing w:after="0"/>
        <w:ind w:left="620" w:right="280" w:hanging="359"/>
        <w:rPr>
          <w:rFonts w:cs="Arial"/>
          <w:szCs w:val="24"/>
          <w:lang w:eastAsia="es-CL"/>
        </w:rPr>
      </w:pPr>
      <w:r w:rsidRPr="00066186">
        <w:rPr>
          <w:rFonts w:cs="Arial"/>
          <w:szCs w:val="24"/>
          <w:lang w:eastAsia="es-CL"/>
        </w:rPr>
        <w:t>Siempre que su estado de salud lo requiera, porte trozos de toalla u pañuelos desechables en los bolsillos de su uniforme, para ser utilizados cuando sea requerido.</w:t>
      </w:r>
    </w:p>
    <w:p w14:paraId="3148F61D" w14:textId="77777777" w:rsidR="00841B64" w:rsidRPr="005B26C9" w:rsidRDefault="00841B64" w:rsidP="00841B64">
      <w:pPr>
        <w:tabs>
          <w:tab w:val="left" w:pos="620"/>
        </w:tabs>
        <w:spacing w:after="0"/>
        <w:ind w:left="620" w:right="280"/>
        <w:rPr>
          <w:rFonts w:cs="Arial"/>
          <w:szCs w:val="24"/>
          <w:lang w:eastAsia="es-CL"/>
        </w:rPr>
      </w:pPr>
    </w:p>
    <w:p w14:paraId="57168AAE" w14:textId="77777777" w:rsidR="00841B64" w:rsidRDefault="00841B64" w:rsidP="002512C6">
      <w:pPr>
        <w:numPr>
          <w:ilvl w:val="0"/>
          <w:numId w:val="81"/>
        </w:numPr>
        <w:tabs>
          <w:tab w:val="left" w:pos="620"/>
        </w:tabs>
        <w:spacing w:after="0"/>
        <w:ind w:left="620" w:right="260" w:hanging="359"/>
        <w:rPr>
          <w:rFonts w:cs="Arial"/>
          <w:szCs w:val="24"/>
          <w:lang w:eastAsia="es-CL"/>
        </w:rPr>
      </w:pPr>
      <w:r w:rsidRPr="00066186">
        <w:rPr>
          <w:rFonts w:cs="Arial"/>
          <w:szCs w:val="24"/>
          <w:lang w:eastAsia="es-CL"/>
        </w:rPr>
        <w:t>Frente a la necesidad imperiosa de toser, estornudar o sonarse la nariz, utilice un trozo de toalla desechable para cubrir su boca y nariz.</w:t>
      </w:r>
    </w:p>
    <w:p w14:paraId="39DB588F" w14:textId="77777777" w:rsidR="00841B64" w:rsidRPr="005B26C9" w:rsidRDefault="00841B64" w:rsidP="00841B64">
      <w:pPr>
        <w:tabs>
          <w:tab w:val="left" w:pos="620"/>
        </w:tabs>
        <w:spacing w:after="0"/>
        <w:ind w:left="620" w:right="260"/>
        <w:rPr>
          <w:rFonts w:cs="Arial"/>
          <w:szCs w:val="24"/>
          <w:lang w:eastAsia="es-CL"/>
        </w:rPr>
      </w:pPr>
    </w:p>
    <w:p w14:paraId="2EE13E11" w14:textId="77777777" w:rsidR="00841B64" w:rsidRDefault="00841B64" w:rsidP="002512C6">
      <w:pPr>
        <w:numPr>
          <w:ilvl w:val="0"/>
          <w:numId w:val="81"/>
        </w:numPr>
        <w:tabs>
          <w:tab w:val="left" w:pos="620"/>
        </w:tabs>
        <w:spacing w:after="0"/>
        <w:ind w:left="620" w:hanging="359"/>
        <w:rPr>
          <w:rFonts w:cs="Arial"/>
          <w:szCs w:val="24"/>
          <w:lang w:eastAsia="es-CL"/>
        </w:rPr>
      </w:pPr>
      <w:r w:rsidRPr="00066186">
        <w:rPr>
          <w:rFonts w:cs="Arial"/>
          <w:szCs w:val="24"/>
          <w:lang w:eastAsia="es-CL"/>
        </w:rPr>
        <w:t>Siempre deseche la toalla desechable utilizada en el basurero con tapa.</w:t>
      </w:r>
    </w:p>
    <w:p w14:paraId="1216DD08" w14:textId="77777777" w:rsidR="00841B64" w:rsidRPr="005B26C9" w:rsidRDefault="00841B64" w:rsidP="00841B64">
      <w:pPr>
        <w:tabs>
          <w:tab w:val="left" w:pos="620"/>
        </w:tabs>
        <w:spacing w:after="0"/>
        <w:ind w:left="620"/>
        <w:rPr>
          <w:rFonts w:cs="Arial"/>
          <w:szCs w:val="24"/>
          <w:lang w:eastAsia="es-CL"/>
        </w:rPr>
      </w:pPr>
    </w:p>
    <w:p w14:paraId="122A40FE" w14:textId="77777777" w:rsidR="00841B64" w:rsidRDefault="00841B64" w:rsidP="002512C6">
      <w:pPr>
        <w:numPr>
          <w:ilvl w:val="0"/>
          <w:numId w:val="81"/>
        </w:numPr>
        <w:tabs>
          <w:tab w:val="left" w:pos="620"/>
        </w:tabs>
        <w:spacing w:after="0"/>
        <w:ind w:left="620" w:right="260" w:hanging="359"/>
        <w:rPr>
          <w:rFonts w:cs="Arial"/>
          <w:szCs w:val="24"/>
          <w:lang w:eastAsia="es-CL"/>
        </w:rPr>
      </w:pPr>
      <w:r w:rsidRPr="00066186">
        <w:rPr>
          <w:rFonts w:cs="Arial"/>
          <w:szCs w:val="24"/>
          <w:lang w:eastAsia="es-CL"/>
        </w:rPr>
        <w:t>Evite la acumulación de Toalla desechable utilizada para los propósitos indicados en el interior de sus bolsillos.</w:t>
      </w:r>
    </w:p>
    <w:p w14:paraId="7A0C15E1" w14:textId="77777777" w:rsidR="00841B64" w:rsidRPr="005B26C9" w:rsidRDefault="00841B64" w:rsidP="00841B64">
      <w:pPr>
        <w:tabs>
          <w:tab w:val="left" w:pos="620"/>
        </w:tabs>
        <w:spacing w:after="0"/>
        <w:ind w:left="620" w:right="260"/>
        <w:rPr>
          <w:rFonts w:cs="Arial"/>
          <w:szCs w:val="24"/>
          <w:lang w:eastAsia="es-CL"/>
        </w:rPr>
      </w:pPr>
    </w:p>
    <w:p w14:paraId="3CB04F20" w14:textId="26F60D82" w:rsidR="00841B64" w:rsidRDefault="00841B64" w:rsidP="002512C6">
      <w:pPr>
        <w:numPr>
          <w:ilvl w:val="0"/>
          <w:numId w:val="81"/>
        </w:numPr>
        <w:tabs>
          <w:tab w:val="left" w:pos="620"/>
        </w:tabs>
        <w:spacing w:after="0"/>
        <w:ind w:left="620" w:hanging="359"/>
        <w:rPr>
          <w:rFonts w:cs="Arial"/>
          <w:szCs w:val="24"/>
          <w:lang w:eastAsia="es-CL"/>
        </w:rPr>
      </w:pPr>
      <w:r w:rsidRPr="00066186">
        <w:rPr>
          <w:rFonts w:cs="Arial"/>
          <w:szCs w:val="24"/>
          <w:lang w:eastAsia="es-CL"/>
        </w:rPr>
        <w:t>Recuerde que: Si sus manos entran en contacto con fluido nasal o bucal, debe lavar sus manos.</w:t>
      </w:r>
    </w:p>
    <w:p w14:paraId="487104C7" w14:textId="77777777" w:rsidR="00FD29FD" w:rsidRDefault="00FD29FD" w:rsidP="00FD29FD">
      <w:pPr>
        <w:tabs>
          <w:tab w:val="left" w:pos="620"/>
        </w:tabs>
        <w:spacing w:after="0"/>
        <w:ind w:left="620"/>
        <w:rPr>
          <w:rFonts w:cs="Arial"/>
          <w:szCs w:val="24"/>
          <w:lang w:eastAsia="es-CL"/>
        </w:rPr>
      </w:pPr>
    </w:p>
    <w:p w14:paraId="35B135BF" w14:textId="30548C69" w:rsidR="00841B64" w:rsidRDefault="00841B64" w:rsidP="002512C6">
      <w:pPr>
        <w:numPr>
          <w:ilvl w:val="0"/>
          <w:numId w:val="81"/>
        </w:numPr>
        <w:tabs>
          <w:tab w:val="left" w:pos="620"/>
        </w:tabs>
        <w:spacing w:after="0"/>
        <w:ind w:left="620" w:hanging="359"/>
        <w:rPr>
          <w:rFonts w:cs="Arial"/>
          <w:szCs w:val="24"/>
          <w:lang w:eastAsia="es-CL"/>
        </w:rPr>
      </w:pPr>
      <w:r w:rsidRPr="00FD29FD">
        <w:rPr>
          <w:rFonts w:cs="Arial"/>
          <w:szCs w:val="24"/>
          <w:lang w:eastAsia="es-CL"/>
        </w:rPr>
        <w:t>Modele frente a los niños y niñas, esta acción para que ellos incorporen el hábito saludable.</w:t>
      </w:r>
    </w:p>
    <w:p w14:paraId="369B6C4A" w14:textId="77777777" w:rsidR="00FD29FD" w:rsidRPr="00FD29FD" w:rsidRDefault="00FD29FD" w:rsidP="00FD29FD">
      <w:pPr>
        <w:tabs>
          <w:tab w:val="left" w:pos="620"/>
        </w:tabs>
        <w:spacing w:after="0"/>
        <w:ind w:left="620"/>
        <w:rPr>
          <w:rFonts w:cs="Arial"/>
          <w:szCs w:val="24"/>
          <w:lang w:eastAsia="es-CL"/>
        </w:rPr>
      </w:pPr>
    </w:p>
    <w:p w14:paraId="26690B60" w14:textId="555F72FF" w:rsidR="00841B64" w:rsidRDefault="00841B64" w:rsidP="002512C6">
      <w:pPr>
        <w:numPr>
          <w:ilvl w:val="0"/>
          <w:numId w:val="81"/>
        </w:numPr>
        <w:tabs>
          <w:tab w:val="left" w:pos="620"/>
        </w:tabs>
        <w:spacing w:after="0"/>
        <w:ind w:left="620" w:hanging="359"/>
        <w:rPr>
          <w:rFonts w:cs="Arial"/>
          <w:szCs w:val="24"/>
          <w:lang w:eastAsia="es-CL"/>
        </w:rPr>
      </w:pPr>
      <w:r w:rsidRPr="00FD29FD">
        <w:rPr>
          <w:rFonts w:cs="Arial"/>
          <w:szCs w:val="24"/>
          <w:lang w:eastAsia="es-CL"/>
        </w:rPr>
        <w:t>Intensiones este aprendizaje con los párvulos a fin de instalar en ellos, este hábito saludable.</w:t>
      </w:r>
    </w:p>
    <w:p w14:paraId="49CB88DD" w14:textId="77777777" w:rsidR="00FD29FD" w:rsidRPr="00FD29FD" w:rsidRDefault="00FD29FD" w:rsidP="00FD29FD">
      <w:pPr>
        <w:tabs>
          <w:tab w:val="left" w:pos="620"/>
        </w:tabs>
        <w:spacing w:after="0"/>
        <w:ind w:left="620"/>
        <w:rPr>
          <w:rFonts w:cs="Arial"/>
          <w:szCs w:val="24"/>
          <w:lang w:eastAsia="es-CL"/>
        </w:rPr>
      </w:pPr>
    </w:p>
    <w:p w14:paraId="26E6338C" w14:textId="77777777" w:rsidR="00841B64" w:rsidRDefault="00841B64" w:rsidP="002512C6">
      <w:pPr>
        <w:numPr>
          <w:ilvl w:val="0"/>
          <w:numId w:val="81"/>
        </w:numPr>
        <w:tabs>
          <w:tab w:val="left" w:pos="620"/>
        </w:tabs>
        <w:spacing w:after="0"/>
        <w:ind w:left="620" w:right="260" w:hanging="359"/>
        <w:rPr>
          <w:rFonts w:cs="Arial"/>
          <w:szCs w:val="24"/>
          <w:lang w:eastAsia="es-CL"/>
        </w:rPr>
      </w:pPr>
      <w:r w:rsidRPr="00066186">
        <w:rPr>
          <w:rFonts w:cs="Arial"/>
          <w:szCs w:val="24"/>
          <w:lang w:eastAsia="es-CL"/>
        </w:rPr>
        <w:t>Limpie inmediatamente cuando advierta que un niño o niña muestre flujo de mucosidad nasal en exceso.</w:t>
      </w:r>
    </w:p>
    <w:p w14:paraId="5078F53E" w14:textId="77777777" w:rsidR="00FD29FD" w:rsidRDefault="00FD29FD" w:rsidP="00FD29FD">
      <w:pPr>
        <w:tabs>
          <w:tab w:val="left" w:pos="620"/>
        </w:tabs>
        <w:spacing w:after="0"/>
        <w:ind w:left="620" w:right="260"/>
        <w:rPr>
          <w:rFonts w:cs="Arial"/>
          <w:szCs w:val="24"/>
          <w:lang w:eastAsia="es-CL"/>
        </w:rPr>
      </w:pPr>
    </w:p>
    <w:p w14:paraId="073D747B" w14:textId="7C61D6C3" w:rsidR="00841B64" w:rsidRDefault="00841B64" w:rsidP="002512C6">
      <w:pPr>
        <w:numPr>
          <w:ilvl w:val="0"/>
          <w:numId w:val="81"/>
        </w:numPr>
        <w:tabs>
          <w:tab w:val="left" w:pos="620"/>
        </w:tabs>
        <w:spacing w:after="0"/>
        <w:ind w:left="620" w:right="260" w:hanging="359"/>
        <w:rPr>
          <w:rFonts w:cs="Arial"/>
          <w:szCs w:val="24"/>
          <w:lang w:eastAsia="es-CL"/>
        </w:rPr>
      </w:pPr>
      <w:r w:rsidRPr="00066186">
        <w:rPr>
          <w:rFonts w:cs="Arial"/>
          <w:szCs w:val="24"/>
          <w:lang w:eastAsia="es-CL"/>
        </w:rPr>
        <w:t>Mantenga durante toda estación climática del año, ventilación de la sala de actividades, que permita el recambio con el aire atmosférico. (Realice esta acción incondicionalmente cuando mantenga una estufa encendida en el interior)</w:t>
      </w:r>
    </w:p>
    <w:p w14:paraId="5BAA3812" w14:textId="77777777" w:rsidR="00841B64" w:rsidRPr="005B26C9" w:rsidRDefault="00841B64" w:rsidP="00841B64">
      <w:pPr>
        <w:tabs>
          <w:tab w:val="left" w:pos="620"/>
        </w:tabs>
        <w:spacing w:after="0"/>
        <w:ind w:left="620" w:right="260"/>
        <w:rPr>
          <w:rFonts w:cs="Arial"/>
          <w:szCs w:val="24"/>
          <w:lang w:eastAsia="es-CL"/>
        </w:rPr>
      </w:pPr>
    </w:p>
    <w:p w14:paraId="7B10BC47" w14:textId="17C390F0" w:rsidR="00841B64" w:rsidRDefault="00841B64" w:rsidP="001107AC">
      <w:pPr>
        <w:numPr>
          <w:ilvl w:val="0"/>
          <w:numId w:val="81"/>
        </w:numPr>
        <w:tabs>
          <w:tab w:val="left" w:pos="620"/>
        </w:tabs>
        <w:spacing w:after="0"/>
        <w:ind w:left="620" w:right="260" w:hanging="359"/>
      </w:pPr>
      <w:r w:rsidRPr="007E2DF9">
        <w:rPr>
          <w:rFonts w:cs="Arial"/>
          <w:szCs w:val="24"/>
          <w:lang w:eastAsia="es-CL"/>
        </w:rPr>
        <w:t>Es recomendable que los niños/as y adultos a su cargo, hagan desalojo de la sala de actividades durante un periodo de al menos 20 minutos, que permita el recambio del aire al interior de ésta. (Realice esta actividad independiente de la época climática en que se encuentre.</w:t>
      </w:r>
    </w:p>
    <w:p w14:paraId="4C13EBCD" w14:textId="77777777" w:rsidR="00841B64" w:rsidRDefault="00841B64" w:rsidP="00706C90"/>
    <w:p w14:paraId="3349E2A0" w14:textId="77777777" w:rsidR="00841B64" w:rsidRDefault="00841B64" w:rsidP="00841B64">
      <w:pPr>
        <w:pStyle w:val="Ttulo3"/>
        <w:numPr>
          <w:ilvl w:val="0"/>
          <w:numId w:val="1"/>
        </w:numPr>
      </w:pPr>
      <w:bookmarkStart w:id="56" w:name="_Toc66107238"/>
      <w:r>
        <w:t>Presentación del personal</w:t>
      </w:r>
      <w:bookmarkEnd w:id="56"/>
    </w:p>
    <w:p w14:paraId="3487F515" w14:textId="77777777" w:rsidR="00841B64" w:rsidRPr="00066186" w:rsidRDefault="00841B64" w:rsidP="00841B64">
      <w:pPr>
        <w:rPr>
          <w:rFonts w:ascii="Times New Roman" w:eastAsia="Times New Roman" w:hAnsi="Times New Roman" w:cs="Arial"/>
          <w:szCs w:val="24"/>
          <w:lang w:eastAsia="es-CL"/>
        </w:rPr>
      </w:pPr>
    </w:p>
    <w:p w14:paraId="5ED2021D" w14:textId="77777777" w:rsidR="00841B64" w:rsidRPr="00066186" w:rsidRDefault="00841B64" w:rsidP="00841B64">
      <w:pPr>
        <w:ind w:right="260"/>
        <w:rPr>
          <w:rFonts w:cs="Arial"/>
          <w:szCs w:val="24"/>
          <w:lang w:eastAsia="es-CL"/>
        </w:rPr>
      </w:pPr>
      <w:r w:rsidRPr="00066186">
        <w:rPr>
          <w:rFonts w:cs="Arial"/>
          <w:b/>
          <w:szCs w:val="24"/>
          <w:lang w:eastAsia="es-CL"/>
        </w:rPr>
        <w:t xml:space="preserve">Propósito: </w:t>
      </w:r>
      <w:r w:rsidRPr="00066186">
        <w:rPr>
          <w:rFonts w:cs="Arial"/>
          <w:szCs w:val="24"/>
          <w:lang w:eastAsia="es-CL"/>
        </w:rPr>
        <w:t>Contribuir a la prevención de la propagación de enfermedades infectocontagiosas a</w:t>
      </w:r>
      <w:r w:rsidRPr="00066186">
        <w:rPr>
          <w:rFonts w:cs="Arial"/>
          <w:b/>
          <w:szCs w:val="24"/>
          <w:lang w:eastAsia="es-CL"/>
        </w:rPr>
        <w:t xml:space="preserve"> </w:t>
      </w:r>
      <w:r w:rsidRPr="00066186">
        <w:rPr>
          <w:rFonts w:cs="Arial"/>
          <w:szCs w:val="24"/>
          <w:lang w:eastAsia="es-CL"/>
        </w:rPr>
        <w:t>través de la contaminación de la vestimenta, ropa o cuerpo en general.</w:t>
      </w:r>
    </w:p>
    <w:p w14:paraId="39A80A6C" w14:textId="77777777" w:rsidR="00841B64" w:rsidRPr="00066186" w:rsidRDefault="00841B64" w:rsidP="00841B64">
      <w:pPr>
        <w:rPr>
          <w:rFonts w:cs="Arial"/>
          <w:b/>
          <w:szCs w:val="24"/>
          <w:lang w:eastAsia="es-CL"/>
        </w:rPr>
      </w:pPr>
      <w:r w:rsidRPr="00066186">
        <w:rPr>
          <w:rFonts w:cs="Arial"/>
          <w:b/>
          <w:szCs w:val="24"/>
          <w:lang w:eastAsia="es-CL"/>
        </w:rPr>
        <w:t>Elementos Requeridos:</w:t>
      </w:r>
    </w:p>
    <w:p w14:paraId="7EA49CAF" w14:textId="77777777" w:rsidR="00841B64" w:rsidRPr="00066186" w:rsidRDefault="00841B64" w:rsidP="00841B64">
      <w:pPr>
        <w:rPr>
          <w:rFonts w:cs="Arial"/>
          <w:b/>
          <w:szCs w:val="24"/>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361"/>
      </w:tblGrid>
      <w:tr w:rsidR="00841B64" w:rsidRPr="00C86C48" w14:paraId="607E03C8" w14:textId="77777777" w:rsidTr="00DE45F8">
        <w:tc>
          <w:tcPr>
            <w:tcW w:w="4750" w:type="dxa"/>
            <w:shd w:val="clear" w:color="auto" w:fill="auto"/>
          </w:tcPr>
          <w:p w14:paraId="0C1BE269" w14:textId="77777777" w:rsidR="00841B64" w:rsidRPr="00C86C48" w:rsidRDefault="00841B64" w:rsidP="00DE45F8">
            <w:pPr>
              <w:jc w:val="center"/>
              <w:rPr>
                <w:rFonts w:cs="Arial"/>
                <w:b/>
                <w:sz w:val="20"/>
                <w:szCs w:val="20"/>
                <w:lang w:eastAsia="es-CL"/>
              </w:rPr>
            </w:pPr>
            <w:r w:rsidRPr="00C86C48">
              <w:rPr>
                <w:rFonts w:cs="Arial"/>
                <w:b/>
                <w:sz w:val="20"/>
                <w:szCs w:val="20"/>
                <w:lang w:eastAsia="es-CL"/>
              </w:rPr>
              <w:t>FUNCIONARIAS</w:t>
            </w:r>
          </w:p>
        </w:tc>
        <w:tc>
          <w:tcPr>
            <w:tcW w:w="4750" w:type="dxa"/>
            <w:shd w:val="clear" w:color="auto" w:fill="auto"/>
          </w:tcPr>
          <w:p w14:paraId="24C97AF0" w14:textId="77777777" w:rsidR="00841B64" w:rsidRPr="00C86C48" w:rsidRDefault="00841B64" w:rsidP="00DE45F8">
            <w:pPr>
              <w:jc w:val="center"/>
              <w:rPr>
                <w:rFonts w:cs="Arial"/>
                <w:b/>
                <w:sz w:val="20"/>
                <w:szCs w:val="20"/>
                <w:lang w:eastAsia="es-CL"/>
              </w:rPr>
            </w:pPr>
            <w:r w:rsidRPr="00C86C48">
              <w:rPr>
                <w:rFonts w:cs="Arial"/>
                <w:b/>
                <w:sz w:val="20"/>
                <w:szCs w:val="20"/>
                <w:lang w:eastAsia="es-CL"/>
              </w:rPr>
              <w:t>NIÑOS Y NIÑAS</w:t>
            </w:r>
          </w:p>
        </w:tc>
      </w:tr>
      <w:tr w:rsidR="00841B64" w:rsidRPr="00C86C48" w14:paraId="7B0A8A7F" w14:textId="77777777" w:rsidTr="00DE45F8">
        <w:tc>
          <w:tcPr>
            <w:tcW w:w="4750" w:type="dxa"/>
            <w:shd w:val="clear" w:color="auto" w:fill="auto"/>
          </w:tcPr>
          <w:p w14:paraId="5D63EB24" w14:textId="77777777" w:rsidR="00841B64" w:rsidRPr="00C86C48" w:rsidRDefault="00841B64" w:rsidP="00DE45F8">
            <w:pPr>
              <w:tabs>
                <w:tab w:val="left" w:pos="1394"/>
              </w:tabs>
              <w:jc w:val="center"/>
              <w:rPr>
                <w:rFonts w:cs="Arial"/>
                <w:b/>
                <w:szCs w:val="24"/>
                <w:lang w:eastAsia="es-CL"/>
              </w:rPr>
            </w:pPr>
            <w:r w:rsidRPr="00C86C48">
              <w:rPr>
                <w:rFonts w:cs="Arial"/>
                <w:b/>
                <w:szCs w:val="24"/>
                <w:lang w:eastAsia="es-CL"/>
              </w:rPr>
              <w:t>Calzado Adecuado</w:t>
            </w:r>
          </w:p>
          <w:p w14:paraId="5D40BBF6" w14:textId="77777777" w:rsidR="00841B64" w:rsidRPr="00C86C48" w:rsidRDefault="00841B64" w:rsidP="00DE45F8">
            <w:pPr>
              <w:tabs>
                <w:tab w:val="left" w:pos="1394"/>
              </w:tabs>
              <w:jc w:val="center"/>
              <w:rPr>
                <w:rFonts w:cs="Arial"/>
                <w:b/>
                <w:szCs w:val="24"/>
                <w:lang w:eastAsia="es-CL"/>
              </w:rPr>
            </w:pPr>
            <w:r w:rsidRPr="00C86C48">
              <w:rPr>
                <w:rFonts w:cs="Arial"/>
                <w:b/>
                <w:szCs w:val="24"/>
                <w:lang w:eastAsia="es-CL"/>
              </w:rPr>
              <w:t>Uniforme Correspondiente</w:t>
            </w:r>
          </w:p>
        </w:tc>
        <w:tc>
          <w:tcPr>
            <w:tcW w:w="4750" w:type="dxa"/>
            <w:shd w:val="clear" w:color="auto" w:fill="auto"/>
          </w:tcPr>
          <w:p w14:paraId="1777BE30" w14:textId="77777777" w:rsidR="00841B64" w:rsidRPr="00C86C48" w:rsidRDefault="00841B64" w:rsidP="00DE45F8">
            <w:pPr>
              <w:jc w:val="center"/>
              <w:rPr>
                <w:rFonts w:cs="Arial"/>
                <w:b/>
                <w:szCs w:val="24"/>
                <w:lang w:eastAsia="es-CL"/>
              </w:rPr>
            </w:pPr>
            <w:r w:rsidRPr="00C86C48">
              <w:rPr>
                <w:rFonts w:cs="Arial"/>
                <w:b/>
                <w:szCs w:val="24"/>
                <w:lang w:eastAsia="es-CL"/>
              </w:rPr>
              <w:t>Ropa de Muda</w:t>
            </w:r>
          </w:p>
          <w:p w14:paraId="67C7E78A" w14:textId="77777777" w:rsidR="00841B64" w:rsidRPr="00C86C48" w:rsidRDefault="00841B64" w:rsidP="00DE45F8">
            <w:pPr>
              <w:jc w:val="center"/>
              <w:rPr>
                <w:rFonts w:cs="Arial"/>
                <w:b/>
                <w:szCs w:val="24"/>
                <w:lang w:eastAsia="es-CL"/>
              </w:rPr>
            </w:pPr>
            <w:r>
              <w:rPr>
                <w:rFonts w:cs="Arial"/>
                <w:b/>
                <w:szCs w:val="24"/>
                <w:lang w:eastAsia="es-CL"/>
              </w:rPr>
              <w:t>Pechera</w:t>
            </w:r>
          </w:p>
        </w:tc>
      </w:tr>
    </w:tbl>
    <w:p w14:paraId="5E702385" w14:textId="77777777" w:rsidR="00841B64" w:rsidRPr="00066186" w:rsidRDefault="00841B64" w:rsidP="00841B64">
      <w:pPr>
        <w:rPr>
          <w:rFonts w:cs="Arial"/>
          <w:b/>
          <w:szCs w:val="24"/>
          <w:lang w:eastAsia="es-CL"/>
        </w:rPr>
      </w:pPr>
    </w:p>
    <w:p w14:paraId="0F0F890D" w14:textId="77777777" w:rsidR="00841B64" w:rsidRPr="00066186" w:rsidRDefault="00841B64" w:rsidP="00841B64">
      <w:pPr>
        <w:rPr>
          <w:rFonts w:cs="Arial"/>
          <w:szCs w:val="24"/>
          <w:lang w:eastAsia="es-CL"/>
        </w:rPr>
      </w:pPr>
      <w:r w:rsidRPr="00066186">
        <w:rPr>
          <w:rFonts w:cs="Arial"/>
          <w:b/>
          <w:szCs w:val="24"/>
          <w:lang w:eastAsia="es-CL"/>
        </w:rPr>
        <w:t>Procedimiento</w:t>
      </w:r>
      <w:r w:rsidRPr="00066186">
        <w:rPr>
          <w:rFonts w:cs="Arial"/>
          <w:szCs w:val="24"/>
          <w:lang w:eastAsia="es-CL"/>
        </w:rPr>
        <w:t>:</w:t>
      </w:r>
    </w:p>
    <w:p w14:paraId="62096221" w14:textId="77777777" w:rsidR="00841B64" w:rsidRDefault="00841B64" w:rsidP="002512C6">
      <w:pPr>
        <w:numPr>
          <w:ilvl w:val="0"/>
          <w:numId w:val="82"/>
        </w:numPr>
        <w:tabs>
          <w:tab w:val="left" w:pos="620"/>
        </w:tabs>
        <w:spacing w:after="0"/>
        <w:ind w:left="620" w:right="260" w:hanging="359"/>
        <w:rPr>
          <w:rFonts w:cs="Arial"/>
          <w:szCs w:val="24"/>
          <w:lang w:eastAsia="es-CL"/>
        </w:rPr>
      </w:pPr>
      <w:r w:rsidRPr="00066186">
        <w:rPr>
          <w:rFonts w:cs="Arial"/>
          <w:szCs w:val="24"/>
          <w:lang w:eastAsia="es-CL"/>
        </w:rPr>
        <w:t>Procure velar por el aseo de su uniforme, lavándolo con frecuencia mínima semanal y/o cada vez que sea necesario.</w:t>
      </w:r>
    </w:p>
    <w:p w14:paraId="1D0684DA" w14:textId="77777777" w:rsidR="00841B64" w:rsidRPr="009D7638" w:rsidRDefault="00841B64" w:rsidP="00841B64">
      <w:pPr>
        <w:tabs>
          <w:tab w:val="left" w:pos="620"/>
        </w:tabs>
        <w:spacing w:after="0"/>
        <w:ind w:left="620" w:right="260"/>
        <w:rPr>
          <w:rFonts w:cs="Arial"/>
          <w:szCs w:val="24"/>
          <w:lang w:eastAsia="es-CL"/>
        </w:rPr>
      </w:pPr>
    </w:p>
    <w:p w14:paraId="1E235226" w14:textId="77777777" w:rsidR="00841B64" w:rsidRDefault="00841B64" w:rsidP="002512C6">
      <w:pPr>
        <w:numPr>
          <w:ilvl w:val="0"/>
          <w:numId w:val="82"/>
        </w:numPr>
        <w:tabs>
          <w:tab w:val="left" w:pos="620"/>
        </w:tabs>
        <w:spacing w:after="0"/>
        <w:ind w:left="620" w:right="260" w:hanging="359"/>
        <w:rPr>
          <w:rFonts w:cs="Arial"/>
          <w:szCs w:val="24"/>
          <w:lang w:eastAsia="es-CL"/>
        </w:rPr>
      </w:pPr>
      <w:r w:rsidRPr="00066186">
        <w:rPr>
          <w:rFonts w:cs="Arial"/>
          <w:szCs w:val="24"/>
          <w:lang w:eastAsia="es-CL"/>
        </w:rPr>
        <w:t>Evite que éste entre en contacto con fluidos contaminantes, especialmente de niños, niñas o personas en general, que presenten un alto riesgo de transmisión de enfermedades. (saliva, mucosidad nasal, deposiciones, vómitos y/o sangre).</w:t>
      </w:r>
    </w:p>
    <w:p w14:paraId="4C134310" w14:textId="77777777" w:rsidR="00841B64" w:rsidRDefault="00841B64" w:rsidP="00841B64">
      <w:pPr>
        <w:pStyle w:val="Prrafodelista"/>
        <w:rPr>
          <w:rFonts w:cs="Arial"/>
          <w:szCs w:val="24"/>
          <w:lang w:eastAsia="es-CL"/>
        </w:rPr>
      </w:pPr>
    </w:p>
    <w:p w14:paraId="1A008CB0" w14:textId="7486B99B" w:rsidR="00841B64" w:rsidRDefault="00841B64" w:rsidP="002512C6">
      <w:pPr>
        <w:numPr>
          <w:ilvl w:val="0"/>
          <w:numId w:val="82"/>
        </w:numPr>
        <w:tabs>
          <w:tab w:val="left" w:pos="620"/>
        </w:tabs>
        <w:spacing w:after="0"/>
        <w:ind w:left="620" w:right="260" w:hanging="359"/>
        <w:rPr>
          <w:rFonts w:cs="Arial"/>
          <w:szCs w:val="24"/>
          <w:lang w:eastAsia="es-CL"/>
        </w:rPr>
      </w:pPr>
      <w:r>
        <w:rPr>
          <w:rFonts w:cs="Arial"/>
          <w:szCs w:val="24"/>
          <w:lang w:eastAsia="es-CL"/>
        </w:rPr>
        <w:t>Utilice Toalla Nova</w:t>
      </w:r>
      <w:r w:rsidRPr="00066186">
        <w:rPr>
          <w:rFonts w:cs="Arial"/>
          <w:szCs w:val="24"/>
          <w:lang w:eastAsia="es-CL"/>
        </w:rPr>
        <w:t xml:space="preserve"> o </w:t>
      </w:r>
      <w:r>
        <w:rPr>
          <w:rFonts w:cs="Arial"/>
          <w:szCs w:val="24"/>
          <w:lang w:eastAsia="es-CL"/>
        </w:rPr>
        <w:t xml:space="preserve">Toallas húmedas </w:t>
      </w:r>
      <w:r w:rsidRPr="00066186">
        <w:rPr>
          <w:rFonts w:cs="Arial"/>
          <w:szCs w:val="24"/>
          <w:lang w:eastAsia="es-CL"/>
        </w:rPr>
        <w:t>para los tiempos d</w:t>
      </w:r>
      <w:r>
        <w:rPr>
          <w:rFonts w:cs="Arial"/>
          <w:szCs w:val="24"/>
          <w:lang w:eastAsia="es-CL"/>
        </w:rPr>
        <w:t>e comida de los niños y niñas.</w:t>
      </w:r>
    </w:p>
    <w:p w14:paraId="6F8B556F" w14:textId="77777777" w:rsidR="007E2DF9" w:rsidRDefault="007E2DF9" w:rsidP="007E2DF9">
      <w:pPr>
        <w:tabs>
          <w:tab w:val="left" w:pos="620"/>
        </w:tabs>
        <w:spacing w:after="0"/>
        <w:ind w:left="620" w:right="260"/>
        <w:rPr>
          <w:rFonts w:cs="Arial"/>
          <w:szCs w:val="24"/>
          <w:lang w:eastAsia="es-CL"/>
        </w:rPr>
      </w:pPr>
    </w:p>
    <w:p w14:paraId="0E881D8A" w14:textId="77777777" w:rsidR="00841B64" w:rsidRDefault="00841B64" w:rsidP="002512C6">
      <w:pPr>
        <w:numPr>
          <w:ilvl w:val="0"/>
          <w:numId w:val="82"/>
        </w:numPr>
        <w:tabs>
          <w:tab w:val="left" w:pos="620"/>
        </w:tabs>
        <w:spacing w:after="0"/>
        <w:ind w:left="620" w:right="260" w:hanging="359"/>
        <w:rPr>
          <w:rFonts w:cs="Arial"/>
          <w:szCs w:val="24"/>
          <w:lang w:eastAsia="es-CL"/>
        </w:rPr>
      </w:pPr>
      <w:r w:rsidRPr="00066186">
        <w:rPr>
          <w:rFonts w:cs="Arial"/>
          <w:szCs w:val="24"/>
          <w:lang w:eastAsia="es-CL"/>
        </w:rPr>
        <w:t xml:space="preserve">Planifique aprendizajes relacionados con </w:t>
      </w:r>
      <w:r w:rsidR="004C3521" w:rsidRPr="00066186">
        <w:rPr>
          <w:rFonts w:cs="Arial"/>
          <w:szCs w:val="24"/>
          <w:lang w:eastAsia="es-CL"/>
        </w:rPr>
        <w:t>esta</w:t>
      </w:r>
      <w:r w:rsidRPr="00066186">
        <w:rPr>
          <w:rFonts w:cs="Arial"/>
          <w:szCs w:val="24"/>
          <w:lang w:eastAsia="es-CL"/>
        </w:rPr>
        <w:t xml:space="preserve"> temática, con el fin que los niños y niñas adquieran </w:t>
      </w:r>
      <w:r w:rsidR="004C3521" w:rsidRPr="00066186">
        <w:rPr>
          <w:rFonts w:cs="Arial"/>
          <w:szCs w:val="24"/>
          <w:lang w:eastAsia="es-CL"/>
        </w:rPr>
        <w:t>este</w:t>
      </w:r>
      <w:r w:rsidRPr="00066186">
        <w:rPr>
          <w:rFonts w:cs="Arial"/>
          <w:szCs w:val="24"/>
          <w:lang w:eastAsia="es-CL"/>
        </w:rPr>
        <w:t xml:space="preserve"> hábito saludable.</w:t>
      </w:r>
    </w:p>
    <w:p w14:paraId="763C99F5" w14:textId="77777777" w:rsidR="004C3521" w:rsidRPr="009D7638" w:rsidRDefault="004C3521" w:rsidP="004C3521">
      <w:pPr>
        <w:tabs>
          <w:tab w:val="left" w:pos="620"/>
        </w:tabs>
        <w:spacing w:after="0"/>
        <w:ind w:left="620" w:right="260"/>
        <w:rPr>
          <w:rFonts w:cs="Arial"/>
          <w:szCs w:val="24"/>
          <w:lang w:eastAsia="es-CL"/>
        </w:rPr>
      </w:pPr>
    </w:p>
    <w:p w14:paraId="0DEB4F0F" w14:textId="77777777" w:rsidR="00841B64" w:rsidRPr="00066186" w:rsidRDefault="00841B64" w:rsidP="002512C6">
      <w:pPr>
        <w:numPr>
          <w:ilvl w:val="0"/>
          <w:numId w:val="82"/>
        </w:numPr>
        <w:tabs>
          <w:tab w:val="left" w:pos="620"/>
        </w:tabs>
        <w:spacing w:after="0"/>
        <w:ind w:left="620" w:right="280" w:hanging="359"/>
        <w:rPr>
          <w:rFonts w:cs="Arial"/>
          <w:szCs w:val="24"/>
          <w:lang w:eastAsia="es-CL"/>
        </w:rPr>
      </w:pPr>
      <w:r w:rsidRPr="00066186">
        <w:rPr>
          <w:rFonts w:cs="Arial"/>
          <w:szCs w:val="24"/>
          <w:lang w:eastAsia="es-CL"/>
        </w:rPr>
        <w:t>Cuide la presentación personal de los niños y niñas, realizando la muda en el momento que sea realmente requerido.</w:t>
      </w:r>
    </w:p>
    <w:p w14:paraId="17449A17" w14:textId="77777777" w:rsidR="00841B64" w:rsidRDefault="00841B64" w:rsidP="00706C90"/>
    <w:p w14:paraId="3DD81B34" w14:textId="77777777" w:rsidR="0028053C" w:rsidRDefault="0028053C" w:rsidP="00841B64">
      <w:pPr>
        <w:pStyle w:val="Ttulo3"/>
        <w:numPr>
          <w:ilvl w:val="0"/>
          <w:numId w:val="1"/>
        </w:numPr>
      </w:pPr>
      <w:bookmarkStart w:id="57" w:name="_Toc66107239"/>
      <w:r>
        <w:t>Presentación personal</w:t>
      </w:r>
      <w:r w:rsidR="004C3521">
        <w:t xml:space="preserve"> de los niños y niñas</w:t>
      </w:r>
      <w:bookmarkEnd w:id="57"/>
    </w:p>
    <w:p w14:paraId="2698723C" w14:textId="77777777" w:rsidR="0028053C" w:rsidRDefault="0028053C" w:rsidP="00706C90"/>
    <w:p w14:paraId="41632131" w14:textId="77777777" w:rsidR="00841B64" w:rsidRPr="00FB227F" w:rsidRDefault="00841B64" w:rsidP="00841B64">
      <w:pPr>
        <w:rPr>
          <w:szCs w:val="24"/>
        </w:rPr>
      </w:pPr>
      <w:r w:rsidRPr="00FB227F">
        <w:rPr>
          <w:szCs w:val="24"/>
        </w:rPr>
        <w:t xml:space="preserve">Queriendo formar en los niños el cuidado y el respeto a sí mismos y a los demás es que sugerimos una presentación personal adecuada. </w:t>
      </w:r>
    </w:p>
    <w:p w14:paraId="16BC5233" w14:textId="64A209A4" w:rsidR="0028053C" w:rsidRDefault="00841B64" w:rsidP="00706C90">
      <w:pPr>
        <w:rPr>
          <w:szCs w:val="24"/>
        </w:rPr>
      </w:pPr>
      <w:r>
        <w:rPr>
          <w:szCs w:val="24"/>
        </w:rPr>
        <w:t>Se sugiere asistir al establecimiento con ropa y pechera</w:t>
      </w:r>
      <w:r w:rsidRPr="00FB227F">
        <w:rPr>
          <w:szCs w:val="24"/>
        </w:rPr>
        <w:t xml:space="preserve"> limpi</w:t>
      </w:r>
      <w:r>
        <w:rPr>
          <w:szCs w:val="24"/>
        </w:rPr>
        <w:t xml:space="preserve">a. Los </w:t>
      </w:r>
      <w:r w:rsidR="004C3521">
        <w:rPr>
          <w:szCs w:val="24"/>
        </w:rPr>
        <w:t>viernes</w:t>
      </w:r>
      <w:r>
        <w:rPr>
          <w:szCs w:val="24"/>
        </w:rPr>
        <w:t xml:space="preserve"> la pechera </w:t>
      </w:r>
      <w:r w:rsidRPr="00FB227F">
        <w:rPr>
          <w:szCs w:val="24"/>
        </w:rPr>
        <w:t>será enviad</w:t>
      </w:r>
      <w:r>
        <w:rPr>
          <w:szCs w:val="24"/>
        </w:rPr>
        <w:t>a</w:t>
      </w:r>
      <w:r w:rsidRPr="00FB227F">
        <w:rPr>
          <w:szCs w:val="24"/>
        </w:rPr>
        <w:t xml:space="preserve"> a la casa para que sea lavad</w:t>
      </w:r>
      <w:r>
        <w:rPr>
          <w:szCs w:val="24"/>
        </w:rPr>
        <w:t>a</w:t>
      </w:r>
      <w:r w:rsidRPr="00FB227F">
        <w:rPr>
          <w:szCs w:val="24"/>
        </w:rPr>
        <w:t>. A las ni</w:t>
      </w:r>
      <w:r>
        <w:rPr>
          <w:szCs w:val="24"/>
        </w:rPr>
        <w:t>ñas se les sugiere asistir al establecimiento</w:t>
      </w:r>
      <w:r w:rsidRPr="00FB227F">
        <w:rPr>
          <w:szCs w:val="24"/>
        </w:rPr>
        <w:t xml:space="preserve"> con pelo tomado para evitar contagio de </w:t>
      </w:r>
      <w:r>
        <w:rPr>
          <w:szCs w:val="24"/>
        </w:rPr>
        <w:t>pediculosis</w:t>
      </w:r>
      <w:r w:rsidRPr="00FB227F">
        <w:rPr>
          <w:szCs w:val="24"/>
        </w:rPr>
        <w:t xml:space="preserve">. </w:t>
      </w:r>
    </w:p>
    <w:p w14:paraId="3758CB72" w14:textId="77777777" w:rsidR="007E2DF9" w:rsidRDefault="007E2DF9" w:rsidP="00706C90"/>
    <w:p w14:paraId="51AA33FC" w14:textId="77777777" w:rsidR="00841B64" w:rsidRDefault="00841B64" w:rsidP="00841B64">
      <w:pPr>
        <w:pStyle w:val="Ttulo3"/>
        <w:numPr>
          <w:ilvl w:val="0"/>
          <w:numId w:val="1"/>
        </w:numPr>
      </w:pPr>
      <w:bookmarkStart w:id="58" w:name="_Toc66107240"/>
      <w:r>
        <w:t>Rutina diaria</w:t>
      </w:r>
      <w:bookmarkEnd w:id="58"/>
    </w:p>
    <w:p w14:paraId="09993300" w14:textId="77777777" w:rsidR="00841B64" w:rsidRDefault="00841B64" w:rsidP="00706C90"/>
    <w:p w14:paraId="5546426B" w14:textId="77777777" w:rsidR="00841B64" w:rsidRDefault="00841B64" w:rsidP="00841B64">
      <w:pPr>
        <w:rPr>
          <w:szCs w:val="24"/>
        </w:rPr>
      </w:pPr>
      <w:r>
        <w:rPr>
          <w:szCs w:val="24"/>
        </w:rPr>
        <w:t>Los niños y niñas t</w:t>
      </w:r>
      <w:r w:rsidRPr="00FB227F">
        <w:rPr>
          <w:szCs w:val="24"/>
        </w:rPr>
        <w:t>endrán en su rutina, distintas activ</w:t>
      </w:r>
      <w:r>
        <w:rPr>
          <w:szCs w:val="24"/>
        </w:rPr>
        <w:t xml:space="preserve">idades </w:t>
      </w:r>
      <w:r w:rsidRPr="00FB227F">
        <w:rPr>
          <w:szCs w:val="24"/>
        </w:rPr>
        <w:t>con juegos y actividades propias de la edad que se realizarán junto con la hora de colac</w:t>
      </w:r>
      <w:r>
        <w:rPr>
          <w:szCs w:val="24"/>
        </w:rPr>
        <w:t>ión, recreos</w:t>
      </w:r>
      <w:r w:rsidRPr="00FB227F">
        <w:rPr>
          <w:szCs w:val="24"/>
        </w:rPr>
        <w:t>, hábitos d</w:t>
      </w:r>
      <w:r>
        <w:rPr>
          <w:szCs w:val="24"/>
        </w:rPr>
        <w:t>e higiene como lavado de manos y tratamiento fonoaudiológico una vez a la semana.</w:t>
      </w:r>
    </w:p>
    <w:p w14:paraId="036EDE4A" w14:textId="77777777" w:rsidR="0028053C" w:rsidRDefault="0028053C" w:rsidP="00706C90"/>
    <w:p w14:paraId="4F526113" w14:textId="77777777" w:rsidR="00DE45F8" w:rsidRDefault="00AA56B0" w:rsidP="00DE45F8">
      <w:pPr>
        <w:pStyle w:val="Ttulo3"/>
        <w:numPr>
          <w:ilvl w:val="0"/>
          <w:numId w:val="1"/>
        </w:numPr>
      </w:pPr>
      <w:bookmarkStart w:id="59" w:name="_Toc66107241"/>
      <w:r>
        <w:t>Colación saludable</w:t>
      </w:r>
      <w:bookmarkEnd w:id="59"/>
    </w:p>
    <w:p w14:paraId="2662E57A" w14:textId="77777777" w:rsidR="00AA56B0" w:rsidRDefault="00AA56B0" w:rsidP="00AA56B0"/>
    <w:p w14:paraId="3B0A4F6A" w14:textId="77777777" w:rsidR="00AA56B0" w:rsidRPr="005E05C7" w:rsidRDefault="00AA56B0" w:rsidP="00AA56B0">
      <w:pPr>
        <w:rPr>
          <w:rFonts w:eastAsia="Times New Roman"/>
          <w:szCs w:val="24"/>
          <w:lang w:val="es-ES" w:eastAsia="es-ES"/>
        </w:rPr>
      </w:pPr>
      <w:r w:rsidRPr="005E05C7">
        <w:rPr>
          <w:rFonts w:eastAsia="Times New Roman"/>
          <w:szCs w:val="24"/>
          <w:lang w:val="es-ES" w:eastAsia="es-ES"/>
        </w:rPr>
        <w:t>Como una manera de colaborar en el desarrollo de una alimentación sana y equilibrada, les sugerimos una minuta de colación saludab</w:t>
      </w:r>
      <w:r>
        <w:rPr>
          <w:rFonts w:eastAsia="Times New Roman"/>
          <w:szCs w:val="24"/>
          <w:lang w:val="es-ES" w:eastAsia="es-ES"/>
        </w:rPr>
        <w:t>le.</w:t>
      </w:r>
    </w:p>
    <w:p w14:paraId="15956409" w14:textId="77777777" w:rsidR="00AA56B0" w:rsidRDefault="00AA56B0" w:rsidP="00AA56B0">
      <w:pPr>
        <w:rPr>
          <w:b/>
          <w:szCs w:val="24"/>
        </w:rPr>
      </w:pPr>
    </w:p>
    <w:p w14:paraId="1F2B6E89" w14:textId="77777777" w:rsidR="00AA56B0" w:rsidRPr="005575B5" w:rsidRDefault="00AA56B0" w:rsidP="00AA56B0">
      <w:pPr>
        <w:rPr>
          <w:b/>
          <w:szCs w:val="24"/>
        </w:rPr>
      </w:pPr>
      <w:r w:rsidRPr="005575B5">
        <w:rPr>
          <w:b/>
          <w:szCs w:val="24"/>
        </w:rPr>
        <w:t>¿</w:t>
      </w:r>
      <w:r>
        <w:rPr>
          <w:b/>
          <w:szCs w:val="24"/>
        </w:rPr>
        <w:t>Q</w:t>
      </w:r>
      <w:r w:rsidRPr="005575B5">
        <w:rPr>
          <w:b/>
          <w:szCs w:val="24"/>
        </w:rPr>
        <w:t>ué es la colación?</w:t>
      </w:r>
    </w:p>
    <w:p w14:paraId="603C3943" w14:textId="77777777" w:rsidR="00AA56B0" w:rsidRDefault="00AA56B0" w:rsidP="00AA56B0">
      <w:pPr>
        <w:rPr>
          <w:szCs w:val="24"/>
        </w:rPr>
      </w:pPr>
      <w:r w:rsidRPr="005575B5">
        <w:rPr>
          <w:szCs w:val="24"/>
        </w:rPr>
        <w:t>Es una pequeña porción de alimentos que se puede ingerir entre comidas, ayudando a mantener los niveles saludables de energía, en niños, adolescentes y adultos. Y así seguir con las actividades escolares, sin problemas.</w:t>
      </w:r>
    </w:p>
    <w:p w14:paraId="65E1FCA3" w14:textId="6C1F2A7E" w:rsidR="00AA56B0" w:rsidRDefault="004E6657" w:rsidP="00AA56B0">
      <w:pPr>
        <w:rPr>
          <w:szCs w:val="24"/>
        </w:rPr>
      </w:pPr>
      <w:r>
        <w:rPr>
          <w:szCs w:val="24"/>
        </w:rPr>
        <w:t xml:space="preserve">Nuestra escuela </w:t>
      </w:r>
      <w:r w:rsidR="00AA56B0" w:rsidRPr="005575B5">
        <w:rPr>
          <w:szCs w:val="24"/>
        </w:rPr>
        <w:t>invita a seguir esta minuta para que juntos contribuyamos el crecimiento saludable de tus hijos.</w:t>
      </w:r>
    </w:p>
    <w:tbl>
      <w:tblPr>
        <w:tblpPr w:leftFromText="141" w:rightFromText="141" w:vertAnchor="text" w:horzAnchor="margin" w:tblpXSpec="center" w:tblpY="119"/>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976"/>
        <w:gridCol w:w="1774"/>
        <w:gridCol w:w="1390"/>
        <w:gridCol w:w="1731"/>
      </w:tblGrid>
      <w:tr w:rsidR="00AA56B0" w:rsidRPr="00322C50" w14:paraId="103B64E1" w14:textId="77777777" w:rsidTr="00367700">
        <w:trPr>
          <w:trHeight w:val="541"/>
        </w:trPr>
        <w:tc>
          <w:tcPr>
            <w:tcW w:w="1563" w:type="dxa"/>
            <w:shd w:val="clear" w:color="auto" w:fill="auto"/>
          </w:tcPr>
          <w:p w14:paraId="29A5EF88" w14:textId="77777777" w:rsidR="00AA56B0" w:rsidRPr="000533C9" w:rsidRDefault="00AA56B0" w:rsidP="00AA56B0">
            <w:pPr>
              <w:rPr>
                <w:rFonts w:cs="Calibri"/>
                <w:b/>
                <w:sz w:val="18"/>
                <w:szCs w:val="24"/>
              </w:rPr>
            </w:pPr>
          </w:p>
          <w:p w14:paraId="5DE2EC14" w14:textId="77777777" w:rsidR="00AA56B0" w:rsidRPr="000533C9" w:rsidRDefault="00AA56B0" w:rsidP="00AA56B0">
            <w:pPr>
              <w:jc w:val="center"/>
              <w:rPr>
                <w:rFonts w:cs="Calibri"/>
                <w:b/>
                <w:sz w:val="18"/>
                <w:szCs w:val="24"/>
              </w:rPr>
            </w:pPr>
            <w:r w:rsidRPr="000533C9">
              <w:rPr>
                <w:rFonts w:cs="Calibri"/>
                <w:b/>
                <w:sz w:val="18"/>
                <w:szCs w:val="24"/>
              </w:rPr>
              <w:t>LUNES</w:t>
            </w:r>
          </w:p>
          <w:p w14:paraId="65879387" w14:textId="77777777" w:rsidR="00AA56B0" w:rsidRPr="000533C9" w:rsidRDefault="00AA56B0" w:rsidP="00AA56B0">
            <w:pPr>
              <w:ind w:left="142"/>
              <w:rPr>
                <w:rFonts w:cs="Calibri"/>
                <w:b/>
                <w:sz w:val="18"/>
                <w:szCs w:val="24"/>
              </w:rPr>
            </w:pPr>
          </w:p>
        </w:tc>
        <w:tc>
          <w:tcPr>
            <w:tcW w:w="1976" w:type="dxa"/>
            <w:shd w:val="clear" w:color="auto" w:fill="auto"/>
          </w:tcPr>
          <w:p w14:paraId="1D33A133" w14:textId="77777777" w:rsidR="00AA56B0" w:rsidRPr="000533C9" w:rsidRDefault="00AA56B0" w:rsidP="00AA56B0">
            <w:pPr>
              <w:rPr>
                <w:rFonts w:cs="Calibri"/>
                <w:b/>
                <w:sz w:val="18"/>
                <w:szCs w:val="24"/>
              </w:rPr>
            </w:pPr>
          </w:p>
          <w:p w14:paraId="60BBDE5E" w14:textId="77777777" w:rsidR="00AA56B0" w:rsidRPr="000533C9" w:rsidRDefault="00AA56B0" w:rsidP="00AA56B0">
            <w:pPr>
              <w:jc w:val="center"/>
              <w:rPr>
                <w:rFonts w:cs="Calibri"/>
                <w:b/>
                <w:sz w:val="18"/>
                <w:szCs w:val="24"/>
              </w:rPr>
            </w:pPr>
            <w:r w:rsidRPr="000533C9">
              <w:rPr>
                <w:rFonts w:cs="Calibri"/>
                <w:b/>
                <w:sz w:val="18"/>
                <w:szCs w:val="24"/>
              </w:rPr>
              <w:t>MARTES</w:t>
            </w:r>
          </w:p>
        </w:tc>
        <w:tc>
          <w:tcPr>
            <w:tcW w:w="1774" w:type="dxa"/>
            <w:shd w:val="clear" w:color="auto" w:fill="auto"/>
          </w:tcPr>
          <w:p w14:paraId="224EA8DF" w14:textId="77777777" w:rsidR="00AA56B0" w:rsidRPr="000533C9" w:rsidRDefault="00AA56B0" w:rsidP="00AA56B0">
            <w:pPr>
              <w:jc w:val="center"/>
              <w:rPr>
                <w:rFonts w:cs="Calibri"/>
                <w:b/>
                <w:sz w:val="18"/>
                <w:szCs w:val="24"/>
              </w:rPr>
            </w:pPr>
          </w:p>
          <w:p w14:paraId="3EB13BFE" w14:textId="77777777" w:rsidR="00AA56B0" w:rsidRPr="000533C9" w:rsidRDefault="00AA56B0" w:rsidP="00AA56B0">
            <w:pPr>
              <w:rPr>
                <w:rFonts w:cs="Calibri"/>
                <w:b/>
                <w:sz w:val="18"/>
                <w:szCs w:val="24"/>
              </w:rPr>
            </w:pPr>
            <w:r w:rsidRPr="000533C9">
              <w:rPr>
                <w:rFonts w:cs="Calibri"/>
                <w:b/>
                <w:sz w:val="18"/>
                <w:szCs w:val="24"/>
              </w:rPr>
              <w:t>MIÉRCOLES</w:t>
            </w:r>
          </w:p>
        </w:tc>
        <w:tc>
          <w:tcPr>
            <w:tcW w:w="1390" w:type="dxa"/>
            <w:shd w:val="clear" w:color="auto" w:fill="auto"/>
          </w:tcPr>
          <w:p w14:paraId="305755F7" w14:textId="77777777" w:rsidR="00AA56B0" w:rsidRPr="000533C9" w:rsidRDefault="00AA56B0" w:rsidP="00AA56B0">
            <w:pPr>
              <w:rPr>
                <w:rFonts w:cs="Calibri"/>
                <w:b/>
                <w:sz w:val="18"/>
                <w:szCs w:val="24"/>
              </w:rPr>
            </w:pPr>
          </w:p>
          <w:p w14:paraId="2189C4A4" w14:textId="77777777" w:rsidR="00AA56B0" w:rsidRPr="000533C9" w:rsidRDefault="00AA56B0" w:rsidP="00AA56B0">
            <w:pPr>
              <w:rPr>
                <w:rFonts w:cs="Calibri"/>
                <w:b/>
                <w:sz w:val="18"/>
                <w:szCs w:val="24"/>
              </w:rPr>
            </w:pPr>
            <w:r w:rsidRPr="000533C9">
              <w:rPr>
                <w:rFonts w:cs="Calibri"/>
                <w:b/>
                <w:sz w:val="18"/>
                <w:szCs w:val="24"/>
              </w:rPr>
              <w:t xml:space="preserve">  JUEVES</w:t>
            </w:r>
          </w:p>
        </w:tc>
        <w:tc>
          <w:tcPr>
            <w:tcW w:w="1731" w:type="dxa"/>
            <w:shd w:val="clear" w:color="auto" w:fill="auto"/>
          </w:tcPr>
          <w:p w14:paraId="3D498E3C" w14:textId="77777777" w:rsidR="00AA56B0" w:rsidRPr="000533C9" w:rsidRDefault="00AA56B0" w:rsidP="00AA56B0">
            <w:pPr>
              <w:jc w:val="center"/>
              <w:rPr>
                <w:rFonts w:cs="Calibri"/>
                <w:b/>
                <w:sz w:val="18"/>
                <w:szCs w:val="24"/>
              </w:rPr>
            </w:pPr>
          </w:p>
          <w:p w14:paraId="49E278A6" w14:textId="77777777" w:rsidR="00AA56B0" w:rsidRPr="000533C9" w:rsidRDefault="00AA56B0" w:rsidP="00AA56B0">
            <w:pPr>
              <w:jc w:val="center"/>
              <w:rPr>
                <w:rFonts w:cs="Calibri"/>
                <w:b/>
                <w:sz w:val="18"/>
                <w:szCs w:val="24"/>
              </w:rPr>
            </w:pPr>
            <w:r w:rsidRPr="000533C9">
              <w:rPr>
                <w:rFonts w:cs="Calibri"/>
                <w:b/>
                <w:sz w:val="18"/>
                <w:szCs w:val="24"/>
              </w:rPr>
              <w:t>VIERNES</w:t>
            </w:r>
          </w:p>
        </w:tc>
      </w:tr>
      <w:tr w:rsidR="00AA56B0" w:rsidRPr="004C5BEF" w14:paraId="7A13A6AD" w14:textId="77777777" w:rsidTr="00367700">
        <w:trPr>
          <w:trHeight w:val="3659"/>
        </w:trPr>
        <w:tc>
          <w:tcPr>
            <w:tcW w:w="1563" w:type="dxa"/>
            <w:shd w:val="clear" w:color="auto" w:fill="auto"/>
          </w:tcPr>
          <w:p w14:paraId="5199C6C8" w14:textId="77777777" w:rsidR="00AA56B0" w:rsidRPr="000533C9" w:rsidRDefault="00AA56B0" w:rsidP="00AA56B0">
            <w:pPr>
              <w:rPr>
                <w:rFonts w:cs="Calibri"/>
                <w:b/>
                <w:sz w:val="18"/>
              </w:rPr>
            </w:pPr>
          </w:p>
          <w:p w14:paraId="136BC598" w14:textId="77777777" w:rsidR="00AA56B0" w:rsidRPr="000533C9" w:rsidRDefault="00491816" w:rsidP="00AA56B0">
            <w:pPr>
              <w:jc w:val="center"/>
              <w:rPr>
                <w:rFonts w:cs="Calibri"/>
                <w:b/>
                <w:sz w:val="18"/>
              </w:rPr>
            </w:pPr>
            <w:r w:rsidRPr="000533C9">
              <w:rPr>
                <w:rFonts w:cs="Calibri"/>
                <w:noProof/>
                <w:sz w:val="18"/>
              </w:rPr>
              <w:object w:dxaOrig="1260" w:dyaOrig="1155" w14:anchorId="29F8CECB">
                <v:shape id="_x0000_i1026" type="#_x0000_t75" alt="" style="width:57pt;height:54pt;mso-width-percent:0;mso-height-percent:0;mso-width-percent:0;mso-height-percent:0" o:ole="">
                  <v:imagedata r:id="rId19" o:title=""/>
                </v:shape>
                <o:OLEObject Type="Embed" ProgID="PBrush" ShapeID="_x0000_i1026" DrawAspect="Content" ObjectID="_1778999507" r:id="rId20"/>
              </w:object>
            </w:r>
          </w:p>
          <w:p w14:paraId="28881104" w14:textId="77777777" w:rsidR="00AA56B0" w:rsidRPr="000533C9" w:rsidRDefault="00491816" w:rsidP="00AA56B0">
            <w:pPr>
              <w:jc w:val="center"/>
              <w:rPr>
                <w:rFonts w:cs="Calibri"/>
                <w:b/>
                <w:sz w:val="18"/>
              </w:rPr>
            </w:pPr>
            <w:r w:rsidRPr="000533C9">
              <w:rPr>
                <w:rFonts w:cs="Calibri"/>
                <w:noProof/>
                <w:sz w:val="18"/>
              </w:rPr>
              <w:object w:dxaOrig="2220" w:dyaOrig="2295" w14:anchorId="37FFCF6A">
                <v:shape id="_x0000_i1027" type="#_x0000_t75" alt="" style="width:47.4pt;height:45.6pt;mso-width-percent:0;mso-height-percent:0;mso-width-percent:0;mso-height-percent:0" o:ole="">
                  <v:imagedata r:id="rId21" o:title=""/>
                </v:shape>
                <o:OLEObject Type="Embed" ProgID="PBrush" ShapeID="_x0000_i1027" DrawAspect="Content" ObjectID="_1778999508" r:id="rId22"/>
              </w:object>
            </w:r>
          </w:p>
          <w:p w14:paraId="07019428" w14:textId="77777777" w:rsidR="00AA56B0" w:rsidRPr="000533C9" w:rsidRDefault="00AA56B0" w:rsidP="00AA56B0">
            <w:pPr>
              <w:rPr>
                <w:rFonts w:cs="Calibri"/>
                <w:b/>
                <w:sz w:val="18"/>
              </w:rPr>
            </w:pPr>
            <w:r w:rsidRPr="000533C9">
              <w:rPr>
                <w:rFonts w:cs="Calibri"/>
                <w:b/>
                <w:sz w:val="18"/>
              </w:rPr>
              <w:t>FRUTA PICADA + JUGO BAJO EN CALORIAS.</w:t>
            </w:r>
          </w:p>
          <w:p w14:paraId="629D83DE" w14:textId="77777777" w:rsidR="00AA56B0" w:rsidRPr="000533C9" w:rsidRDefault="00AA56B0" w:rsidP="00AA56B0">
            <w:pPr>
              <w:rPr>
                <w:rFonts w:cs="Calibri"/>
                <w:b/>
                <w:sz w:val="18"/>
              </w:rPr>
            </w:pPr>
          </w:p>
        </w:tc>
        <w:tc>
          <w:tcPr>
            <w:tcW w:w="1976" w:type="dxa"/>
            <w:shd w:val="clear" w:color="auto" w:fill="auto"/>
          </w:tcPr>
          <w:p w14:paraId="4FD8C479" w14:textId="77777777" w:rsidR="00AA56B0" w:rsidRPr="000533C9" w:rsidRDefault="00AA56B0" w:rsidP="00AA56B0">
            <w:pPr>
              <w:rPr>
                <w:rFonts w:cs="Calibri"/>
                <w:b/>
                <w:sz w:val="18"/>
              </w:rPr>
            </w:pPr>
          </w:p>
          <w:p w14:paraId="49F63437" w14:textId="77777777" w:rsidR="00AA56B0" w:rsidRPr="000533C9" w:rsidRDefault="00491816" w:rsidP="00AA56B0">
            <w:pPr>
              <w:rPr>
                <w:rFonts w:cs="Calibri"/>
                <w:sz w:val="18"/>
              </w:rPr>
            </w:pPr>
            <w:r w:rsidRPr="000533C9">
              <w:rPr>
                <w:rFonts w:cs="Calibri"/>
                <w:noProof/>
                <w:sz w:val="18"/>
              </w:rPr>
              <w:object w:dxaOrig="4500" w:dyaOrig="3750" w14:anchorId="7998639C">
                <v:shape id="_x0000_i1028" type="#_x0000_t75" alt="" style="width:68.4pt;height:70.8pt;mso-width-percent:0;mso-height-percent:0;mso-width-percent:0;mso-height-percent:0" o:ole="">
                  <v:imagedata r:id="rId23" o:title=""/>
                </v:shape>
                <o:OLEObject Type="Embed" ProgID="PBrush" ShapeID="_x0000_i1028" DrawAspect="Content" ObjectID="_1778999509" r:id="rId24"/>
              </w:object>
            </w:r>
          </w:p>
          <w:p w14:paraId="053E0F28" w14:textId="77777777" w:rsidR="00AA56B0" w:rsidRPr="000533C9" w:rsidRDefault="00AA56B0" w:rsidP="00AA56B0">
            <w:pPr>
              <w:rPr>
                <w:rFonts w:cs="Calibri"/>
                <w:sz w:val="18"/>
              </w:rPr>
            </w:pPr>
            <w:r w:rsidRPr="000533C9">
              <w:rPr>
                <w:rFonts w:cs="Calibri"/>
                <w:b/>
                <w:sz w:val="18"/>
              </w:rPr>
              <w:t>SÁNDWICH CON AGREGADO A ELECCIÓN + 1 JUGO INDIVIDUAL.</w:t>
            </w:r>
          </w:p>
          <w:p w14:paraId="38D81798" w14:textId="77777777" w:rsidR="00AA56B0" w:rsidRPr="000533C9" w:rsidRDefault="00AA56B0" w:rsidP="00AA56B0">
            <w:pPr>
              <w:rPr>
                <w:rFonts w:cs="Calibri"/>
                <w:b/>
                <w:sz w:val="18"/>
              </w:rPr>
            </w:pPr>
          </w:p>
        </w:tc>
        <w:tc>
          <w:tcPr>
            <w:tcW w:w="1774" w:type="dxa"/>
            <w:shd w:val="clear" w:color="auto" w:fill="auto"/>
          </w:tcPr>
          <w:p w14:paraId="550E068C" w14:textId="77777777" w:rsidR="00AA56B0" w:rsidRPr="000533C9" w:rsidRDefault="00AA56B0" w:rsidP="00AA56B0">
            <w:pPr>
              <w:rPr>
                <w:rFonts w:cs="Calibri"/>
                <w:b/>
                <w:sz w:val="18"/>
              </w:rPr>
            </w:pPr>
          </w:p>
          <w:p w14:paraId="161E0B05" w14:textId="77777777" w:rsidR="00AA56B0" w:rsidRPr="000533C9" w:rsidRDefault="00491816" w:rsidP="00AA56B0">
            <w:pPr>
              <w:jc w:val="center"/>
              <w:rPr>
                <w:rFonts w:cs="Calibri"/>
                <w:sz w:val="18"/>
              </w:rPr>
            </w:pPr>
            <w:r w:rsidRPr="000533C9">
              <w:rPr>
                <w:rFonts w:cs="Calibri"/>
                <w:noProof/>
                <w:sz w:val="18"/>
              </w:rPr>
              <w:object w:dxaOrig="2745" w:dyaOrig="3075" w14:anchorId="32C410BF">
                <v:shape id="_x0000_i1029" type="#_x0000_t75" alt="" style="width:54.6pt;height:53.4pt;mso-width-percent:0;mso-height-percent:0;mso-width-percent:0;mso-height-percent:0" o:ole="">
                  <v:imagedata r:id="rId25" o:title=""/>
                </v:shape>
                <o:OLEObject Type="Embed" ProgID="PBrush" ShapeID="_x0000_i1029" DrawAspect="Content" ObjectID="_1778999510" r:id="rId26"/>
              </w:object>
            </w:r>
          </w:p>
          <w:p w14:paraId="19997059" w14:textId="77777777" w:rsidR="00AA56B0" w:rsidRDefault="00AA56B0" w:rsidP="00AA56B0">
            <w:pPr>
              <w:rPr>
                <w:rFonts w:cs="Calibri"/>
                <w:sz w:val="18"/>
              </w:rPr>
            </w:pPr>
          </w:p>
          <w:p w14:paraId="2E77BC48" w14:textId="77777777" w:rsidR="00AA56B0" w:rsidRPr="000533C9" w:rsidRDefault="00AA56B0" w:rsidP="00AA56B0">
            <w:pPr>
              <w:rPr>
                <w:rFonts w:cs="Calibri"/>
                <w:b/>
                <w:sz w:val="18"/>
              </w:rPr>
            </w:pPr>
            <w:r w:rsidRPr="000533C9">
              <w:rPr>
                <w:rFonts w:cs="Calibri"/>
                <w:b/>
                <w:sz w:val="18"/>
              </w:rPr>
              <w:t>YOGURTH CON CEREAL BAJO EN CALORIAS.</w:t>
            </w:r>
          </w:p>
        </w:tc>
        <w:tc>
          <w:tcPr>
            <w:tcW w:w="1390" w:type="dxa"/>
            <w:shd w:val="clear" w:color="auto" w:fill="auto"/>
          </w:tcPr>
          <w:p w14:paraId="427EE79A" w14:textId="77777777" w:rsidR="00AA56B0" w:rsidRPr="000533C9" w:rsidRDefault="00AA56B0" w:rsidP="00AA56B0">
            <w:pPr>
              <w:rPr>
                <w:rFonts w:cs="Calibri"/>
                <w:sz w:val="18"/>
              </w:rPr>
            </w:pPr>
          </w:p>
          <w:p w14:paraId="1987E9CC" w14:textId="77777777" w:rsidR="00AA56B0" w:rsidRPr="000533C9" w:rsidRDefault="00491816" w:rsidP="00AA56B0">
            <w:pPr>
              <w:rPr>
                <w:rFonts w:cs="Calibri"/>
                <w:b/>
                <w:sz w:val="18"/>
              </w:rPr>
            </w:pPr>
            <w:r w:rsidRPr="000533C9">
              <w:rPr>
                <w:rFonts w:cs="Calibri"/>
                <w:noProof/>
                <w:sz w:val="18"/>
              </w:rPr>
              <w:object w:dxaOrig="1620" w:dyaOrig="1515" w14:anchorId="2AC93FAB">
                <v:shape id="_x0000_i1030" type="#_x0000_t75" alt="" style="width:46.2pt;height:60pt;mso-width-percent:0;mso-height-percent:0;mso-width-percent:0;mso-height-percent:0" o:ole="">
                  <v:imagedata r:id="rId27" o:title=""/>
                </v:shape>
                <o:OLEObject Type="Embed" ProgID="PBrush" ShapeID="_x0000_i1030" DrawAspect="Content" ObjectID="_1778999511" r:id="rId28"/>
              </w:object>
            </w:r>
          </w:p>
          <w:p w14:paraId="0E20EB56" w14:textId="77777777" w:rsidR="00AA56B0" w:rsidRPr="000533C9" w:rsidRDefault="00AA56B0" w:rsidP="00AA56B0">
            <w:pPr>
              <w:rPr>
                <w:rFonts w:cs="Calibri"/>
                <w:b/>
                <w:sz w:val="18"/>
              </w:rPr>
            </w:pPr>
            <w:r w:rsidRPr="000533C9">
              <w:rPr>
                <w:rFonts w:cs="Calibri"/>
                <w:b/>
                <w:sz w:val="18"/>
              </w:rPr>
              <w:t>LECHE INDIVIDUALGALLETAS O UNA BARRA DE CEREAL</w:t>
            </w:r>
          </w:p>
        </w:tc>
        <w:tc>
          <w:tcPr>
            <w:tcW w:w="1731" w:type="dxa"/>
            <w:shd w:val="clear" w:color="auto" w:fill="auto"/>
          </w:tcPr>
          <w:p w14:paraId="1FF10CE0" w14:textId="77777777" w:rsidR="00AA56B0" w:rsidRPr="000533C9" w:rsidRDefault="00AA56B0" w:rsidP="00AA56B0">
            <w:pPr>
              <w:rPr>
                <w:rFonts w:cs="Calibri"/>
                <w:sz w:val="18"/>
              </w:rPr>
            </w:pPr>
          </w:p>
          <w:p w14:paraId="7D879D8D" w14:textId="77777777" w:rsidR="00AA56B0" w:rsidRPr="000533C9" w:rsidRDefault="00491816" w:rsidP="00AA56B0">
            <w:pPr>
              <w:rPr>
                <w:rFonts w:cs="Calibri"/>
                <w:b/>
                <w:sz w:val="18"/>
              </w:rPr>
            </w:pPr>
            <w:r w:rsidRPr="000533C9">
              <w:rPr>
                <w:rFonts w:cs="Calibri"/>
                <w:noProof/>
                <w:sz w:val="18"/>
              </w:rPr>
              <w:object w:dxaOrig="2220" w:dyaOrig="2295" w14:anchorId="59DB0438">
                <v:shape id="_x0000_i1031" type="#_x0000_t75" alt="" style="width:50.4pt;height:49.2pt;mso-width-percent:0;mso-height-percent:0;mso-width-percent:0;mso-height-percent:0" o:ole="">
                  <v:imagedata r:id="rId21" o:title=""/>
                </v:shape>
                <o:OLEObject Type="Embed" ProgID="PBrush" ShapeID="_x0000_i1031" DrawAspect="Content" ObjectID="_1778999512" r:id="rId29"/>
              </w:object>
            </w:r>
          </w:p>
          <w:p w14:paraId="56B4228E" w14:textId="77777777" w:rsidR="00AA56B0" w:rsidRPr="000533C9" w:rsidRDefault="00AA56B0" w:rsidP="00AA56B0">
            <w:pPr>
              <w:jc w:val="center"/>
              <w:rPr>
                <w:rFonts w:cs="Calibri"/>
                <w:noProof/>
                <w:sz w:val="18"/>
                <w:u w:val="single"/>
                <w:lang w:val="es-MX" w:eastAsia="es-MX"/>
              </w:rPr>
            </w:pPr>
            <w:r w:rsidRPr="000533C9">
              <w:rPr>
                <w:rFonts w:cs="Calibri"/>
                <w:noProof/>
                <w:sz w:val="18"/>
                <w:u w:val="single"/>
                <w:lang w:eastAsia="es-CL"/>
              </w:rPr>
              <w:drawing>
                <wp:inline distT="0" distB="0" distL="0" distR="0" wp14:anchorId="5772FE02" wp14:editId="71877255">
                  <wp:extent cx="638175" cy="673100"/>
                  <wp:effectExtent l="0" t="0" r="9525" b="0"/>
                  <wp:docPr id="22" name="Imagen 22" descr="C:\Users\ana nuñez\Desktop\huevos-pareja-ios-7-simbolo_318-39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ana nuñez\Desktop\huevos-pareja-ios-7-simbolo_318-39159.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8175" cy="673100"/>
                          </a:xfrm>
                          <a:prstGeom prst="rect">
                            <a:avLst/>
                          </a:prstGeom>
                          <a:noFill/>
                          <a:ln>
                            <a:noFill/>
                          </a:ln>
                        </pic:spPr>
                      </pic:pic>
                    </a:graphicData>
                  </a:graphic>
                </wp:inline>
              </w:drawing>
            </w:r>
          </w:p>
          <w:p w14:paraId="579E96FF" w14:textId="77777777" w:rsidR="00AA56B0" w:rsidRPr="000533C9" w:rsidRDefault="00AA56B0" w:rsidP="00AA56B0">
            <w:pPr>
              <w:rPr>
                <w:rFonts w:cs="Calibri"/>
                <w:b/>
                <w:sz w:val="18"/>
              </w:rPr>
            </w:pPr>
            <w:r w:rsidRPr="000533C9">
              <w:rPr>
                <w:rFonts w:cs="Calibri"/>
                <w:b/>
                <w:sz w:val="18"/>
              </w:rPr>
              <w:t>UN HUEVO DURO + UN JUGO BAJO EN CALORIAS.</w:t>
            </w:r>
          </w:p>
        </w:tc>
      </w:tr>
    </w:tbl>
    <w:p w14:paraId="5EEE2638" w14:textId="77777777" w:rsidR="00AA56B0" w:rsidRDefault="00AA56B0" w:rsidP="00AA56B0">
      <w:pPr>
        <w:rPr>
          <w:szCs w:val="24"/>
        </w:rPr>
      </w:pPr>
    </w:p>
    <w:p w14:paraId="713D176B" w14:textId="77777777" w:rsidR="00AA56B0" w:rsidRPr="009A0B43" w:rsidRDefault="00AA56B0" w:rsidP="00AA56B0">
      <w:pPr>
        <w:jc w:val="center"/>
        <w:rPr>
          <w:rFonts w:cs="Calibri"/>
          <w:b/>
          <w:szCs w:val="24"/>
          <w:lang w:eastAsia="es-CL"/>
        </w:rPr>
      </w:pPr>
      <w:r w:rsidRPr="009A0B43">
        <w:rPr>
          <w:rFonts w:cs="Calibri"/>
          <w:b/>
          <w:szCs w:val="24"/>
          <w:lang w:eastAsia="es-CL"/>
        </w:rPr>
        <w:t>PÁRVULOS QUE REQUIEREN RÉGIMEN ALIMENTARIO ESPECIAL</w:t>
      </w:r>
    </w:p>
    <w:p w14:paraId="4FB86559" w14:textId="1565ED96" w:rsidR="00AA56B0" w:rsidRDefault="00AA56B0" w:rsidP="00AA56B0">
      <w:pPr>
        <w:shd w:val="clear" w:color="auto" w:fill="FFFFFF"/>
        <w:ind w:right="260"/>
        <w:rPr>
          <w:rFonts w:cs="Calibri"/>
          <w:szCs w:val="24"/>
          <w:lang w:eastAsia="es-CL"/>
        </w:rPr>
      </w:pPr>
      <w:r w:rsidRPr="009A0B43">
        <w:rPr>
          <w:rFonts w:cs="Calibri"/>
          <w:szCs w:val="24"/>
          <w:lang w:eastAsia="es-CL"/>
        </w:rPr>
        <w:t>Aquellos niños y niñas que requieren alimentación especial</w:t>
      </w:r>
      <w:r w:rsidR="004E6657">
        <w:rPr>
          <w:rFonts w:cs="Calibri"/>
          <w:szCs w:val="24"/>
          <w:lang w:eastAsia="es-CL"/>
        </w:rPr>
        <w:t>,</w:t>
      </w:r>
      <w:r w:rsidRPr="009A0B43">
        <w:rPr>
          <w:rFonts w:cs="Calibri"/>
          <w:szCs w:val="24"/>
          <w:lang w:eastAsia="es-CL"/>
        </w:rPr>
        <w:t xml:space="preserve"> </w:t>
      </w:r>
      <w:r w:rsidR="004E6657">
        <w:rPr>
          <w:rFonts w:cs="Calibri"/>
          <w:szCs w:val="24"/>
          <w:lang w:eastAsia="es-CL"/>
        </w:rPr>
        <w:t xml:space="preserve">ésta </w:t>
      </w:r>
      <w:r w:rsidRPr="009A0B43">
        <w:rPr>
          <w:rFonts w:cs="Calibri"/>
          <w:szCs w:val="24"/>
          <w:lang w:eastAsia="es-CL"/>
        </w:rPr>
        <w:t>debe ser diagnosticada por un</w:t>
      </w:r>
      <w:r w:rsidR="007E2DF9">
        <w:rPr>
          <w:rFonts w:cs="Calibri"/>
          <w:szCs w:val="24"/>
          <w:lang w:eastAsia="es-CL"/>
        </w:rPr>
        <w:t xml:space="preserve"> profesional del área de salud. P</w:t>
      </w:r>
      <w:r w:rsidRPr="009A0B43">
        <w:rPr>
          <w:rFonts w:cs="Calibri"/>
          <w:szCs w:val="24"/>
          <w:lang w:eastAsia="es-CL"/>
        </w:rPr>
        <w:t>ara mayor información y cuidado se solicitará una cert</w:t>
      </w:r>
      <w:r w:rsidR="004E6657">
        <w:rPr>
          <w:rFonts w:cs="Calibri"/>
          <w:szCs w:val="24"/>
          <w:lang w:eastAsia="es-CL"/>
        </w:rPr>
        <w:t>ificación al inicio de cada año para estos casos.</w:t>
      </w:r>
    </w:p>
    <w:p w14:paraId="7014DC5F" w14:textId="77777777" w:rsidR="00AA56B0" w:rsidRPr="005575B5" w:rsidRDefault="00AA56B0" w:rsidP="00AA56B0">
      <w:pPr>
        <w:rPr>
          <w:szCs w:val="24"/>
        </w:rPr>
      </w:pPr>
    </w:p>
    <w:p w14:paraId="5E3D6BAD" w14:textId="77777777" w:rsidR="005C7E78" w:rsidRDefault="005C7E78" w:rsidP="00EF3C80">
      <w:pPr>
        <w:pStyle w:val="Ttulo1"/>
      </w:pPr>
      <w:bookmarkStart w:id="60" w:name="_Toc66107242"/>
    </w:p>
    <w:p w14:paraId="6C0ABA98" w14:textId="39787C18" w:rsidR="00F756C9" w:rsidRPr="00EF3C80" w:rsidRDefault="00EF3C80" w:rsidP="00EF3C80">
      <w:pPr>
        <w:pStyle w:val="Ttulo1"/>
      </w:pPr>
      <w:r w:rsidRPr="00EF3C80">
        <w:t>Título VII – REGULACIONES REFERIDAS A LA GESTIÓN PEDAGÓGICA</w:t>
      </w:r>
      <w:bookmarkEnd w:id="60"/>
      <w:r w:rsidRPr="00EF3C80">
        <w:t xml:space="preserve"> </w:t>
      </w:r>
    </w:p>
    <w:p w14:paraId="72A55C1E" w14:textId="77777777" w:rsidR="00F756C9" w:rsidRDefault="00F756C9" w:rsidP="00F756C9"/>
    <w:p w14:paraId="4CCBD153" w14:textId="77777777" w:rsidR="00F61497" w:rsidRDefault="00F61497" w:rsidP="00D06645">
      <w:pPr>
        <w:pStyle w:val="Ttulo3"/>
        <w:numPr>
          <w:ilvl w:val="0"/>
          <w:numId w:val="1"/>
        </w:numPr>
      </w:pPr>
      <w:bookmarkStart w:id="61" w:name="_Toc66107243"/>
      <w:r>
        <w:t>Sobre la planificación curricular</w:t>
      </w:r>
      <w:bookmarkEnd w:id="61"/>
    </w:p>
    <w:p w14:paraId="422A42AE" w14:textId="57610AE0" w:rsidR="00D06645" w:rsidRDefault="00D06645" w:rsidP="00E92A3F">
      <w:pPr>
        <w:rPr>
          <w:szCs w:val="24"/>
        </w:rPr>
      </w:pPr>
    </w:p>
    <w:p w14:paraId="40EB208C" w14:textId="3C458E11" w:rsidR="00133E8A" w:rsidRPr="002C7137" w:rsidRDefault="00FC0504" w:rsidP="00822D81">
      <w:pPr>
        <w:rPr>
          <w:szCs w:val="24"/>
        </w:rPr>
      </w:pPr>
      <w:r w:rsidRPr="002C7137">
        <w:rPr>
          <w:szCs w:val="24"/>
        </w:rPr>
        <w:t>En primer lugar, c</w:t>
      </w:r>
      <w:r w:rsidR="00133E8A" w:rsidRPr="002C7137">
        <w:rPr>
          <w:szCs w:val="24"/>
        </w:rPr>
        <w:t xml:space="preserve">omo Escuela Especial de Lenguaje, </w:t>
      </w:r>
      <w:r w:rsidR="00CD1986" w:rsidRPr="002C7137">
        <w:rPr>
          <w:szCs w:val="24"/>
        </w:rPr>
        <w:t xml:space="preserve">la fonoaudióloga </w:t>
      </w:r>
      <w:r w:rsidR="00AE3C40">
        <w:rPr>
          <w:szCs w:val="24"/>
        </w:rPr>
        <w:t>es quien evalúa a los estudiantes para determinar su diagnóstico e ingreso a la Escuela E</w:t>
      </w:r>
      <w:r w:rsidR="001022B2">
        <w:rPr>
          <w:szCs w:val="24"/>
        </w:rPr>
        <w:t>special de Lenguaje. Al lo largo del</w:t>
      </w:r>
      <w:r w:rsidR="00AE3C40">
        <w:rPr>
          <w:szCs w:val="24"/>
        </w:rPr>
        <w:t xml:space="preserve"> año escolar, </w:t>
      </w:r>
      <w:r w:rsidR="00133E8A" w:rsidRPr="002C7137">
        <w:rPr>
          <w:szCs w:val="24"/>
        </w:rPr>
        <w:t>planifica</w:t>
      </w:r>
      <w:r w:rsidR="00FD29FD" w:rsidRPr="002C7137">
        <w:rPr>
          <w:szCs w:val="24"/>
        </w:rPr>
        <w:t xml:space="preserve"> y realiza </w:t>
      </w:r>
      <w:r w:rsidR="00133E8A" w:rsidRPr="002C7137">
        <w:rPr>
          <w:szCs w:val="24"/>
        </w:rPr>
        <w:t>diversas activid</w:t>
      </w:r>
      <w:r w:rsidR="00CD1986" w:rsidRPr="002C7137">
        <w:rPr>
          <w:szCs w:val="24"/>
        </w:rPr>
        <w:t>ades</w:t>
      </w:r>
      <w:r w:rsidR="00133E8A" w:rsidRPr="002C7137">
        <w:rPr>
          <w:szCs w:val="24"/>
        </w:rPr>
        <w:t>, de acuerdo a cada nivel del Lenguaje: Fonético-Fonológico, Semántico, Morfosintáctico y Pragm</w:t>
      </w:r>
      <w:r w:rsidR="002733A4" w:rsidRPr="002C7137">
        <w:rPr>
          <w:szCs w:val="24"/>
        </w:rPr>
        <w:t>ático;</w:t>
      </w:r>
      <w:r w:rsidR="00133E8A" w:rsidRPr="002C7137">
        <w:rPr>
          <w:szCs w:val="24"/>
        </w:rPr>
        <w:t xml:space="preserve"> considerando los diagnósticos de TEL M</w:t>
      </w:r>
      <w:r w:rsidR="007A1FC9" w:rsidRPr="002C7137">
        <w:rPr>
          <w:szCs w:val="24"/>
        </w:rPr>
        <w:t>ixto o</w:t>
      </w:r>
      <w:r w:rsidR="00100E7E" w:rsidRPr="002C7137">
        <w:rPr>
          <w:szCs w:val="24"/>
        </w:rPr>
        <w:t xml:space="preserve"> </w:t>
      </w:r>
      <w:r w:rsidR="00133E8A" w:rsidRPr="002C7137">
        <w:rPr>
          <w:szCs w:val="24"/>
        </w:rPr>
        <w:t xml:space="preserve"> Expresivo que presentan los niños y niñas que atiende nuestra instituci</w:t>
      </w:r>
      <w:r w:rsidR="00822D81" w:rsidRPr="002C7137">
        <w:rPr>
          <w:szCs w:val="24"/>
        </w:rPr>
        <w:t xml:space="preserve">ón; </w:t>
      </w:r>
      <w:r w:rsidR="00133E8A" w:rsidRPr="002C7137">
        <w:rPr>
          <w:szCs w:val="24"/>
        </w:rPr>
        <w:t xml:space="preserve"> </w:t>
      </w:r>
      <w:r w:rsidR="00AE3C40">
        <w:rPr>
          <w:szCs w:val="24"/>
        </w:rPr>
        <w:t>todo esto</w:t>
      </w:r>
      <w:r w:rsidR="00822D81" w:rsidRPr="002C7137">
        <w:rPr>
          <w:szCs w:val="24"/>
        </w:rPr>
        <w:t xml:space="preserve"> constituye el Plan Específico</w:t>
      </w:r>
      <w:r w:rsidR="00C37EE1">
        <w:rPr>
          <w:szCs w:val="24"/>
        </w:rPr>
        <w:t xml:space="preserve"> Individual</w:t>
      </w:r>
      <w:r w:rsidR="001022B2">
        <w:rPr>
          <w:szCs w:val="24"/>
        </w:rPr>
        <w:t xml:space="preserve">. </w:t>
      </w:r>
      <w:r w:rsidR="00747A69">
        <w:rPr>
          <w:szCs w:val="24"/>
        </w:rPr>
        <w:t>Al finalizar el año escolar efectúa una reevaluaci</w:t>
      </w:r>
      <w:r w:rsidR="00AE3C40">
        <w:rPr>
          <w:szCs w:val="24"/>
        </w:rPr>
        <w:t>ón a los alumnos</w:t>
      </w:r>
      <w:r w:rsidR="00747A69">
        <w:rPr>
          <w:szCs w:val="24"/>
        </w:rPr>
        <w:t xml:space="preserve"> para establecer si ellos superaron el TEL que presentaban en un comienzo y así dar el alta fonoaudiológica, o de lo contrario los estudiantes deben continuar en la escuela para </w:t>
      </w:r>
      <w:r w:rsidR="00AE3C40">
        <w:rPr>
          <w:szCs w:val="24"/>
        </w:rPr>
        <w:t>recibir</w:t>
      </w:r>
      <w:r w:rsidR="001022B2">
        <w:rPr>
          <w:szCs w:val="24"/>
        </w:rPr>
        <w:t xml:space="preserve"> el tratamiento que necesitan para </w:t>
      </w:r>
      <w:r w:rsidR="00AE3C40">
        <w:rPr>
          <w:szCs w:val="24"/>
        </w:rPr>
        <w:t>superar sus dificultades.</w:t>
      </w:r>
      <w:r w:rsidR="00747A69">
        <w:rPr>
          <w:szCs w:val="24"/>
        </w:rPr>
        <w:t xml:space="preserve"> </w:t>
      </w:r>
    </w:p>
    <w:p w14:paraId="69A2CE73" w14:textId="425D2319" w:rsidR="002733A4" w:rsidRPr="002C7137" w:rsidRDefault="002733A4" w:rsidP="00E92A3F">
      <w:pPr>
        <w:rPr>
          <w:szCs w:val="24"/>
        </w:rPr>
      </w:pPr>
      <w:r w:rsidRPr="002C7137">
        <w:rPr>
          <w:szCs w:val="24"/>
        </w:rPr>
        <w:t xml:space="preserve">La planificación curricular de la escuela </w:t>
      </w:r>
      <w:r w:rsidR="00100E7E" w:rsidRPr="002C7137">
        <w:rPr>
          <w:szCs w:val="24"/>
        </w:rPr>
        <w:t>esta a cargo de las profesoras, la cual consiste</w:t>
      </w:r>
      <w:r w:rsidRPr="002C7137">
        <w:rPr>
          <w:szCs w:val="24"/>
        </w:rPr>
        <w:t xml:space="preserve"> en la propuesta de a</w:t>
      </w:r>
      <w:r w:rsidR="00AE3C40">
        <w:rPr>
          <w:szCs w:val="24"/>
        </w:rPr>
        <w:t>ctividades que se realiza</w:t>
      </w:r>
      <w:r w:rsidRPr="002C7137">
        <w:rPr>
          <w:szCs w:val="24"/>
        </w:rPr>
        <w:t xml:space="preserve"> con los niños y niñas, basadas directamente en las unidad</w:t>
      </w:r>
      <w:r w:rsidR="00747A69">
        <w:rPr>
          <w:szCs w:val="24"/>
        </w:rPr>
        <w:t>es temáticas de enseñanza-aprendizaje</w:t>
      </w:r>
      <w:r w:rsidR="007A1FC9" w:rsidRPr="002C7137">
        <w:rPr>
          <w:szCs w:val="24"/>
        </w:rPr>
        <w:t xml:space="preserve"> que se trabajan</w:t>
      </w:r>
      <w:r w:rsidR="00AE3C40">
        <w:rPr>
          <w:szCs w:val="24"/>
        </w:rPr>
        <w:t xml:space="preserve"> mes a mes. </w:t>
      </w:r>
      <w:r w:rsidRPr="002C7137">
        <w:rPr>
          <w:szCs w:val="24"/>
        </w:rPr>
        <w:t>Estas experiencia</w:t>
      </w:r>
      <w:r w:rsidR="00100E7E" w:rsidRPr="002C7137">
        <w:rPr>
          <w:szCs w:val="24"/>
        </w:rPr>
        <w:t xml:space="preserve">s de aprendizaje se planifican </w:t>
      </w:r>
      <w:r w:rsidR="00747A69" w:rsidRPr="002C7137">
        <w:rPr>
          <w:szCs w:val="24"/>
        </w:rPr>
        <w:t>de forma semanal</w:t>
      </w:r>
      <w:r w:rsidR="00747A69">
        <w:rPr>
          <w:szCs w:val="24"/>
        </w:rPr>
        <w:t>,</w:t>
      </w:r>
      <w:r w:rsidR="00747A69" w:rsidRPr="002C7137">
        <w:rPr>
          <w:szCs w:val="24"/>
        </w:rPr>
        <w:t xml:space="preserve"> </w:t>
      </w:r>
      <w:r w:rsidR="006A7ECC">
        <w:rPr>
          <w:szCs w:val="24"/>
        </w:rPr>
        <w:t xml:space="preserve">lo cual </w:t>
      </w:r>
      <w:r w:rsidRPr="002C7137">
        <w:rPr>
          <w:szCs w:val="24"/>
        </w:rPr>
        <w:t>constituye el Plan General.</w:t>
      </w:r>
      <w:r w:rsidR="009A4EB3" w:rsidRPr="002C7137">
        <w:rPr>
          <w:szCs w:val="24"/>
        </w:rPr>
        <w:t xml:space="preserve"> Asimis</w:t>
      </w:r>
      <w:r w:rsidR="00100E7E" w:rsidRPr="002C7137">
        <w:rPr>
          <w:szCs w:val="24"/>
        </w:rPr>
        <w:t>mo, cada docente elabora</w:t>
      </w:r>
      <w:r w:rsidR="009A4EB3" w:rsidRPr="002C7137">
        <w:rPr>
          <w:szCs w:val="24"/>
        </w:rPr>
        <w:t xml:space="preserve"> un plan específico</w:t>
      </w:r>
      <w:r w:rsidRPr="002C7137">
        <w:rPr>
          <w:szCs w:val="24"/>
        </w:rPr>
        <w:t xml:space="preserve"> </w:t>
      </w:r>
      <w:r w:rsidR="009A4EB3" w:rsidRPr="002C7137">
        <w:rPr>
          <w:szCs w:val="24"/>
        </w:rPr>
        <w:t>pedagógico para realizar la intervención adecuada para trabajar con los niños y niñas de la escuela que presentan TEL Mixto o Expresivo.</w:t>
      </w:r>
      <w:r w:rsidR="00747A69">
        <w:rPr>
          <w:szCs w:val="24"/>
        </w:rPr>
        <w:t xml:space="preserve"> Este plan específico pedagógico se realiza una vez a la semana en Nivel Medio Mayor y Primer Nivel de Transición y dos veces por semana en Segundo Nivel de Transición.</w:t>
      </w:r>
    </w:p>
    <w:p w14:paraId="42EBA96A" w14:textId="2A200A97" w:rsidR="00037CBC" w:rsidRDefault="00133E8A" w:rsidP="00E92A3F">
      <w:pPr>
        <w:rPr>
          <w:szCs w:val="24"/>
        </w:rPr>
      </w:pPr>
      <w:r w:rsidRPr="002C7137">
        <w:rPr>
          <w:szCs w:val="24"/>
        </w:rPr>
        <w:t xml:space="preserve">Se </w:t>
      </w:r>
      <w:r w:rsidR="002733A4" w:rsidRPr="002C7137">
        <w:rPr>
          <w:szCs w:val="24"/>
        </w:rPr>
        <w:t>deben planificar</w:t>
      </w:r>
      <w:r w:rsidRPr="002C7137">
        <w:rPr>
          <w:szCs w:val="24"/>
        </w:rPr>
        <w:t xml:space="preserve"> también </w:t>
      </w:r>
      <w:r w:rsidR="00037CBC" w:rsidRPr="002C7137">
        <w:rPr>
          <w:szCs w:val="24"/>
        </w:rPr>
        <w:t>las actividades para cada Plan del PME, exigidas por el MINEDUC, de acuerdo a la normativa vigente, con objetivos y calendarización para todo el año</w:t>
      </w:r>
      <w:r w:rsidR="00AE3C40">
        <w:rPr>
          <w:szCs w:val="24"/>
        </w:rPr>
        <w:t xml:space="preserve"> escolar</w:t>
      </w:r>
      <w:r w:rsidR="00037CBC" w:rsidRPr="002C7137">
        <w:rPr>
          <w:szCs w:val="24"/>
        </w:rPr>
        <w:t>.</w:t>
      </w:r>
      <w:r w:rsidR="00747A69">
        <w:rPr>
          <w:szCs w:val="24"/>
        </w:rPr>
        <w:t xml:space="preserve"> Estos planes son Plan de Gestión de la Convivencia Escolar, Plan de Apoyo a la inclusión, Plan de Sexualidad, afectividad y género, Plan de Formación Ciudadana, Plan Integral de Seguridad Escolar y Plan de Desarrollo Profesional Docente.</w:t>
      </w:r>
    </w:p>
    <w:p w14:paraId="59D19E31" w14:textId="77777777" w:rsidR="0028036E" w:rsidRDefault="0028036E" w:rsidP="00D06645">
      <w:pPr>
        <w:pStyle w:val="Ttulo3"/>
      </w:pPr>
    </w:p>
    <w:p w14:paraId="59AEA3A1" w14:textId="1D3B12A6" w:rsidR="00F61497" w:rsidRDefault="00F61497" w:rsidP="00D06645">
      <w:pPr>
        <w:pStyle w:val="Ttulo3"/>
        <w:numPr>
          <w:ilvl w:val="0"/>
          <w:numId w:val="1"/>
        </w:numPr>
      </w:pPr>
      <w:bookmarkStart w:id="62" w:name="_Toc66107244"/>
      <w:r>
        <w:t>Sobre la Organización Curricular</w:t>
      </w:r>
      <w:bookmarkEnd w:id="62"/>
    </w:p>
    <w:p w14:paraId="7E473275" w14:textId="10F586B4" w:rsidR="00037CBC" w:rsidRDefault="00037CBC" w:rsidP="00037CBC"/>
    <w:p w14:paraId="57BCD105" w14:textId="430A2149" w:rsidR="002733A4" w:rsidRDefault="002733A4" w:rsidP="00037CBC">
      <w:r w:rsidRPr="00D978B1">
        <w:t xml:space="preserve">La fonoaudióloga de la escuela realiza tratamiento a los párvulos a través del Plan Específico Individual, de acuerdo al tipo de TEL (Mixto </w:t>
      </w:r>
      <w:r w:rsidR="00FC0504" w:rsidRPr="00D978B1">
        <w:t>o</w:t>
      </w:r>
      <w:r w:rsidRPr="00D978B1">
        <w:t xml:space="preserve"> Expresivo) que </w:t>
      </w:r>
      <w:r w:rsidR="00D978B1" w:rsidRPr="00D978B1">
        <w:t>los estudiantes</w:t>
      </w:r>
      <w:r w:rsidRPr="00D978B1">
        <w:t xml:space="preserve"> presentan y con objetivos vinculados con los niveles del lenguaje. Además tiene un registro de las actividades realizadas con cada niño</w:t>
      </w:r>
      <w:r w:rsidR="00FC0504" w:rsidRPr="00D978B1">
        <w:t>/a</w:t>
      </w:r>
      <w:r w:rsidRPr="00D978B1">
        <w:t xml:space="preserve">, </w:t>
      </w:r>
      <w:r w:rsidR="006A7ECC">
        <w:t xml:space="preserve">en una bitácora, </w:t>
      </w:r>
      <w:r w:rsidRPr="00D978B1">
        <w:t>según su tratamiento durante el año lectivo. El tratamiento fonoaudiol</w:t>
      </w:r>
      <w:r w:rsidR="009A4EB3" w:rsidRPr="00D978B1">
        <w:t>ógico consiste en reali</w:t>
      </w:r>
      <w:r w:rsidR="00D978B1">
        <w:t xml:space="preserve">zar la intervención en su sala, una vez por semana a cada curso de la escuela, </w:t>
      </w:r>
      <w:r w:rsidR="009A4EB3" w:rsidRPr="00D978B1">
        <w:t>llevando por nivel</w:t>
      </w:r>
      <w:r w:rsidRPr="00D978B1">
        <w:t xml:space="preserve"> </w:t>
      </w:r>
      <w:r w:rsidR="009A4EB3" w:rsidRPr="00D978B1">
        <w:t xml:space="preserve">a </w:t>
      </w:r>
      <w:r w:rsidRPr="00D978B1">
        <w:t>3 niños/as cada 30</w:t>
      </w:r>
      <w:r w:rsidR="009A4EB3" w:rsidRPr="00D978B1">
        <w:t xml:space="preserve"> minutos</w:t>
      </w:r>
      <w:r w:rsidR="006A7ECC">
        <w:t>,</w:t>
      </w:r>
      <w:r w:rsidR="009A4EB3" w:rsidRPr="00D978B1">
        <w:t xml:space="preserve"> agrupados de acuerdo a un dia</w:t>
      </w:r>
      <w:r w:rsidRPr="00D978B1">
        <w:t>gn</w:t>
      </w:r>
      <w:r w:rsidR="009A4EB3" w:rsidRPr="00D978B1">
        <w:t>óstico similar</w:t>
      </w:r>
      <w:r w:rsidRPr="00D978B1">
        <w:t xml:space="preserve"> y </w:t>
      </w:r>
      <w:r w:rsidR="00FC0504" w:rsidRPr="00D978B1">
        <w:t xml:space="preserve">a </w:t>
      </w:r>
      <w:r w:rsidRPr="00D978B1">
        <w:t>necesidades educativas especiales semejantes.</w:t>
      </w:r>
    </w:p>
    <w:p w14:paraId="71A3B587" w14:textId="7F3CCCB2" w:rsidR="00037CBC" w:rsidRPr="00D978B1" w:rsidRDefault="002364C4" w:rsidP="00037CBC">
      <w:r w:rsidRPr="00D978B1">
        <w:t xml:space="preserve">Las planificaciones de las actividades </w:t>
      </w:r>
      <w:r w:rsidR="006A7ECC">
        <w:t xml:space="preserve">pedagógicas </w:t>
      </w:r>
      <w:r w:rsidRPr="00D978B1">
        <w:t>que se desarrollan con los estudiantes de la escue</w:t>
      </w:r>
      <w:r w:rsidR="006A7ECC">
        <w:t xml:space="preserve">la son </w:t>
      </w:r>
      <w:r w:rsidR="006A4383" w:rsidRPr="00D978B1">
        <w:t>elaboradas por las profesoras</w:t>
      </w:r>
      <w:r w:rsidR="006A7ECC">
        <w:t xml:space="preserve"> y</w:t>
      </w:r>
      <w:r w:rsidR="006A4383" w:rsidRPr="00D978B1">
        <w:t xml:space="preserve"> </w:t>
      </w:r>
      <w:r w:rsidRPr="00D978B1">
        <w:t xml:space="preserve">tienen como eje central las Bases Curiculares de la Educación Parvularia. Consideran los Ámbitos, Núcleos y objetivos de aprendizaje que aquí se plantean para el nivel preescolar; organizando las actividades o experiencias de aprendizaje de acuerdo a Unidades Temáticas, por cada mes del año; las cuales tienen un Inicio, un desarrollo y una finalización </w:t>
      </w:r>
      <w:r w:rsidR="006A4383" w:rsidRPr="00D978B1">
        <w:t xml:space="preserve">en relación </w:t>
      </w:r>
      <w:r w:rsidRPr="00D978B1">
        <w:t>a los contenidos trabajados, donde cada niño y niñ</w:t>
      </w:r>
      <w:r w:rsidR="006A7ECC">
        <w:t xml:space="preserve">a es agente activo, </w:t>
      </w:r>
      <w:r w:rsidRPr="00D978B1">
        <w:t>participativo</w:t>
      </w:r>
      <w:r w:rsidR="006A7ECC">
        <w:t xml:space="preserve"> y protagonista</w:t>
      </w:r>
      <w:r w:rsidRPr="00D978B1">
        <w:t xml:space="preserve"> de su aprendizaje, incluyendo en estas actividades a toda la comunidad educativa del establecimiento.</w:t>
      </w:r>
    </w:p>
    <w:p w14:paraId="693BDF25" w14:textId="77777777" w:rsidR="00F61497" w:rsidRPr="00D978B1" w:rsidRDefault="00F61497" w:rsidP="00F61497">
      <w:pPr>
        <w:pStyle w:val="Prrafodelista"/>
      </w:pPr>
    </w:p>
    <w:p w14:paraId="38EC723F" w14:textId="77777777" w:rsidR="00F61497" w:rsidRDefault="00F61497" w:rsidP="00D06645">
      <w:pPr>
        <w:pStyle w:val="Ttulo3"/>
        <w:numPr>
          <w:ilvl w:val="0"/>
          <w:numId w:val="1"/>
        </w:numPr>
      </w:pPr>
      <w:bookmarkStart w:id="63" w:name="_Toc66107245"/>
      <w:r>
        <w:t>Sobre la Evaluación de los aprendizajes</w:t>
      </w:r>
      <w:bookmarkEnd w:id="63"/>
    </w:p>
    <w:p w14:paraId="61E7B2A0" w14:textId="6F41BA16" w:rsidR="00F61497" w:rsidRDefault="00F61497" w:rsidP="00F61497">
      <w:pPr>
        <w:rPr>
          <w:color w:val="FF0000"/>
        </w:rPr>
      </w:pPr>
    </w:p>
    <w:p w14:paraId="478CCC36" w14:textId="34C69E3F" w:rsidR="00537D2C" w:rsidRPr="002A6186" w:rsidRDefault="00CB68BF" w:rsidP="00F61497">
      <w:r w:rsidRPr="002A6186">
        <w:t>En primer lugar, l</w:t>
      </w:r>
      <w:r w:rsidR="00537D2C" w:rsidRPr="002A6186">
        <w:t xml:space="preserve">a evaluación fonoaudiológica </w:t>
      </w:r>
      <w:r w:rsidR="002A6186">
        <w:t>se efectúa</w:t>
      </w:r>
      <w:r w:rsidR="00DE7329" w:rsidRPr="002A6186">
        <w:t xml:space="preserve"> </w:t>
      </w:r>
      <w:r w:rsidR="002A6186">
        <w:t xml:space="preserve">por la especialista </w:t>
      </w:r>
      <w:r w:rsidR="00DE7329" w:rsidRPr="002A6186">
        <w:t>mediante la aplicación de pruebas es</w:t>
      </w:r>
      <w:r w:rsidR="002A6186">
        <w:t xml:space="preserve">tandarizadas </w:t>
      </w:r>
      <w:r w:rsidR="00DE7329" w:rsidRPr="002A6186">
        <w:t xml:space="preserve">que </w:t>
      </w:r>
      <w:r w:rsidR="00537D2C" w:rsidRPr="002A6186">
        <w:t>permite</w:t>
      </w:r>
      <w:r w:rsidR="002A6186">
        <w:t>n</w:t>
      </w:r>
      <w:r w:rsidR="00537D2C" w:rsidRPr="002A6186">
        <w:t xml:space="preserve"> conocer el diagnóstico con el cual ingresa cada niño y niña a la escuela de lenguaje; a partir de esto se desarrolla un plan de trabajo específico tanto para TEL Mixto y TEL Expresivo y de esta manera lograr el objetivo de superación del TEL </w:t>
      </w:r>
      <w:r w:rsidR="00E6688D" w:rsidRPr="002A6186">
        <w:t>que presentan los alumnos/as o progresar en su diagn</w:t>
      </w:r>
      <w:r w:rsidR="004426D6" w:rsidRPr="002A6186">
        <w:t>óstico. La fonoaudióloga además realiza una reevaluación al finalizar el año escolar, para determinar qué alumno/a es dado de alta o debe continuar en la escuela de lenguaje.</w:t>
      </w:r>
      <w:r w:rsidR="004E6657">
        <w:t xml:space="preserve"> La profesional también registra los avances de los estudiantes en informes trimestrales.</w:t>
      </w:r>
    </w:p>
    <w:p w14:paraId="66E5FA85" w14:textId="3CBBA22F" w:rsidR="00DE7329" w:rsidRPr="002A6186" w:rsidRDefault="00CB68BF" w:rsidP="00DE7329">
      <w:r w:rsidRPr="002A6186">
        <w:t xml:space="preserve">En cuanto a la evaluación que llevan a cabo las profesoras, ellas </w:t>
      </w:r>
      <w:r w:rsidR="00DE7329" w:rsidRPr="002A6186">
        <w:t>aplican una prueba de diagnóstico a los alumnos y alumnas al inicio del año escolar para establecer los aprendizajes de entrada con los que cuenta cada uno/a y así establecer un panorama grupal de cada curso que impulse el trabajo pedagógico a realizar durante todo el proceso</w:t>
      </w:r>
      <w:r w:rsidR="004E6657">
        <w:t xml:space="preserve"> que transcurre a lo largo del</w:t>
      </w:r>
      <w:r w:rsidRPr="002A6186">
        <w:t xml:space="preserve"> año lectivo</w:t>
      </w:r>
      <w:r w:rsidR="00DE7329" w:rsidRPr="002A6186">
        <w:t xml:space="preserve">, </w:t>
      </w:r>
      <w:r w:rsidRPr="002A6186">
        <w:t>mes a mes. E</w:t>
      </w:r>
      <w:r w:rsidR="00DE7329" w:rsidRPr="002A6186">
        <w:t>sta evaluación es de</w:t>
      </w:r>
      <w:r w:rsidRPr="002A6186">
        <w:t xml:space="preserve"> carácter formativo</w:t>
      </w:r>
      <w:r w:rsidR="00DE7329" w:rsidRPr="002A6186">
        <w:t xml:space="preserve"> y se registra en un </w:t>
      </w:r>
      <w:r w:rsidR="002A6186" w:rsidRPr="002A6186">
        <w:t xml:space="preserve">primer </w:t>
      </w:r>
      <w:r w:rsidR="00DE7329" w:rsidRPr="002A6186">
        <w:t>Informe de Ingreso a principios del año</w:t>
      </w:r>
      <w:r w:rsidR="002A6186" w:rsidRPr="002A6186">
        <w:t xml:space="preserve"> escolar</w:t>
      </w:r>
      <w:r w:rsidRPr="002A6186">
        <w:t xml:space="preserve"> y luego los avances se van registrando en los Informes trimestrales</w:t>
      </w:r>
      <w:r w:rsidR="002A6186" w:rsidRPr="002A6186">
        <w:t>, que se realizan al finalizar los meses de mayo, agosto y noviembre, respectivamente.</w:t>
      </w:r>
    </w:p>
    <w:p w14:paraId="6F721D41" w14:textId="07693870" w:rsidR="009C19DF" w:rsidRPr="002A6186" w:rsidRDefault="009C19DF" w:rsidP="00F61497">
      <w:r w:rsidRPr="002A6186">
        <w:t>La evaluación de los aprendi</w:t>
      </w:r>
      <w:r w:rsidR="004E6657">
        <w:t>z</w:t>
      </w:r>
      <w:r w:rsidRPr="002A6186">
        <w:t xml:space="preserve">ajes </w:t>
      </w:r>
      <w:r w:rsidR="004E6657">
        <w:t>adquiridos por los estudiantes</w:t>
      </w:r>
      <w:r w:rsidRPr="002A6186">
        <w:t>, se efectúa de manera mensual</w:t>
      </w:r>
      <w:r w:rsidR="00DE7329" w:rsidRPr="002A6186">
        <w:t xml:space="preserve">, </w:t>
      </w:r>
      <w:r w:rsidRPr="002A6186">
        <w:t xml:space="preserve"> mediante la utilización de una escala de apreciación, donde se seleccionan los indicadores trabajados durante el mes, en cada unidad temática, de acuerdo a los ámbitos y núcleos del aprendizaje. </w:t>
      </w:r>
      <w:r w:rsidR="00537D2C" w:rsidRPr="002A6186">
        <w:t>Además los estudiantes realizan una autoevaluación y una coevaluación respecto de las experiencias de aprendizaje desarrolladas con su grupo curso, profesora y asistente de la educació</w:t>
      </w:r>
      <w:r w:rsidR="002A6186">
        <w:t>n, este año escolar</w:t>
      </w:r>
      <w:r w:rsidR="00537D2C" w:rsidRPr="002A6186">
        <w:t>.</w:t>
      </w:r>
    </w:p>
    <w:p w14:paraId="03311F5C" w14:textId="77777777" w:rsidR="000A0C57" w:rsidRDefault="00B2257B" w:rsidP="000A0C57">
      <w:r>
        <w:rPr>
          <w:noProof/>
          <w:lang w:eastAsia="es-CL"/>
        </w:rPr>
        <mc:AlternateContent>
          <mc:Choice Requires="wps">
            <w:drawing>
              <wp:anchor distT="0" distB="0" distL="114300" distR="114300" simplePos="0" relativeHeight="251694080" behindDoc="1" locked="0" layoutInCell="1" allowOverlap="1" wp14:anchorId="289872B1" wp14:editId="6F6C9E70">
                <wp:simplePos x="0" y="0"/>
                <wp:positionH relativeFrom="column">
                  <wp:posOffset>-318135</wp:posOffset>
                </wp:positionH>
                <wp:positionV relativeFrom="paragraph">
                  <wp:posOffset>2138680</wp:posOffset>
                </wp:positionV>
                <wp:extent cx="6400800" cy="300990"/>
                <wp:effectExtent l="0" t="0" r="19050" b="22860"/>
                <wp:wrapNone/>
                <wp:docPr id="6" name="Rectángulo 6"/>
                <wp:cNvGraphicFramePr/>
                <a:graphic xmlns:a="http://schemas.openxmlformats.org/drawingml/2006/main">
                  <a:graphicData uri="http://schemas.microsoft.com/office/word/2010/wordprocessingShape">
                    <wps:wsp>
                      <wps:cNvSpPr/>
                      <wps:spPr>
                        <a:xfrm>
                          <a:off x="0" y="0"/>
                          <a:ext cx="6400800" cy="3009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B0468" id="Rectángulo 6" o:spid="_x0000_s1026" style="position:absolute;margin-left:-25.05pt;margin-top:168.4pt;width:7in;height:23.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" fillcolor="white [3201]" strokecolor="black [3213]" strokeweight="1pt"/>
            </w:pict>
          </mc:Fallback>
        </mc:AlternateContent>
      </w:r>
      <w:r w:rsidR="002A6186" w:rsidRPr="002A6186">
        <w:t>Por último, es necesario mencionar que las</w:t>
      </w:r>
      <w:r w:rsidR="00DE7329" w:rsidRPr="002A6186">
        <w:t xml:space="preserve"> </w:t>
      </w:r>
      <w:r w:rsidR="004426D6" w:rsidRPr="002A6186">
        <w:t>evaluaciones formativas trimestrales,</w:t>
      </w:r>
      <w:r w:rsidR="002A6186" w:rsidRPr="002A6186">
        <w:t xml:space="preserve"> </w:t>
      </w:r>
      <w:r w:rsidR="004426D6" w:rsidRPr="002A6186">
        <w:t xml:space="preserve"> con indicadores </w:t>
      </w:r>
      <w:r w:rsidR="00DE7329" w:rsidRPr="002A6186">
        <w:t>de logro anua</w:t>
      </w:r>
      <w:r w:rsidR="002A6186" w:rsidRPr="002A6186">
        <w:t>les y organizados por Á</w:t>
      </w:r>
      <w:r w:rsidR="00DE7329" w:rsidRPr="002A6186">
        <w:t xml:space="preserve">mbito </w:t>
      </w:r>
      <w:r w:rsidR="002A6186">
        <w:t>y Núcleo de Aprendizaje, se registran</w:t>
      </w:r>
      <w:r w:rsidR="00DE7329" w:rsidRPr="002A6186">
        <w:t xml:space="preserve"> en un Informe que es explicado y entregado a los apoderados de cada estudiante, en forma trimestral para que tomen conocimiento de los avances de su hijo o hija, fortalezas, debilidades y aspectos en que deba recibir ayuda </w:t>
      </w:r>
      <w:r w:rsidR="002A6186">
        <w:t xml:space="preserve">el niño o niña </w:t>
      </w:r>
      <w:r w:rsidR="00DE7329" w:rsidRPr="002A6186">
        <w:t xml:space="preserve">para el próximo período. </w:t>
      </w:r>
      <w:r w:rsidR="002A6186">
        <w:t xml:space="preserve">Los criterios para determinar </w:t>
      </w:r>
      <w:r>
        <w:t xml:space="preserve"> el nivel que presentan </w:t>
      </w:r>
      <w:r w:rsidR="002A6186">
        <w:t>los aprendizajes esperados en cada al</w:t>
      </w:r>
      <w:r>
        <w:t>umno o alumna son los siguientes</w:t>
      </w:r>
    </w:p>
    <w:p w14:paraId="00824D15" w14:textId="2D94A41D" w:rsidR="00B2257B" w:rsidRDefault="000A0C57" w:rsidP="000A0C57">
      <w:r>
        <w:t xml:space="preserve">L    Logrado  /  </w:t>
      </w:r>
      <w:r w:rsidR="00B2257B">
        <w:t>O D   Obj</w:t>
      </w:r>
      <w:r>
        <w:t xml:space="preserve">etivo en Desarrollo   /   N L   </w:t>
      </w:r>
      <w:r w:rsidR="00B2257B">
        <w:t xml:space="preserve"> No Logrado</w:t>
      </w:r>
      <w:r>
        <w:t xml:space="preserve">  /  NE  No Evaluado  </w:t>
      </w:r>
    </w:p>
    <w:p w14:paraId="1AA84AEC" w14:textId="4E3B2BB7" w:rsidR="007E2DF9" w:rsidRDefault="00080435" w:rsidP="00F61497">
      <w:r w:rsidRPr="002A6186">
        <w:t>También en este Informe se deja constancia en el último trimestre</w:t>
      </w:r>
      <w:r w:rsidR="002A6186">
        <w:t>,</w:t>
      </w:r>
      <w:r w:rsidRPr="002A6186">
        <w:t xml:space="preserve"> si </w:t>
      </w:r>
      <w:r w:rsidR="006D15D7">
        <w:t>un niño o niña es dado de alta</w:t>
      </w:r>
      <w:r w:rsidR="004E6657">
        <w:t xml:space="preserve"> o </w:t>
      </w:r>
      <w:r w:rsidRPr="002A6186">
        <w:t xml:space="preserve">si debe continuar en la escuela de lenguaje y </w:t>
      </w:r>
      <w:r w:rsidR="004E6657">
        <w:t xml:space="preserve">se consigna además la promoción del estudiante </w:t>
      </w:r>
      <w:r w:rsidRPr="002A6186">
        <w:t>al siguiente curso</w:t>
      </w:r>
      <w:r w:rsidR="004E6657">
        <w:t xml:space="preserve"> que le corresponde</w:t>
      </w:r>
      <w:r w:rsidRPr="002A6186">
        <w:t>.</w:t>
      </w:r>
    </w:p>
    <w:p w14:paraId="6F8A043B" w14:textId="23915CF8" w:rsidR="00537D2C" w:rsidRDefault="00537D2C" w:rsidP="00F61497">
      <w:pPr>
        <w:rPr>
          <w:color w:val="FF0000"/>
        </w:rPr>
      </w:pPr>
      <w:r>
        <w:rPr>
          <w:color w:val="FF0000"/>
        </w:rPr>
        <w:t xml:space="preserve"> </w:t>
      </w:r>
    </w:p>
    <w:p w14:paraId="2E412FFA" w14:textId="77777777" w:rsidR="00F61497" w:rsidRDefault="00F61497" w:rsidP="00D06645">
      <w:pPr>
        <w:pStyle w:val="Ttulo3"/>
        <w:numPr>
          <w:ilvl w:val="0"/>
          <w:numId w:val="1"/>
        </w:numPr>
      </w:pPr>
      <w:bookmarkStart w:id="64" w:name="_Toc66107246"/>
      <w:r>
        <w:t>Sobre Supervisión Pedagógica</w:t>
      </w:r>
      <w:bookmarkEnd w:id="64"/>
    </w:p>
    <w:p w14:paraId="15DA4D8F" w14:textId="77777777" w:rsidR="00A31008" w:rsidRPr="00A31008" w:rsidRDefault="00A31008" w:rsidP="00A31008"/>
    <w:p w14:paraId="2A08DEAC" w14:textId="0884FB46" w:rsidR="00051821" w:rsidRPr="009E4366" w:rsidRDefault="00F9296C" w:rsidP="00AB54CD">
      <w:pPr>
        <w:rPr>
          <w:color w:val="FF0000"/>
          <w:szCs w:val="24"/>
        </w:rPr>
      </w:pPr>
      <w:r w:rsidRPr="004E6657">
        <w:rPr>
          <w:szCs w:val="24"/>
        </w:rPr>
        <w:t>El acompañamiento a la</w:t>
      </w:r>
      <w:r w:rsidR="004E6657">
        <w:rPr>
          <w:szCs w:val="24"/>
        </w:rPr>
        <w:t xml:space="preserve"> labor docente realizada por </w:t>
      </w:r>
      <w:r w:rsidR="00A31008" w:rsidRPr="004E6657">
        <w:rPr>
          <w:szCs w:val="24"/>
        </w:rPr>
        <w:t>el</w:t>
      </w:r>
      <w:r w:rsidRPr="004E6657">
        <w:rPr>
          <w:szCs w:val="24"/>
        </w:rPr>
        <w:t xml:space="preserve"> equipo directivo permitirá observar: cobertura curricular, observación de clases, plan de evalua</w:t>
      </w:r>
      <w:r w:rsidR="009F45BB" w:rsidRPr="004E6657">
        <w:rPr>
          <w:szCs w:val="24"/>
        </w:rPr>
        <w:t>ción y actividades curriculares. También surge la necesidad de concebir el acompañamiento docente como un proceso que parte</w:t>
      </w:r>
      <w:r w:rsidR="00051821" w:rsidRPr="004E6657">
        <w:rPr>
          <w:szCs w:val="24"/>
        </w:rPr>
        <w:t xml:space="preserve"> desde una relación </w:t>
      </w:r>
      <w:r w:rsidR="009F45BB" w:rsidRPr="004E6657">
        <w:rPr>
          <w:szCs w:val="24"/>
        </w:rPr>
        <w:t>de respeto mutuo, en la cual el docen</w:t>
      </w:r>
      <w:r w:rsidR="007A1FC9" w:rsidRPr="004E6657">
        <w:rPr>
          <w:szCs w:val="24"/>
        </w:rPr>
        <w:t>te es orientado por Dirección</w:t>
      </w:r>
      <w:r w:rsidR="009F45BB" w:rsidRPr="004E6657">
        <w:rPr>
          <w:szCs w:val="24"/>
        </w:rPr>
        <w:t xml:space="preserve"> en su formación especial y continua, considerando la importancia de la retroalimentación entre ambos agentes, con el propósito de asegurar el desarrollo profesional docente </w:t>
      </w:r>
      <w:r w:rsidR="00AB54CD">
        <w:rPr>
          <w:szCs w:val="24"/>
        </w:rPr>
        <w:t>en pos de entregar una educación de calidad</w:t>
      </w:r>
      <w:r w:rsidR="00051821" w:rsidRPr="004E6657">
        <w:rPr>
          <w:szCs w:val="24"/>
        </w:rPr>
        <w:t xml:space="preserve"> por parte de la escuela.</w:t>
      </w:r>
    </w:p>
    <w:p w14:paraId="46ED8AAD" w14:textId="6B3D5787" w:rsidR="00AB54CD" w:rsidRDefault="00F9296C" w:rsidP="00AB54CD">
      <w:pPr>
        <w:spacing w:line="276" w:lineRule="auto"/>
        <w:rPr>
          <w:szCs w:val="24"/>
        </w:rPr>
      </w:pPr>
      <w:r w:rsidRPr="00AB54CD">
        <w:rPr>
          <w:szCs w:val="24"/>
        </w:rPr>
        <w:t>Dic</w:t>
      </w:r>
      <w:r w:rsidR="009F45BB" w:rsidRPr="00AB54CD">
        <w:rPr>
          <w:szCs w:val="24"/>
        </w:rPr>
        <w:t xml:space="preserve">ho acompañamiento se realizará </w:t>
      </w:r>
      <w:r w:rsidR="00952D04" w:rsidRPr="00AB54CD">
        <w:rPr>
          <w:szCs w:val="24"/>
        </w:rPr>
        <w:t>a través de estrategias formativas, de mutuo</w:t>
      </w:r>
      <w:r w:rsidR="00AB54CD">
        <w:rPr>
          <w:szCs w:val="24"/>
        </w:rPr>
        <w:t xml:space="preserve"> a-</w:t>
      </w:r>
    </w:p>
    <w:p w14:paraId="32AC6387" w14:textId="77777777" w:rsidR="00575007" w:rsidRDefault="00952D04" w:rsidP="00AB54CD">
      <w:pPr>
        <w:spacing w:line="276" w:lineRule="auto"/>
        <w:rPr>
          <w:szCs w:val="24"/>
        </w:rPr>
      </w:pPr>
      <w:r w:rsidRPr="00AB54CD">
        <w:rPr>
          <w:szCs w:val="24"/>
        </w:rPr>
        <w:t>prendizaje y retroalimentación, en primer lugar des</w:t>
      </w:r>
      <w:r w:rsidR="00575007">
        <w:rPr>
          <w:szCs w:val="24"/>
        </w:rPr>
        <w:t>de la observación de las clases</w:t>
      </w:r>
    </w:p>
    <w:p w14:paraId="5224FC6C" w14:textId="77777777" w:rsidR="00575007" w:rsidRDefault="00575007" w:rsidP="00AB54CD">
      <w:pPr>
        <w:spacing w:line="276" w:lineRule="auto"/>
        <w:rPr>
          <w:szCs w:val="24"/>
        </w:rPr>
      </w:pPr>
      <w:r>
        <w:rPr>
          <w:szCs w:val="24"/>
        </w:rPr>
        <w:t>realizadas por las profesoras, aplicando</w:t>
      </w:r>
      <w:r w:rsidR="00952D04" w:rsidRPr="00AB54CD">
        <w:rPr>
          <w:szCs w:val="24"/>
        </w:rPr>
        <w:t xml:space="preserve"> diversas metodologías</w:t>
      </w:r>
      <w:r w:rsidR="00AB54CD">
        <w:rPr>
          <w:szCs w:val="24"/>
        </w:rPr>
        <w:t xml:space="preserve"> </w:t>
      </w:r>
      <w:r>
        <w:rPr>
          <w:szCs w:val="24"/>
        </w:rPr>
        <w:t xml:space="preserve">innovadoras </w:t>
      </w:r>
      <w:r w:rsidR="009E4366" w:rsidRPr="00AB54CD">
        <w:rPr>
          <w:szCs w:val="24"/>
        </w:rPr>
        <w:t xml:space="preserve">en las </w:t>
      </w:r>
    </w:p>
    <w:p w14:paraId="2B57631B" w14:textId="77777777" w:rsidR="00575007" w:rsidRDefault="009E4366" w:rsidP="00AB54CD">
      <w:pPr>
        <w:spacing w:line="276" w:lineRule="auto"/>
        <w:rPr>
          <w:szCs w:val="24"/>
        </w:rPr>
      </w:pPr>
      <w:r w:rsidRPr="00AB54CD">
        <w:rPr>
          <w:szCs w:val="24"/>
        </w:rPr>
        <w:t>actividades</w:t>
      </w:r>
      <w:r w:rsidR="00575007">
        <w:rPr>
          <w:szCs w:val="24"/>
        </w:rPr>
        <w:t xml:space="preserve"> desarrolladas</w:t>
      </w:r>
      <w:r w:rsidR="00AB54CD">
        <w:rPr>
          <w:szCs w:val="24"/>
        </w:rPr>
        <w:t xml:space="preserve"> con los estudiantes y la</w:t>
      </w:r>
      <w:r w:rsidR="00575007">
        <w:rPr>
          <w:szCs w:val="24"/>
        </w:rPr>
        <w:t xml:space="preserve"> </w:t>
      </w:r>
      <w:r w:rsidRPr="00AB54CD">
        <w:rPr>
          <w:szCs w:val="24"/>
        </w:rPr>
        <w:t xml:space="preserve">comunidad educativa; </w:t>
      </w:r>
      <w:r w:rsidR="00952D04" w:rsidRPr="00AB54CD">
        <w:rPr>
          <w:szCs w:val="24"/>
        </w:rPr>
        <w:t xml:space="preserve">para luego </w:t>
      </w:r>
    </w:p>
    <w:p w14:paraId="52AE73B2" w14:textId="77777777" w:rsidR="00575007" w:rsidRDefault="00952D04" w:rsidP="00AB54CD">
      <w:pPr>
        <w:spacing w:line="276" w:lineRule="auto"/>
        <w:rPr>
          <w:szCs w:val="24"/>
        </w:rPr>
      </w:pPr>
      <w:r w:rsidRPr="00AB54CD">
        <w:rPr>
          <w:szCs w:val="24"/>
        </w:rPr>
        <w:t xml:space="preserve">incluir </w:t>
      </w:r>
      <w:r w:rsidR="00575007">
        <w:rPr>
          <w:szCs w:val="24"/>
        </w:rPr>
        <w:t xml:space="preserve">también </w:t>
      </w:r>
      <w:r w:rsidRPr="00AB54CD">
        <w:rPr>
          <w:szCs w:val="24"/>
        </w:rPr>
        <w:t>el</w:t>
      </w:r>
      <w:r w:rsidR="00575007">
        <w:rPr>
          <w:szCs w:val="24"/>
        </w:rPr>
        <w:t xml:space="preserve"> tra</w:t>
      </w:r>
      <w:r w:rsidRPr="00AB54CD">
        <w:rPr>
          <w:szCs w:val="24"/>
        </w:rPr>
        <w:t>bajo</w:t>
      </w:r>
      <w:r w:rsidR="00AB54CD">
        <w:rPr>
          <w:szCs w:val="24"/>
        </w:rPr>
        <w:t xml:space="preserve"> administrativo que cada  docente</w:t>
      </w:r>
      <w:r w:rsidR="00575007">
        <w:rPr>
          <w:szCs w:val="24"/>
        </w:rPr>
        <w:t xml:space="preserve"> </w:t>
      </w:r>
      <w:r w:rsidR="00AB54CD">
        <w:rPr>
          <w:szCs w:val="24"/>
        </w:rPr>
        <w:t>debe desarrollar, además</w:t>
      </w:r>
      <w:r w:rsidR="00575007">
        <w:rPr>
          <w:szCs w:val="24"/>
        </w:rPr>
        <w:t xml:space="preserve"> </w:t>
      </w:r>
    </w:p>
    <w:p w14:paraId="63C1773A" w14:textId="0F509B73" w:rsidR="00575007" w:rsidRDefault="00575007" w:rsidP="00AB54CD">
      <w:pPr>
        <w:spacing w:line="276" w:lineRule="auto"/>
        <w:rPr>
          <w:szCs w:val="24"/>
        </w:rPr>
      </w:pPr>
      <w:r>
        <w:rPr>
          <w:szCs w:val="24"/>
        </w:rPr>
        <w:t xml:space="preserve">Dirección </w:t>
      </w:r>
      <w:r w:rsidR="00AB54CD">
        <w:rPr>
          <w:szCs w:val="24"/>
        </w:rPr>
        <w:t>debe</w:t>
      </w:r>
      <w:r w:rsidR="00952D04" w:rsidRPr="00AB54CD">
        <w:rPr>
          <w:szCs w:val="24"/>
        </w:rPr>
        <w:t xml:space="preserve"> </w:t>
      </w:r>
      <w:r w:rsidR="009E4366" w:rsidRPr="00AB54CD">
        <w:rPr>
          <w:szCs w:val="24"/>
        </w:rPr>
        <w:t>organizar y coordinar</w:t>
      </w:r>
      <w:r w:rsidR="00AB54CD">
        <w:rPr>
          <w:szCs w:val="24"/>
        </w:rPr>
        <w:t xml:space="preserve"> el trabajo colaborativo entre</w:t>
      </w:r>
      <w:r>
        <w:rPr>
          <w:szCs w:val="24"/>
        </w:rPr>
        <w:t xml:space="preserve"> </w:t>
      </w:r>
      <w:r w:rsidR="009E4366" w:rsidRPr="00AB54CD">
        <w:rPr>
          <w:szCs w:val="24"/>
        </w:rPr>
        <w:t xml:space="preserve">las docentes, </w:t>
      </w:r>
      <w:r>
        <w:rPr>
          <w:szCs w:val="24"/>
        </w:rPr>
        <w:t>asis-</w:t>
      </w:r>
    </w:p>
    <w:p w14:paraId="4B9D9FC3" w14:textId="77777777" w:rsidR="00575007" w:rsidRDefault="009E4366" w:rsidP="00AB54CD">
      <w:pPr>
        <w:spacing w:line="276" w:lineRule="auto"/>
        <w:rPr>
          <w:szCs w:val="24"/>
        </w:rPr>
      </w:pPr>
      <w:r w:rsidRPr="00AB54CD">
        <w:rPr>
          <w:szCs w:val="24"/>
        </w:rPr>
        <w:t>tentes de</w:t>
      </w:r>
      <w:r w:rsidR="00575007">
        <w:rPr>
          <w:szCs w:val="24"/>
        </w:rPr>
        <w:t xml:space="preserve"> </w:t>
      </w:r>
      <w:r w:rsidRPr="00AB54CD">
        <w:rPr>
          <w:szCs w:val="24"/>
        </w:rPr>
        <w:t>la educación e integrantes</w:t>
      </w:r>
      <w:r w:rsidR="00AB54CD">
        <w:rPr>
          <w:szCs w:val="24"/>
        </w:rPr>
        <w:t xml:space="preserve"> de los diferentes estamentos</w:t>
      </w:r>
      <w:r w:rsidR="00575007">
        <w:rPr>
          <w:szCs w:val="24"/>
        </w:rPr>
        <w:t xml:space="preserve"> </w:t>
      </w:r>
      <w:r w:rsidRPr="00AB54CD">
        <w:rPr>
          <w:szCs w:val="24"/>
        </w:rPr>
        <w:t>de la institución y</w:t>
      </w:r>
    </w:p>
    <w:p w14:paraId="54063C8F" w14:textId="1B2342B6" w:rsidR="00F61497" w:rsidRPr="00AB54CD" w:rsidRDefault="009E4366" w:rsidP="00AB54CD">
      <w:pPr>
        <w:spacing w:line="276" w:lineRule="auto"/>
        <w:rPr>
          <w:szCs w:val="24"/>
        </w:rPr>
      </w:pPr>
      <w:r w:rsidRPr="00AB54CD">
        <w:rPr>
          <w:szCs w:val="24"/>
        </w:rPr>
        <w:t>el entorno</w:t>
      </w:r>
      <w:r w:rsidR="00AB54CD">
        <w:rPr>
          <w:szCs w:val="24"/>
        </w:rPr>
        <w:t xml:space="preserve"> </w:t>
      </w:r>
      <w:r w:rsidR="00575007">
        <w:rPr>
          <w:szCs w:val="24"/>
        </w:rPr>
        <w:t>para llevar a cabo</w:t>
      </w:r>
      <w:r w:rsidR="00AB54CD">
        <w:rPr>
          <w:szCs w:val="24"/>
        </w:rPr>
        <w:t xml:space="preserve"> el proyecto educativo de la institución</w:t>
      </w:r>
      <w:r w:rsidRPr="00AB54CD">
        <w:rPr>
          <w:szCs w:val="24"/>
        </w:rPr>
        <w:t>.</w:t>
      </w:r>
    </w:p>
    <w:p w14:paraId="34762928" w14:textId="6C25590B" w:rsidR="00AB54CD" w:rsidRPr="00575007" w:rsidRDefault="00952D04" w:rsidP="009F45BB">
      <w:pPr>
        <w:spacing w:line="276" w:lineRule="auto"/>
        <w:rPr>
          <w:szCs w:val="24"/>
        </w:rPr>
      </w:pPr>
      <w:r w:rsidRPr="00575007">
        <w:rPr>
          <w:szCs w:val="24"/>
        </w:rPr>
        <w:t>También la Directora desarrolla funciones de jefatura de UTP (Unidad técnico</w:t>
      </w:r>
      <w:r w:rsidR="00AB54CD" w:rsidRPr="00575007">
        <w:rPr>
          <w:szCs w:val="24"/>
        </w:rPr>
        <w:t xml:space="preserve"> peda-</w:t>
      </w:r>
    </w:p>
    <w:p w14:paraId="14E3159E" w14:textId="77777777" w:rsidR="00575007" w:rsidRPr="00575007" w:rsidRDefault="00952D04" w:rsidP="009F45BB">
      <w:pPr>
        <w:spacing w:line="276" w:lineRule="auto"/>
        <w:rPr>
          <w:szCs w:val="24"/>
        </w:rPr>
      </w:pPr>
      <w:r w:rsidRPr="00575007">
        <w:rPr>
          <w:szCs w:val="24"/>
        </w:rPr>
        <w:t>gógica) con lo cual debe revisar los libros de clases de cada curso, recibir y revisar</w:t>
      </w:r>
    </w:p>
    <w:p w14:paraId="5C318C5C" w14:textId="77777777" w:rsidR="00575007" w:rsidRPr="00575007" w:rsidRDefault="00952D04" w:rsidP="009F45BB">
      <w:pPr>
        <w:spacing w:line="276" w:lineRule="auto"/>
        <w:rPr>
          <w:szCs w:val="24"/>
        </w:rPr>
      </w:pPr>
      <w:r w:rsidRPr="00575007">
        <w:rPr>
          <w:szCs w:val="24"/>
        </w:rPr>
        <w:t xml:space="preserve">las planificaciones y evaluaciones </w:t>
      </w:r>
      <w:r w:rsidR="007A1FC9" w:rsidRPr="00575007">
        <w:rPr>
          <w:szCs w:val="24"/>
        </w:rPr>
        <w:t>entregadas por las profesoras, entregando desde</w:t>
      </w:r>
    </w:p>
    <w:p w14:paraId="2E5287A3" w14:textId="028AD7EE" w:rsidR="00575007" w:rsidRPr="00575007" w:rsidRDefault="007A1FC9" w:rsidP="009F45BB">
      <w:pPr>
        <w:spacing w:line="276" w:lineRule="auto"/>
        <w:rPr>
          <w:szCs w:val="24"/>
        </w:rPr>
      </w:pPr>
      <w:r w:rsidRPr="00575007">
        <w:rPr>
          <w:szCs w:val="24"/>
        </w:rPr>
        <w:t>esta parte, aportes significativos y formativos sobre la evaluación del trabajo</w:t>
      </w:r>
      <w:r w:rsidR="00575007" w:rsidRPr="00575007">
        <w:rPr>
          <w:szCs w:val="24"/>
        </w:rPr>
        <w:t xml:space="preserve"> adminis</w:t>
      </w:r>
      <w:r w:rsidRPr="00575007">
        <w:rPr>
          <w:szCs w:val="24"/>
        </w:rPr>
        <w:t xml:space="preserve"> </w:t>
      </w:r>
    </w:p>
    <w:p w14:paraId="00D5CA4F" w14:textId="25399A01" w:rsidR="009F45BB" w:rsidRDefault="007A1FC9" w:rsidP="009F45BB">
      <w:pPr>
        <w:spacing w:line="276" w:lineRule="auto"/>
        <w:rPr>
          <w:szCs w:val="24"/>
        </w:rPr>
      </w:pPr>
      <w:r w:rsidRPr="00575007">
        <w:rPr>
          <w:szCs w:val="24"/>
        </w:rPr>
        <w:t>trativo y pedagógico que se realiza en la escuela por parte de las docentes.</w:t>
      </w:r>
    </w:p>
    <w:p w14:paraId="2DD5EDB5" w14:textId="77777777" w:rsidR="00575007" w:rsidRPr="00575007" w:rsidRDefault="00575007" w:rsidP="009F45BB">
      <w:pPr>
        <w:spacing w:line="276" w:lineRule="auto"/>
        <w:rPr>
          <w:szCs w:val="24"/>
        </w:rPr>
      </w:pPr>
    </w:p>
    <w:p w14:paraId="2DBDAA44" w14:textId="77777777" w:rsidR="00575007" w:rsidRDefault="00575007" w:rsidP="009F45BB">
      <w:pPr>
        <w:spacing w:line="276" w:lineRule="auto"/>
        <w:rPr>
          <w:szCs w:val="24"/>
        </w:rPr>
      </w:pPr>
    </w:p>
    <w:p w14:paraId="41F1E399" w14:textId="201DAE8A" w:rsidR="00575007" w:rsidRPr="00575007" w:rsidRDefault="009E4366" w:rsidP="009F45BB">
      <w:pPr>
        <w:spacing w:line="276" w:lineRule="auto"/>
        <w:rPr>
          <w:szCs w:val="24"/>
        </w:rPr>
      </w:pPr>
      <w:r w:rsidRPr="00575007">
        <w:rPr>
          <w:szCs w:val="24"/>
        </w:rPr>
        <w:t>La labor de Dirección como acompañamiento docente y supervisión, implica un</w:t>
      </w:r>
      <w:r w:rsidR="00575007" w:rsidRPr="00575007">
        <w:rPr>
          <w:szCs w:val="24"/>
        </w:rPr>
        <w:t xml:space="preserve"> be-</w:t>
      </w:r>
    </w:p>
    <w:p w14:paraId="77DF84A5" w14:textId="77777777" w:rsidR="00575007" w:rsidRPr="00575007" w:rsidRDefault="009E4366" w:rsidP="009F45BB">
      <w:pPr>
        <w:spacing w:line="276" w:lineRule="auto"/>
        <w:rPr>
          <w:szCs w:val="24"/>
        </w:rPr>
      </w:pPr>
      <w:r w:rsidRPr="00575007">
        <w:rPr>
          <w:szCs w:val="24"/>
        </w:rPr>
        <w:t>neficio mayor que es hacerse cargo en conjunto de la realidad y las necesidades de</w:t>
      </w:r>
    </w:p>
    <w:p w14:paraId="6550F9C2" w14:textId="77777777" w:rsidR="00575007" w:rsidRDefault="009E4366" w:rsidP="009F45BB">
      <w:pPr>
        <w:spacing w:line="276" w:lineRule="auto"/>
        <w:rPr>
          <w:szCs w:val="24"/>
        </w:rPr>
      </w:pPr>
      <w:r w:rsidRPr="00575007">
        <w:rPr>
          <w:szCs w:val="24"/>
        </w:rPr>
        <w:t xml:space="preserve">los y las estudiantes de la escuela, </w:t>
      </w:r>
      <w:r w:rsidR="00575007">
        <w:rPr>
          <w:szCs w:val="24"/>
        </w:rPr>
        <w:t xml:space="preserve">ejecutar en conjunto el plan de trabajo propuesto </w:t>
      </w:r>
    </w:p>
    <w:p w14:paraId="0E54C3BE" w14:textId="0A72C662" w:rsidR="0015162C" w:rsidRDefault="009E4366" w:rsidP="009F45BB">
      <w:pPr>
        <w:spacing w:line="276" w:lineRule="auto"/>
        <w:rPr>
          <w:szCs w:val="24"/>
        </w:rPr>
      </w:pPr>
      <w:r w:rsidRPr="00575007">
        <w:rPr>
          <w:szCs w:val="24"/>
        </w:rPr>
        <w:t xml:space="preserve">para </w:t>
      </w:r>
      <w:r w:rsidR="00575007">
        <w:rPr>
          <w:szCs w:val="24"/>
        </w:rPr>
        <w:t xml:space="preserve">el año lectivo con el objetivo de entregar una educación de calidad con </w:t>
      </w:r>
      <w:r w:rsidR="0015162C">
        <w:rPr>
          <w:szCs w:val="24"/>
        </w:rPr>
        <w:t>expe-</w:t>
      </w:r>
    </w:p>
    <w:p w14:paraId="024B3A84" w14:textId="19E82605" w:rsidR="0015162C" w:rsidRDefault="0015162C" w:rsidP="009F45BB">
      <w:pPr>
        <w:spacing w:line="276" w:lineRule="auto"/>
        <w:rPr>
          <w:szCs w:val="24"/>
        </w:rPr>
      </w:pPr>
      <w:r>
        <w:rPr>
          <w:szCs w:val="24"/>
        </w:rPr>
        <w:t xml:space="preserve">riencias de aprendizaje significativas que apunten al logro de los aprendizajes espe </w:t>
      </w:r>
    </w:p>
    <w:p w14:paraId="0E2EC9EC" w14:textId="40BDE1BA" w:rsidR="00575007" w:rsidRPr="00575007" w:rsidRDefault="0015162C" w:rsidP="009F45BB">
      <w:pPr>
        <w:spacing w:line="276" w:lineRule="auto"/>
        <w:rPr>
          <w:szCs w:val="24"/>
        </w:rPr>
      </w:pPr>
      <w:r>
        <w:rPr>
          <w:szCs w:val="24"/>
        </w:rPr>
        <w:t>rados para cada nivel y por ende el desarrollo integral de los estudiantes de la Escue</w:t>
      </w:r>
    </w:p>
    <w:p w14:paraId="3D6C6BC1" w14:textId="17565011" w:rsidR="009E4366" w:rsidRPr="00575007" w:rsidRDefault="0015162C" w:rsidP="009F45BB">
      <w:pPr>
        <w:spacing w:line="276" w:lineRule="auto"/>
        <w:rPr>
          <w:szCs w:val="24"/>
        </w:rPr>
      </w:pPr>
      <w:r>
        <w:rPr>
          <w:szCs w:val="24"/>
        </w:rPr>
        <w:t>la de Lenguaje Los Chavitos.</w:t>
      </w:r>
    </w:p>
    <w:p w14:paraId="0F399481" w14:textId="77777777" w:rsidR="009E4366" w:rsidRPr="009E4366" w:rsidRDefault="009E4366" w:rsidP="009F45BB">
      <w:pPr>
        <w:spacing w:line="276" w:lineRule="auto"/>
        <w:rPr>
          <w:color w:val="FF0000"/>
          <w:szCs w:val="24"/>
        </w:rPr>
      </w:pPr>
    </w:p>
    <w:p w14:paraId="0E4E0ED9" w14:textId="77777777" w:rsidR="00F61497" w:rsidRDefault="00F61497" w:rsidP="00D06645">
      <w:pPr>
        <w:pStyle w:val="Ttulo3"/>
        <w:numPr>
          <w:ilvl w:val="0"/>
          <w:numId w:val="1"/>
        </w:numPr>
      </w:pPr>
      <w:bookmarkStart w:id="65" w:name="_Toc66107247"/>
      <w:r>
        <w:t>Sobre la coordinación de perfeccionamiento de los docentes y asistentes.</w:t>
      </w:r>
      <w:bookmarkEnd w:id="65"/>
    </w:p>
    <w:p w14:paraId="639C4697" w14:textId="3EB92EAA" w:rsidR="00F61497" w:rsidRDefault="00F61497" w:rsidP="00F61497">
      <w:pPr>
        <w:rPr>
          <w:color w:val="FF0000"/>
        </w:rPr>
      </w:pPr>
    </w:p>
    <w:p w14:paraId="61F3308C" w14:textId="77436EF0" w:rsidR="003E5CDE" w:rsidRPr="00E16571" w:rsidRDefault="008878BE" w:rsidP="008878BE">
      <w:r w:rsidRPr="00E16571">
        <w:t xml:space="preserve">En nuestra escuela se entiende el perfeccionamiento de las docentes y asistentes de la educación como un proceso formativo, continuo; establecido como un derecho, cuyo ejercicio enriquece las capacidades y competencias de las profesoras, asistentes y también del equipo directivo, logrando así una comprensión más compleja de la profesión, el desarrollo </w:t>
      </w:r>
      <w:r w:rsidR="003E5CDE" w:rsidRPr="00E16571">
        <w:t>y</w:t>
      </w:r>
      <w:r w:rsidRPr="00E16571">
        <w:t xml:space="preserve"> actualización de las habilidades para pensar, planific</w:t>
      </w:r>
      <w:r w:rsidR="003E5CDE" w:rsidRPr="00E16571">
        <w:t xml:space="preserve">ar y actuar con los estudiantes </w:t>
      </w:r>
      <w:r w:rsidRPr="00E16571">
        <w:t xml:space="preserve">del siglo 21, donde </w:t>
      </w:r>
      <w:r w:rsidR="003E5CDE" w:rsidRPr="00E16571">
        <w:t xml:space="preserve">la tecnología ocupa un lugar trascendental en la vida cotidiana. </w:t>
      </w:r>
      <w:r w:rsidR="00E16571">
        <w:t>Todo lo anterior exigido por la normativa vigente en el Plan de Desarrollo Profesional Docente. Por tal razón</w:t>
      </w:r>
      <w:r w:rsidR="003E5CDE" w:rsidRPr="00E16571">
        <w:t xml:space="preserve"> surge la necesidad de fortalecer la capacidad docente</w:t>
      </w:r>
      <w:r w:rsidR="006B6855" w:rsidRPr="00E16571">
        <w:t xml:space="preserve"> y de las asist</w:t>
      </w:r>
      <w:r w:rsidR="003E5CDE" w:rsidRPr="00E16571">
        <w:t xml:space="preserve">entes </w:t>
      </w:r>
      <w:r w:rsidR="00F66329" w:rsidRPr="00E16571">
        <w:t xml:space="preserve">mediante un </w:t>
      </w:r>
      <w:r w:rsidR="00FE2115" w:rsidRPr="00E16571">
        <w:t>“</w:t>
      </w:r>
      <w:r w:rsidR="00F66329" w:rsidRPr="00E16571">
        <w:t>trabajo colaborativo</w:t>
      </w:r>
      <w:r w:rsidR="00FE2115" w:rsidRPr="00E16571">
        <w:t>”</w:t>
      </w:r>
      <w:r w:rsidR="00F66329" w:rsidRPr="00E16571">
        <w:t xml:space="preserve">, </w:t>
      </w:r>
      <w:r w:rsidR="003E5CDE" w:rsidRPr="00E16571">
        <w:t>para que estos agentes en forma coordinada c</w:t>
      </w:r>
      <w:r w:rsidRPr="00E16571">
        <w:t xml:space="preserve">on </w:t>
      </w:r>
      <w:r w:rsidR="003E5CDE" w:rsidRPr="00E16571">
        <w:t xml:space="preserve">los </w:t>
      </w:r>
      <w:r w:rsidRPr="00E16571">
        <w:t>demás miembros de la comunidad educativ</w:t>
      </w:r>
      <w:r w:rsidR="003E5CDE" w:rsidRPr="00E16571">
        <w:t>a, interactúen, d</w:t>
      </w:r>
      <w:r w:rsidRPr="00E16571">
        <w:t xml:space="preserve">iseñen y gestionen </w:t>
      </w:r>
      <w:r w:rsidR="006B6855" w:rsidRPr="00E16571">
        <w:t xml:space="preserve">nuevas prácticas pedagógicas  (preparación, planificación, ejecución, desarrollo de las clases y la </w:t>
      </w:r>
      <w:r w:rsidR="00905EBE" w:rsidRPr="00E16571">
        <w:t>e</w:t>
      </w:r>
      <w:r w:rsidR="006B6855" w:rsidRPr="00E16571">
        <w:t>valuación</w:t>
      </w:r>
      <w:r w:rsidR="00905EBE" w:rsidRPr="00E16571">
        <w:t>)</w:t>
      </w:r>
      <w:r w:rsidR="006B6855" w:rsidRPr="00E16571">
        <w:t xml:space="preserve"> que involucren </w:t>
      </w:r>
      <w:r w:rsidRPr="00E16571">
        <w:t>una enseñanza</w:t>
      </w:r>
      <w:r w:rsidR="003E5CDE" w:rsidRPr="00E16571">
        <w:t xml:space="preserve"> </w:t>
      </w:r>
      <w:r w:rsidRPr="00E16571">
        <w:t>de cal</w:t>
      </w:r>
      <w:r w:rsidR="003E5CDE" w:rsidRPr="00E16571">
        <w:t>idad que lleve a los alumnos/as</w:t>
      </w:r>
      <w:r w:rsidRPr="00E16571">
        <w:t xml:space="preserve"> a alcanzar los aprendizajes que</w:t>
      </w:r>
      <w:r w:rsidR="003E5CDE" w:rsidRPr="00E16571">
        <w:t xml:space="preserve"> </w:t>
      </w:r>
      <w:r w:rsidRPr="00E16571">
        <w:t>s</w:t>
      </w:r>
      <w:r w:rsidR="003E5CDE" w:rsidRPr="00E16571">
        <w:t>eñalan las Bases Curriculares de la Educación P</w:t>
      </w:r>
      <w:r w:rsidR="006B6855" w:rsidRPr="00E16571">
        <w:t>arvularia y también que superen el TEL que Mixto o Expresivo que presentan.</w:t>
      </w:r>
    </w:p>
    <w:p w14:paraId="65FB8DD0" w14:textId="77777777" w:rsidR="00E16571" w:rsidRDefault="00E16571" w:rsidP="008878BE"/>
    <w:p w14:paraId="05211EEF" w14:textId="5ADC9457" w:rsidR="00D06645" w:rsidRDefault="003E5CDE" w:rsidP="00F61497">
      <w:r w:rsidRPr="00E16571">
        <w:t xml:space="preserve">Para lograr todo ello, la escuela realiza un diagnóstico sobre las necesidades e intereses de capacitación y perfeccionamiento que requieren </w:t>
      </w:r>
      <w:r w:rsidR="006B6855" w:rsidRPr="00E16571">
        <w:t xml:space="preserve">tanto las </w:t>
      </w:r>
      <w:r w:rsidRPr="00E16571">
        <w:t>pro</w:t>
      </w:r>
      <w:r w:rsidR="006B6855" w:rsidRPr="00E16571">
        <w:t>fesoras como las</w:t>
      </w:r>
      <w:r w:rsidRPr="00E16571">
        <w:t xml:space="preserve"> asistentes de la educación, </w:t>
      </w:r>
      <w:r w:rsidR="00F66329" w:rsidRPr="00E16571">
        <w:t>a través de encuestas</w:t>
      </w:r>
      <w:r w:rsidR="006B6855" w:rsidRPr="00E16571">
        <w:t xml:space="preserve"> y también consultando al Consejo de Profesores</w:t>
      </w:r>
      <w:r w:rsidR="00F66329" w:rsidRPr="00E16571">
        <w:t xml:space="preserve">; </w:t>
      </w:r>
      <w:r w:rsidRPr="00E16571">
        <w:t xml:space="preserve">para </w:t>
      </w:r>
      <w:r w:rsidR="00F66329" w:rsidRPr="00E16571">
        <w:t xml:space="preserve">enriquecer y </w:t>
      </w:r>
      <w:r w:rsidRPr="00E16571">
        <w:t xml:space="preserve">desempeñar óptimamente su trabajo; que respondan al currículum </w:t>
      </w:r>
      <w:r w:rsidR="00F66329" w:rsidRPr="00E16571">
        <w:t>de la institución</w:t>
      </w:r>
      <w:r w:rsidR="006B6855" w:rsidRPr="00E16571">
        <w:t xml:space="preserve"> y la Proyecto Educativo Institucional. El equipo directivo</w:t>
      </w:r>
      <w:r w:rsidR="00905EBE" w:rsidRPr="00E16571">
        <w:t xml:space="preserve"> del establecimiento</w:t>
      </w:r>
      <w:r w:rsidR="006B6855" w:rsidRPr="00E16571">
        <w:t xml:space="preserve"> (Sostenedor y Dirección) en conjunto con el </w:t>
      </w:r>
      <w:r w:rsidR="00F66329" w:rsidRPr="00E16571">
        <w:t xml:space="preserve">encargado de convivencia escolar, </w:t>
      </w:r>
      <w:r w:rsidR="006B6855" w:rsidRPr="00E16571">
        <w:t>gestiona</w:t>
      </w:r>
      <w:r w:rsidR="00F66329" w:rsidRPr="00E16571">
        <w:t xml:space="preserve"> estas capacitaciones con las instituciones que la</w:t>
      </w:r>
      <w:r w:rsidR="00E16571">
        <w:t>s imparten en modalidad online o</w:t>
      </w:r>
      <w:r w:rsidR="00F66329" w:rsidRPr="00E16571">
        <w:t xml:space="preserve"> a distancia, para poder llevarlas a cabo. También se motiva la participación de las docentes y asistentes en charlas y talleres que ofrecen diferentes instituciones y grupos </w:t>
      </w:r>
      <w:r w:rsidR="00905EBE" w:rsidRPr="00E16571">
        <w:t>de</w:t>
      </w:r>
      <w:r w:rsidR="00F66329" w:rsidRPr="00E16571">
        <w:t xml:space="preserve"> redes sociales a los que la escuela esta afiliada, que tienen relación con el currículum que se desarrolla, con la actualización de capacidades y con la contigencia que sucede en el mundo actual producto de los cambios y efectos que esta pandemia ha provocado en el quehacer educativo de todas las escuelas, en los niños/as, en sus familias y en toda la comunidad educativa.</w:t>
      </w:r>
    </w:p>
    <w:p w14:paraId="5B33BA66" w14:textId="77777777" w:rsidR="007E2DF9" w:rsidRDefault="007E2DF9" w:rsidP="00F61497"/>
    <w:p w14:paraId="62AC608F" w14:textId="77777777" w:rsidR="00F61497" w:rsidRDefault="00F61497" w:rsidP="00D06645">
      <w:pPr>
        <w:pStyle w:val="Ttulo3"/>
        <w:numPr>
          <w:ilvl w:val="0"/>
          <w:numId w:val="1"/>
        </w:numPr>
      </w:pPr>
      <w:bookmarkStart w:id="66" w:name="_Toc66107248"/>
      <w:r>
        <w:t>Sobre el Consejo de Profesores</w:t>
      </w:r>
      <w:bookmarkEnd w:id="66"/>
    </w:p>
    <w:p w14:paraId="1CEDB942" w14:textId="5B154996" w:rsidR="00EC5519" w:rsidRDefault="00EC5519" w:rsidP="009B1EF3"/>
    <w:p w14:paraId="6E443E38" w14:textId="77777777" w:rsidR="00493655" w:rsidRDefault="00D269D8" w:rsidP="00B954FC">
      <w:pPr>
        <w:rPr>
          <w:color w:val="FF0000"/>
        </w:rPr>
      </w:pPr>
      <w:r w:rsidRPr="00E16571">
        <w:t xml:space="preserve">El consejo de profesores es una instancia fundamental para el logro de los </w:t>
      </w:r>
      <w:r w:rsidR="00B954FC" w:rsidRPr="00E16571">
        <w:t>objetivos educativos de nuestra Escuela de Lenguaje</w:t>
      </w:r>
      <w:r w:rsidR="0033446F" w:rsidRPr="00E16571">
        <w:t>. Es el organismo que entrega las directrices para la toma de decisiones que promueven el mejoramiento del proceso educativo institucional. Tendrá carácter consultivo e informativo. Convoca la participación de todas las docentes de la escuela junto con la Directora. El Consejo de Profeso</w:t>
      </w:r>
      <w:r w:rsidR="00E16571">
        <w:t xml:space="preserve">res sesionará una vez por mes. </w:t>
      </w:r>
      <w:r w:rsidR="0033446F" w:rsidRPr="00E16571">
        <w:t xml:space="preserve">En cada sesión, se levantará un acta en la cual </w:t>
      </w:r>
      <w:r w:rsidR="00E16571" w:rsidRPr="00E16571">
        <w:t>se registrará</w:t>
      </w:r>
      <w:r w:rsidR="0033446F" w:rsidRPr="00E16571">
        <w:t>n los temas y compromisos acordados. S</w:t>
      </w:r>
      <w:r w:rsidR="009E35CD" w:rsidRPr="00E16571">
        <w:t>e informará la contingencia que acontece en la institución, las prácticas pedagógicas desarrollada</w:t>
      </w:r>
      <w:r w:rsidRPr="00E16571">
        <w:t>s</w:t>
      </w:r>
      <w:r w:rsidR="009E35CD" w:rsidRPr="00E16571">
        <w:t xml:space="preserve"> por cada</w:t>
      </w:r>
      <w:r w:rsidR="00E16571">
        <w:t xml:space="preserve"> profesora con su grupo curso.</w:t>
      </w:r>
      <w:r w:rsidR="009E35CD" w:rsidRPr="00E16571">
        <w:t xml:space="preserve"> </w:t>
      </w:r>
      <w:r w:rsidR="00F9143F" w:rsidRPr="00E16571">
        <w:t xml:space="preserve">Se establecerá la organización pedagógica para cada semana, tareas que se deban realizar por parte de las docentes y asistentes de la educación y </w:t>
      </w:r>
      <w:r w:rsidRPr="00E16571">
        <w:t xml:space="preserve">se informarán y organizarán las </w:t>
      </w:r>
      <w:r w:rsidR="00F9143F" w:rsidRPr="00E16571">
        <w:t xml:space="preserve">actividades de acuerdo </w:t>
      </w:r>
    </w:p>
    <w:p w14:paraId="1CCF3EA5" w14:textId="77777777" w:rsidR="007E2DF9" w:rsidRDefault="007E2DF9" w:rsidP="00B954FC"/>
    <w:p w14:paraId="39DC837E" w14:textId="29B8422B" w:rsidR="00B954FC" w:rsidRPr="00493655" w:rsidRDefault="00F9143F" w:rsidP="00B954FC">
      <w:r w:rsidRPr="00493655">
        <w:t xml:space="preserve">a los diferentes planes del PME que estén calendarizadas de acuerdo al mes en curso.  Además se dará a conocer situaciones especiales que estén viviendo </w:t>
      </w:r>
      <w:r w:rsidR="00D269D8" w:rsidRPr="00493655">
        <w:t>los niños y niñas de la escuela junto a sus familias.</w:t>
      </w:r>
    </w:p>
    <w:p w14:paraId="5BAD5815" w14:textId="77777777" w:rsidR="00B954FC" w:rsidRPr="00493655" w:rsidRDefault="00B954FC" w:rsidP="00B954FC">
      <w:r w:rsidRPr="00493655">
        <w:t>De la asistencia:</w:t>
      </w:r>
    </w:p>
    <w:p w14:paraId="7091FD75" w14:textId="121B2438" w:rsidR="00B954FC" w:rsidRPr="00493655" w:rsidRDefault="00B954FC" w:rsidP="00B954FC">
      <w:r w:rsidRPr="00493655">
        <w:t>1. La asistencia, tanto al Consejo de Profesores como a las demás reuniones, debe quedar</w:t>
      </w:r>
      <w:r w:rsidR="0033446F" w:rsidRPr="00493655">
        <w:t xml:space="preserve"> </w:t>
      </w:r>
      <w:r w:rsidRPr="00493655">
        <w:t>registrada con nombre y firma de cada integrante.</w:t>
      </w:r>
    </w:p>
    <w:p w14:paraId="6793840F" w14:textId="2442D243" w:rsidR="00B954FC" w:rsidRPr="00493655" w:rsidRDefault="00B954FC" w:rsidP="00B954FC">
      <w:r w:rsidRPr="00493655">
        <w:t>2. Las ausencias a reuniones de consejo deben ser justificadas debidamente ante la Dirección del</w:t>
      </w:r>
      <w:r w:rsidR="0033446F" w:rsidRPr="00493655">
        <w:t xml:space="preserve"> </w:t>
      </w:r>
      <w:r w:rsidRPr="00493655">
        <w:t>Establecimiento, quien evaluará su pertinencia.</w:t>
      </w:r>
    </w:p>
    <w:p w14:paraId="059F17CD" w14:textId="140BB765" w:rsidR="00B954FC" w:rsidRPr="00493655" w:rsidRDefault="00B954FC" w:rsidP="00B954FC">
      <w:r w:rsidRPr="00493655">
        <w:t>De los derechos y deberes</w:t>
      </w:r>
      <w:r w:rsidR="0033446F" w:rsidRPr="00493655">
        <w:t xml:space="preserve">: </w:t>
      </w:r>
    </w:p>
    <w:p w14:paraId="446BC817" w14:textId="3E254886" w:rsidR="00B954FC" w:rsidRPr="00493655" w:rsidRDefault="00B954FC" w:rsidP="00B954FC">
      <w:r w:rsidRPr="00493655">
        <w:t>1. Cada integrante del Consejo de Profesores tiene derecho a voz y a voto dentro del Consejo y a exigir</w:t>
      </w:r>
      <w:r w:rsidR="0033446F" w:rsidRPr="00493655">
        <w:t xml:space="preserve"> </w:t>
      </w:r>
      <w:r w:rsidRPr="00493655">
        <w:t>que su opinión quede explícitamente registrada en el acta cuan</w:t>
      </w:r>
      <w:r w:rsidR="0033446F" w:rsidRPr="00493655">
        <w:t>do así lo considere, cautelando</w:t>
      </w:r>
      <w:r w:rsidRPr="00493655">
        <w:t>el</w:t>
      </w:r>
      <w:r w:rsidR="0033446F" w:rsidRPr="00493655">
        <w:t xml:space="preserve"> </w:t>
      </w:r>
      <w:r w:rsidRPr="00493655">
        <w:t>correcto lenguaje y el respeto hacia los demás.</w:t>
      </w:r>
    </w:p>
    <w:p w14:paraId="5C179049" w14:textId="37A2B7D0" w:rsidR="00B954FC" w:rsidRPr="00493655" w:rsidRDefault="00B954FC" w:rsidP="00B954FC">
      <w:r w:rsidRPr="00493655">
        <w:t>2. Tomar conocimiento de la planificación que presenta la Dirección del Establecimiento,</w:t>
      </w:r>
      <w:r w:rsidR="0033446F" w:rsidRPr="00493655">
        <w:t xml:space="preserve"> </w:t>
      </w:r>
      <w:r w:rsidRPr="00493655">
        <w:t>proponer adecuaciones, si fuera necesario, y asumir la responsabilidad de su ejecución.</w:t>
      </w:r>
    </w:p>
    <w:p w14:paraId="2C1D9FAA" w14:textId="51A0EF6A" w:rsidR="0033446F" w:rsidRPr="00493655" w:rsidRDefault="00B954FC" w:rsidP="00511576">
      <w:r w:rsidRPr="00493655">
        <w:t>3.- Es facultad del Consejo de Profesores resolver situaciones de tipo técnico- pedagógicas, las que en</w:t>
      </w:r>
      <w:r w:rsidR="0033446F" w:rsidRPr="00493655">
        <w:t xml:space="preserve"> </w:t>
      </w:r>
      <w:r w:rsidRPr="00493655">
        <w:t>todo caso deben sujetarse a la legalidad vigente y a los reglamentos del Establecimiento. También podrá</w:t>
      </w:r>
      <w:r w:rsidR="0033446F" w:rsidRPr="00493655">
        <w:t xml:space="preserve"> </w:t>
      </w:r>
      <w:r w:rsidRPr="00493655">
        <w:t xml:space="preserve">ser consultado </w:t>
      </w:r>
      <w:r w:rsidR="00511576" w:rsidRPr="00493655">
        <w:t>respecto a alumnos/as con problemas de conducta, deriva</w:t>
      </w:r>
      <w:r w:rsidR="00493655">
        <w:t>ciones en conjunto con el equipo</w:t>
      </w:r>
      <w:r w:rsidR="00511576" w:rsidRPr="00493655">
        <w:t xml:space="preserve"> de convivencia escolar. </w:t>
      </w:r>
    </w:p>
    <w:p w14:paraId="6D2429B9" w14:textId="77777777" w:rsidR="00905EBE" w:rsidRPr="00493655" w:rsidRDefault="0033446F" w:rsidP="0033446F">
      <w:r w:rsidRPr="00493655">
        <w:t>4.- Estudiar la factibilidad de iniciativas que contribuyan al beneficio de la comunidad</w:t>
      </w:r>
      <w:r w:rsidR="00511576" w:rsidRPr="00493655">
        <w:t xml:space="preserve"> </w:t>
      </w:r>
      <w:r w:rsidR="00905EBE" w:rsidRPr="00493655">
        <w:t>esc</w:t>
      </w:r>
      <w:r w:rsidRPr="00493655">
        <w:t>olar y local.</w:t>
      </w:r>
    </w:p>
    <w:p w14:paraId="7CE56A01" w14:textId="044F3155" w:rsidR="0033446F" w:rsidRPr="00493655" w:rsidRDefault="0033446F" w:rsidP="0033446F">
      <w:r w:rsidRPr="00493655">
        <w:t>5.- Proponer e impulsar medidas que promuevan perfeccionamiento personal y profesional delos docentes.</w:t>
      </w:r>
    </w:p>
    <w:p w14:paraId="04D69725" w14:textId="77777777" w:rsidR="00493655" w:rsidRDefault="00493655" w:rsidP="0033446F">
      <w:pPr>
        <w:rPr>
          <w:color w:val="FF0000"/>
        </w:rPr>
      </w:pPr>
    </w:p>
    <w:p w14:paraId="079B9F9B" w14:textId="77777777" w:rsidR="007E2DF9" w:rsidRDefault="007E2DF9" w:rsidP="0033446F"/>
    <w:p w14:paraId="676B5A5F" w14:textId="7657210B" w:rsidR="0033446F" w:rsidRPr="00493655" w:rsidRDefault="0033446F" w:rsidP="0033446F">
      <w:r w:rsidRPr="00493655">
        <w:t>6.- Velar por la correcta aplicación de las normas legales y reglamentarias que digan relación</w:t>
      </w:r>
      <w:r w:rsidR="00511576" w:rsidRPr="00493655">
        <w:t xml:space="preserve"> </w:t>
      </w:r>
      <w:r w:rsidRPr="00493655">
        <w:t>con el quehacer del establecimiento educacional.</w:t>
      </w:r>
    </w:p>
    <w:p w14:paraId="1494CF00" w14:textId="576F9A1A" w:rsidR="0033446F" w:rsidRPr="00493655" w:rsidRDefault="0033446F" w:rsidP="0033446F">
      <w:r w:rsidRPr="00493655">
        <w:t>7.- Analizar los resultados del proceso educativo en los distintos tipos de evaluación</w:t>
      </w:r>
      <w:r w:rsidR="00511576" w:rsidRPr="00493655">
        <w:t xml:space="preserve"> </w:t>
      </w:r>
      <w:r w:rsidRPr="00493655">
        <w:t>interna y externa y sugerir acciones pedagógicas preventivas, correctivas o de refuerzo.</w:t>
      </w:r>
    </w:p>
    <w:p w14:paraId="473150EA" w14:textId="217A59B0" w:rsidR="0033446F" w:rsidRPr="00493655" w:rsidRDefault="0033446F" w:rsidP="0033446F">
      <w:r w:rsidRPr="00493655">
        <w:t>8.- Impulsar medidas tendientes a mejorar del proceso educativo, acentuando su acción en la</w:t>
      </w:r>
      <w:r w:rsidR="00511576" w:rsidRPr="00493655">
        <w:t xml:space="preserve"> </w:t>
      </w:r>
      <w:r w:rsidRPr="00493655">
        <w:t>formación de valores personales y sociales.</w:t>
      </w:r>
    </w:p>
    <w:p w14:paraId="49FA0A35" w14:textId="77777777" w:rsidR="0033446F" w:rsidRPr="00493655" w:rsidRDefault="0033446F" w:rsidP="0033446F">
      <w:r w:rsidRPr="00493655">
        <w:t>9.- Discutir sobre temas pedagógicos que hayan sido publicados.</w:t>
      </w:r>
    </w:p>
    <w:p w14:paraId="25DFFF84" w14:textId="4819BA5D" w:rsidR="00B954FC" w:rsidRPr="00493655" w:rsidRDefault="0033446F" w:rsidP="0033446F">
      <w:r w:rsidRPr="00493655">
        <w:t>10.- Los Consejos de Profesores tienen que tener carácter resolutivo y poder</w:t>
      </w:r>
      <w:r w:rsidR="00511576" w:rsidRPr="00493655">
        <w:t xml:space="preserve"> </w:t>
      </w:r>
      <w:r w:rsidRPr="00493655">
        <w:t>brindar el principio fundamental de la mejora continua para nuestros alumnos.</w:t>
      </w:r>
    </w:p>
    <w:p w14:paraId="4F576852" w14:textId="50597C9A" w:rsidR="00D269D8" w:rsidRDefault="00D269D8" w:rsidP="00F61497"/>
    <w:p w14:paraId="034DBCC0" w14:textId="4BF127B6" w:rsidR="00B037EB" w:rsidRDefault="00B037EB" w:rsidP="00D06645">
      <w:pPr>
        <w:pStyle w:val="Ttulo3"/>
        <w:numPr>
          <w:ilvl w:val="0"/>
          <w:numId w:val="1"/>
        </w:numPr>
      </w:pPr>
      <w:bookmarkStart w:id="67" w:name="_Toc66107249"/>
      <w:r>
        <w:t>Sobre los procesos y periodo de adaptación de los niños y niñas</w:t>
      </w:r>
      <w:bookmarkEnd w:id="67"/>
    </w:p>
    <w:p w14:paraId="64DAFDE7" w14:textId="77777777" w:rsidR="00D269D8" w:rsidRPr="00D269D8" w:rsidRDefault="00D269D8" w:rsidP="00D269D8"/>
    <w:p w14:paraId="5E72F074" w14:textId="78A9A976" w:rsidR="00B037EB" w:rsidRDefault="00FC065F" w:rsidP="00B037EB">
      <w:r w:rsidRPr="00FC065F">
        <w:t xml:space="preserve">Este periodo se prolongará por </w:t>
      </w:r>
      <w:r>
        <w:t xml:space="preserve">las primeras </w:t>
      </w:r>
      <w:r w:rsidRPr="00FC065F">
        <w:t>dos semanas</w:t>
      </w:r>
      <w:r>
        <w:t xml:space="preserve"> de clases, al inicio de cada año escolar, en horario flexible</w:t>
      </w:r>
      <w:r w:rsidRPr="00FC065F">
        <w:t xml:space="preserve"> con el objetivo de que los niños y niñas se adapten gradualmente a la jorna</w:t>
      </w:r>
      <w:r>
        <w:t>da educativa del establecimiento</w:t>
      </w:r>
      <w:r w:rsidRPr="00FC065F">
        <w:t>.</w:t>
      </w:r>
    </w:p>
    <w:p w14:paraId="1FD70469" w14:textId="77777777" w:rsidR="007E2DF9" w:rsidRDefault="007E2DF9" w:rsidP="00B037EB"/>
    <w:p w14:paraId="7A7F7CAF" w14:textId="77777777" w:rsidR="002927C3" w:rsidRDefault="00B037EB" w:rsidP="00D06645">
      <w:pPr>
        <w:pStyle w:val="Ttulo3"/>
        <w:numPr>
          <w:ilvl w:val="0"/>
          <w:numId w:val="1"/>
        </w:numPr>
      </w:pPr>
      <w:bookmarkStart w:id="68" w:name="_Toc66107250"/>
      <w:r>
        <w:t>Regulación sobre salidas pedagógicas</w:t>
      </w:r>
      <w:bookmarkEnd w:id="68"/>
    </w:p>
    <w:p w14:paraId="07DF5105" w14:textId="77777777" w:rsidR="00D06645" w:rsidRDefault="00D06645" w:rsidP="002927C3">
      <w:pPr>
        <w:rPr>
          <w:rFonts w:cs="Arial"/>
          <w:szCs w:val="24"/>
          <w:u w:val="single"/>
        </w:rPr>
      </w:pPr>
    </w:p>
    <w:p w14:paraId="1D33E1A5" w14:textId="77777777" w:rsidR="002927C3" w:rsidRPr="002927C3" w:rsidRDefault="002927C3" w:rsidP="002927C3">
      <w:r w:rsidRPr="002927C3">
        <w:rPr>
          <w:rFonts w:cs="Arial"/>
          <w:szCs w:val="24"/>
          <w:u w:val="single"/>
        </w:rPr>
        <w:t>DEFINICIÓN</w:t>
      </w:r>
      <w:r w:rsidRPr="002927C3">
        <w:rPr>
          <w:rFonts w:cs="Arial"/>
          <w:szCs w:val="24"/>
        </w:rPr>
        <w:t xml:space="preserve">: </w:t>
      </w:r>
    </w:p>
    <w:p w14:paraId="200F78CB" w14:textId="256B3870" w:rsidR="0028577D" w:rsidRDefault="002927C3" w:rsidP="00493655">
      <w:pPr>
        <w:autoSpaceDE w:val="0"/>
        <w:autoSpaceDN w:val="0"/>
        <w:adjustRightInd w:val="0"/>
      </w:pPr>
      <w:r w:rsidRPr="002927C3">
        <w:rPr>
          <w:rFonts w:cs="Arial"/>
          <w:szCs w:val="24"/>
        </w:rPr>
        <w:t xml:space="preserve"> Se entiende por Salida Pedagógica toda actividad que, en virtud de la programación y planificación curricular anual, implica la salida de párvulos fuera de la escuela, para complementar el desarrollo curricular en una asignatura o subsector determinado y ampliar su acervo cultural. En este mismo sentido, las salidas pedagógicas constituyen experiencias académicas prácticas para el desarrollo de competencias y habilidades de los alumnos/as, en los distintos subsectores. Estas salidas podrán tener una duración de horas o jornadas completas, de lunes a </w:t>
      </w:r>
      <w:r w:rsidR="006D15D7">
        <w:rPr>
          <w:rFonts w:cs="Arial"/>
          <w:szCs w:val="24"/>
        </w:rPr>
        <w:t xml:space="preserve">viernes. </w:t>
      </w:r>
      <w:r w:rsidRPr="002927C3">
        <w:rPr>
          <w:rFonts w:cs="Arial"/>
          <w:szCs w:val="24"/>
        </w:rPr>
        <w:t xml:space="preserve">Es importante señalar en este ámbito que como Establecimiento Educacional no promovemos ni auspiciamos los “Paseos de Fin de Año” ni “Giras de Estudios”.   </w:t>
      </w:r>
    </w:p>
    <w:p w14:paraId="0C99D8B8" w14:textId="77777777" w:rsidR="00087158" w:rsidRDefault="00087158" w:rsidP="00087158">
      <w:pPr>
        <w:autoSpaceDE w:val="0"/>
        <w:autoSpaceDN w:val="0"/>
        <w:adjustRightInd w:val="0"/>
        <w:rPr>
          <w:rFonts w:cs="Arial"/>
          <w:bCs/>
          <w:szCs w:val="24"/>
        </w:rPr>
      </w:pPr>
      <w:r w:rsidRPr="00FB227F">
        <w:rPr>
          <w:rFonts w:cs="Arial"/>
          <w:bCs/>
          <w:szCs w:val="24"/>
        </w:rPr>
        <w:t>El presente protocolo tiene como objetivo normar las Salidas Pedagógicas que se podrían realizar en el transcurso del año, a fin de dirigir y cuidar las acciones de los alumnas y alumnos durante las salidas fuera del establecimiento, estableciendo las condiciones de seguridad y protocolos que deben cumplir alumnos, profesores y otras personas adultas que acompañan, antes, durante y después de r</w:t>
      </w:r>
      <w:r>
        <w:rPr>
          <w:rFonts w:cs="Arial"/>
          <w:bCs/>
          <w:szCs w:val="24"/>
        </w:rPr>
        <w:t>ealizada una Salida Pedagógica.</w:t>
      </w:r>
    </w:p>
    <w:p w14:paraId="0F8471C0" w14:textId="77777777" w:rsidR="00CA6F2F" w:rsidRDefault="00CA6F2F" w:rsidP="00087158">
      <w:pPr>
        <w:autoSpaceDE w:val="0"/>
        <w:autoSpaceDN w:val="0"/>
        <w:adjustRightInd w:val="0"/>
        <w:rPr>
          <w:rFonts w:cs="Arial"/>
          <w:b/>
          <w:bCs/>
          <w:szCs w:val="24"/>
        </w:rPr>
      </w:pPr>
    </w:p>
    <w:p w14:paraId="1E8D625A" w14:textId="5020A5C6" w:rsidR="00087158" w:rsidRPr="00FB227F" w:rsidRDefault="00087158" w:rsidP="00087158">
      <w:pPr>
        <w:autoSpaceDE w:val="0"/>
        <w:autoSpaceDN w:val="0"/>
        <w:adjustRightInd w:val="0"/>
        <w:rPr>
          <w:rFonts w:cs="Arial"/>
          <w:b/>
          <w:szCs w:val="24"/>
        </w:rPr>
      </w:pPr>
      <w:r w:rsidRPr="00FB227F">
        <w:rPr>
          <w:rFonts w:cs="Arial"/>
          <w:b/>
          <w:bCs/>
          <w:szCs w:val="24"/>
        </w:rPr>
        <w:t>Procedimiento:</w:t>
      </w:r>
      <w:r w:rsidRPr="00FB227F">
        <w:rPr>
          <w:rFonts w:cs="Arial"/>
          <w:b/>
          <w:szCs w:val="24"/>
        </w:rPr>
        <w:t xml:space="preserve"> </w:t>
      </w:r>
    </w:p>
    <w:p w14:paraId="3102E12D" w14:textId="1CFAD0BD" w:rsidR="00087158" w:rsidRDefault="00B94E5D" w:rsidP="002512C6">
      <w:pPr>
        <w:numPr>
          <w:ilvl w:val="0"/>
          <w:numId w:val="84"/>
        </w:numPr>
        <w:autoSpaceDE w:val="0"/>
        <w:autoSpaceDN w:val="0"/>
        <w:adjustRightInd w:val="0"/>
        <w:spacing w:after="0"/>
        <w:rPr>
          <w:rFonts w:cs="Arial"/>
          <w:szCs w:val="24"/>
        </w:rPr>
      </w:pPr>
      <w:r>
        <w:rPr>
          <w:rFonts w:cs="Arial"/>
          <w:szCs w:val="24"/>
        </w:rPr>
        <w:t xml:space="preserve">1.- </w:t>
      </w:r>
      <w:r w:rsidR="006D15D7">
        <w:rPr>
          <w:rFonts w:cs="Arial"/>
          <w:szCs w:val="24"/>
        </w:rPr>
        <w:t xml:space="preserve">La </w:t>
      </w:r>
      <w:r w:rsidR="00087158">
        <w:rPr>
          <w:rFonts w:cs="Arial"/>
          <w:szCs w:val="24"/>
        </w:rPr>
        <w:t>Escuela de Lenguaje</w:t>
      </w:r>
      <w:r w:rsidR="00087158" w:rsidRPr="00FB227F">
        <w:rPr>
          <w:rFonts w:cs="Arial"/>
          <w:szCs w:val="24"/>
        </w:rPr>
        <w:t xml:space="preserve"> cuenta con una ficha de registro de salida de participación actividad curricular ex</w:t>
      </w:r>
      <w:r w:rsidR="00E8398B">
        <w:rPr>
          <w:rFonts w:cs="Arial"/>
          <w:szCs w:val="24"/>
        </w:rPr>
        <w:t>tra</w:t>
      </w:r>
      <w:r w:rsidR="00087158" w:rsidRPr="00FB227F">
        <w:rPr>
          <w:rFonts w:cs="Arial"/>
          <w:szCs w:val="24"/>
        </w:rPr>
        <w:t>–aula de alumnas/os, que es obligatoria y que debe ser completada íntegramente por los apoderados, profesores encargados, como requerimiento para la efectiva autorización de esta salida. La ficha de registro será visada por la persona encargada de la salida una vez que la persona encargada de la actividad haya completado todos los datos solicitados. Posteriormente la directora procederá a firmarla.</w:t>
      </w:r>
    </w:p>
    <w:p w14:paraId="568543F4" w14:textId="77777777" w:rsidR="00087158" w:rsidRDefault="00087158" w:rsidP="00087158">
      <w:pPr>
        <w:autoSpaceDE w:val="0"/>
        <w:autoSpaceDN w:val="0"/>
        <w:adjustRightInd w:val="0"/>
        <w:spacing w:after="0"/>
        <w:ind w:left="502"/>
        <w:rPr>
          <w:rFonts w:cs="Arial"/>
          <w:szCs w:val="24"/>
        </w:rPr>
      </w:pPr>
    </w:p>
    <w:p w14:paraId="518CC1DB" w14:textId="28661B7A" w:rsidR="00087158" w:rsidRPr="00087158" w:rsidRDefault="00B94E5D" w:rsidP="002512C6">
      <w:pPr>
        <w:numPr>
          <w:ilvl w:val="0"/>
          <w:numId w:val="84"/>
        </w:numPr>
        <w:autoSpaceDE w:val="0"/>
        <w:autoSpaceDN w:val="0"/>
        <w:adjustRightInd w:val="0"/>
        <w:spacing w:after="0"/>
        <w:rPr>
          <w:rFonts w:cs="Arial"/>
          <w:szCs w:val="24"/>
        </w:rPr>
      </w:pPr>
      <w:r>
        <w:rPr>
          <w:rFonts w:cs="Arial"/>
          <w:bCs/>
          <w:szCs w:val="24"/>
        </w:rPr>
        <w:t xml:space="preserve">2.- </w:t>
      </w:r>
      <w:r w:rsidR="00087158" w:rsidRPr="004541E1">
        <w:rPr>
          <w:rFonts w:cs="Arial"/>
          <w:bCs/>
          <w:szCs w:val="24"/>
        </w:rPr>
        <w:t xml:space="preserve">La educadora a cargo de una Salida Pedagógica deberán completar la Solicitud de Salida Pedagógica y presentarla al coordinador, señalando: profesor encargado, profesor acompañante, apoderados acompañantes (de ser requeridos), curso(s), día, horario de salida y regreso, lugar a visitar, ubicación, objetivos de la salida, nómina de alumnos participantes, vía de traslado, otros antecedentes, de modo que se tomen las medidas administrativas correspondientes, con una antelación de a lo menos 1 día hábil, del evento.  </w:t>
      </w:r>
    </w:p>
    <w:p w14:paraId="1FF5BCB6" w14:textId="77777777" w:rsidR="00087158" w:rsidRDefault="00087158" w:rsidP="00087158">
      <w:pPr>
        <w:pStyle w:val="Prrafodelista"/>
        <w:rPr>
          <w:rFonts w:cs="Arial"/>
          <w:szCs w:val="24"/>
        </w:rPr>
      </w:pPr>
    </w:p>
    <w:p w14:paraId="315556E7" w14:textId="2BCD38BC" w:rsidR="00087158" w:rsidRDefault="00087158" w:rsidP="002512C6">
      <w:pPr>
        <w:pStyle w:val="Prrafodelista"/>
        <w:numPr>
          <w:ilvl w:val="0"/>
          <w:numId w:val="84"/>
        </w:numPr>
        <w:autoSpaceDE w:val="0"/>
        <w:autoSpaceDN w:val="0"/>
        <w:adjustRightInd w:val="0"/>
        <w:rPr>
          <w:rFonts w:cs="Arial"/>
          <w:bCs/>
          <w:szCs w:val="24"/>
        </w:rPr>
      </w:pPr>
      <w:r w:rsidRPr="00ED7FB6">
        <w:rPr>
          <w:rFonts w:cs="Arial"/>
          <w:bCs/>
          <w:szCs w:val="24"/>
        </w:rPr>
        <w:t xml:space="preserve">3.- La educadora </w:t>
      </w:r>
      <w:r w:rsidR="008658A7">
        <w:rPr>
          <w:rFonts w:cs="Arial"/>
          <w:bCs/>
          <w:szCs w:val="24"/>
        </w:rPr>
        <w:t>a cargo</w:t>
      </w:r>
      <w:r w:rsidRPr="00ED7FB6">
        <w:rPr>
          <w:rFonts w:cs="Arial"/>
          <w:bCs/>
          <w:szCs w:val="24"/>
        </w:rPr>
        <w:t xml:space="preserve"> debe comunicar la salida a las familias a lo menos con 10 días hábiles de antelación a la fecha de ejecución mediante circular, informando las condiciones, exigencias, sistema de transporte, costo hora de salida y regreso, entre otros. </w:t>
      </w:r>
    </w:p>
    <w:p w14:paraId="35C55F0A" w14:textId="77777777" w:rsidR="00493655" w:rsidRPr="00ED7FB6" w:rsidRDefault="00493655" w:rsidP="00493655">
      <w:pPr>
        <w:pStyle w:val="Prrafodelista"/>
        <w:autoSpaceDE w:val="0"/>
        <w:autoSpaceDN w:val="0"/>
        <w:adjustRightInd w:val="0"/>
        <w:rPr>
          <w:rFonts w:cs="Arial"/>
          <w:bCs/>
          <w:szCs w:val="24"/>
        </w:rPr>
      </w:pPr>
    </w:p>
    <w:p w14:paraId="6C1AF5F5" w14:textId="39E4EA32" w:rsidR="00087158" w:rsidRDefault="00D37EDF" w:rsidP="002512C6">
      <w:pPr>
        <w:pStyle w:val="Prrafodelista"/>
        <w:numPr>
          <w:ilvl w:val="0"/>
          <w:numId w:val="84"/>
        </w:numPr>
        <w:autoSpaceDE w:val="0"/>
        <w:autoSpaceDN w:val="0"/>
        <w:adjustRightInd w:val="0"/>
        <w:rPr>
          <w:rFonts w:cs="Arial"/>
          <w:bCs/>
          <w:szCs w:val="24"/>
        </w:rPr>
      </w:pPr>
      <w:r>
        <w:rPr>
          <w:rFonts w:cs="Arial"/>
          <w:bCs/>
          <w:szCs w:val="24"/>
        </w:rPr>
        <w:t>4</w:t>
      </w:r>
      <w:r w:rsidR="00087158" w:rsidRPr="00ED7FB6">
        <w:rPr>
          <w:rFonts w:cs="Arial"/>
          <w:bCs/>
          <w:szCs w:val="24"/>
        </w:rPr>
        <w:t xml:space="preserve">.- La educadora a cargo después de realizada la salida pedagógica remitirá a la jefe de UTP un Informe de Salida Pedagógica, indicando número de alumnos asistentes, nombre de los alumnos que no asistieron, grado de cumplimiento del objetivo de la salida, comportamiento de los alumnos, y cualquier otro antecedente que estime conveniente. </w:t>
      </w:r>
    </w:p>
    <w:p w14:paraId="1F480C08" w14:textId="77777777" w:rsidR="00493655" w:rsidRPr="00ED7FB6" w:rsidRDefault="00493655" w:rsidP="00493655">
      <w:pPr>
        <w:pStyle w:val="Prrafodelista"/>
        <w:autoSpaceDE w:val="0"/>
        <w:autoSpaceDN w:val="0"/>
        <w:adjustRightInd w:val="0"/>
        <w:rPr>
          <w:rFonts w:cs="Arial"/>
          <w:bCs/>
          <w:szCs w:val="24"/>
        </w:rPr>
      </w:pPr>
    </w:p>
    <w:p w14:paraId="70149E1A" w14:textId="43D0D8FB" w:rsidR="00087158" w:rsidRPr="00ED7FB6" w:rsidRDefault="00D37EDF" w:rsidP="002512C6">
      <w:pPr>
        <w:pStyle w:val="Prrafodelista"/>
        <w:numPr>
          <w:ilvl w:val="0"/>
          <w:numId w:val="84"/>
        </w:numPr>
        <w:autoSpaceDE w:val="0"/>
        <w:autoSpaceDN w:val="0"/>
        <w:adjustRightInd w:val="0"/>
        <w:rPr>
          <w:rFonts w:cs="Arial"/>
          <w:bCs/>
          <w:szCs w:val="24"/>
        </w:rPr>
      </w:pPr>
      <w:r>
        <w:rPr>
          <w:rFonts w:cs="Arial"/>
          <w:bCs/>
          <w:szCs w:val="24"/>
        </w:rPr>
        <w:t>5</w:t>
      </w:r>
      <w:r w:rsidR="00087158" w:rsidRPr="00ED7FB6">
        <w:rPr>
          <w:rFonts w:cs="Arial"/>
          <w:bCs/>
          <w:szCs w:val="24"/>
        </w:rPr>
        <w:t xml:space="preserve">.- Ante cualquier cambio de fecha de una salida pedagógica la educadora a informará oportunamente a los alumnos los motivos de suspensión y se designará una nueva fecha en conjunto con la Jefe de UTP.  </w:t>
      </w:r>
    </w:p>
    <w:p w14:paraId="63072BC9" w14:textId="77777777" w:rsidR="00493655" w:rsidRDefault="00493655" w:rsidP="00493655">
      <w:pPr>
        <w:pStyle w:val="Prrafodelista"/>
        <w:autoSpaceDE w:val="0"/>
        <w:autoSpaceDN w:val="0"/>
        <w:adjustRightInd w:val="0"/>
        <w:rPr>
          <w:rFonts w:cs="Arial"/>
          <w:bCs/>
          <w:szCs w:val="24"/>
        </w:rPr>
      </w:pPr>
    </w:p>
    <w:p w14:paraId="0BAA21D0" w14:textId="66E471C2" w:rsidR="00087158" w:rsidRDefault="00D37EDF" w:rsidP="002512C6">
      <w:pPr>
        <w:pStyle w:val="Prrafodelista"/>
        <w:numPr>
          <w:ilvl w:val="0"/>
          <w:numId w:val="84"/>
        </w:numPr>
        <w:autoSpaceDE w:val="0"/>
        <w:autoSpaceDN w:val="0"/>
        <w:adjustRightInd w:val="0"/>
        <w:rPr>
          <w:rFonts w:cs="Arial"/>
          <w:bCs/>
          <w:szCs w:val="24"/>
        </w:rPr>
      </w:pPr>
      <w:r>
        <w:rPr>
          <w:rFonts w:cs="Arial"/>
          <w:bCs/>
          <w:szCs w:val="24"/>
        </w:rPr>
        <w:t>6</w:t>
      </w:r>
      <w:r w:rsidR="00087158" w:rsidRPr="00ED7FB6">
        <w:rPr>
          <w:rFonts w:cs="Arial"/>
          <w:bCs/>
          <w:szCs w:val="24"/>
        </w:rPr>
        <w:t xml:space="preserve">.- En el caso que se contrate un Bus como medio de transporte, éste debe salir del establecimiento y regresar al mismo. </w:t>
      </w:r>
    </w:p>
    <w:p w14:paraId="0B00A222" w14:textId="77777777" w:rsidR="00493655" w:rsidRPr="00ED7FB6" w:rsidRDefault="00493655" w:rsidP="00493655">
      <w:pPr>
        <w:pStyle w:val="Prrafodelista"/>
        <w:autoSpaceDE w:val="0"/>
        <w:autoSpaceDN w:val="0"/>
        <w:adjustRightInd w:val="0"/>
        <w:rPr>
          <w:rFonts w:cs="Arial"/>
          <w:bCs/>
          <w:szCs w:val="24"/>
        </w:rPr>
      </w:pPr>
    </w:p>
    <w:p w14:paraId="603CCF77" w14:textId="697A3595" w:rsidR="00087158" w:rsidRPr="00ED7FB6" w:rsidRDefault="00D37EDF" w:rsidP="002512C6">
      <w:pPr>
        <w:pStyle w:val="Prrafodelista"/>
        <w:numPr>
          <w:ilvl w:val="0"/>
          <w:numId w:val="84"/>
        </w:numPr>
        <w:autoSpaceDE w:val="0"/>
        <w:autoSpaceDN w:val="0"/>
        <w:adjustRightInd w:val="0"/>
        <w:rPr>
          <w:rFonts w:cs="Arial"/>
          <w:bCs/>
          <w:szCs w:val="24"/>
        </w:rPr>
      </w:pPr>
      <w:r>
        <w:rPr>
          <w:rFonts w:cs="Arial"/>
          <w:bCs/>
          <w:szCs w:val="24"/>
        </w:rPr>
        <w:t>7</w:t>
      </w:r>
      <w:r w:rsidR="00087158" w:rsidRPr="00ED7FB6">
        <w:rPr>
          <w:rFonts w:cs="Arial"/>
          <w:bCs/>
          <w:szCs w:val="24"/>
        </w:rPr>
        <w:t xml:space="preserve">.- La educadora a cargo será el responsable de la salida pedagógica desde su inicio hasta su término o regreso al establecimiento. Por lo tanto, deberá tomar todas las medidas de seguridad que indica el instructivo, de manera de disminuir el riesgo de accidente de los alumnos. </w:t>
      </w:r>
    </w:p>
    <w:p w14:paraId="470D2689" w14:textId="77777777" w:rsidR="00493655" w:rsidRDefault="00493655" w:rsidP="00493655">
      <w:pPr>
        <w:pStyle w:val="Prrafodelista"/>
        <w:autoSpaceDE w:val="0"/>
        <w:autoSpaceDN w:val="0"/>
        <w:adjustRightInd w:val="0"/>
        <w:rPr>
          <w:rFonts w:cs="Arial"/>
          <w:bCs/>
          <w:szCs w:val="24"/>
        </w:rPr>
      </w:pPr>
    </w:p>
    <w:p w14:paraId="6B97DD7D" w14:textId="7B25C198" w:rsidR="00087158" w:rsidRPr="00ED7FB6" w:rsidRDefault="00D37EDF" w:rsidP="002512C6">
      <w:pPr>
        <w:pStyle w:val="Prrafodelista"/>
        <w:numPr>
          <w:ilvl w:val="0"/>
          <w:numId w:val="84"/>
        </w:numPr>
        <w:autoSpaceDE w:val="0"/>
        <w:autoSpaceDN w:val="0"/>
        <w:adjustRightInd w:val="0"/>
        <w:rPr>
          <w:rFonts w:cs="Arial"/>
          <w:bCs/>
          <w:szCs w:val="24"/>
        </w:rPr>
      </w:pPr>
      <w:r>
        <w:rPr>
          <w:rFonts w:cs="Arial"/>
          <w:bCs/>
          <w:szCs w:val="24"/>
        </w:rPr>
        <w:t>8</w:t>
      </w:r>
      <w:r w:rsidR="00087158" w:rsidRPr="00ED7FB6">
        <w:rPr>
          <w:rFonts w:cs="Arial"/>
          <w:bCs/>
          <w:szCs w:val="24"/>
        </w:rPr>
        <w:t xml:space="preserve">.- La educadora a cargo deberá conocer previamente las situaciones de salud de aquellos alumnos/as que necesiten algún cuidado especial durante la salida. </w:t>
      </w:r>
    </w:p>
    <w:p w14:paraId="67E89378" w14:textId="77777777" w:rsidR="00493655" w:rsidRDefault="00493655" w:rsidP="00493655">
      <w:pPr>
        <w:pStyle w:val="Prrafodelista"/>
        <w:autoSpaceDE w:val="0"/>
        <w:autoSpaceDN w:val="0"/>
        <w:adjustRightInd w:val="0"/>
        <w:rPr>
          <w:rFonts w:cs="Arial"/>
          <w:bCs/>
          <w:szCs w:val="24"/>
        </w:rPr>
      </w:pPr>
    </w:p>
    <w:p w14:paraId="25BBF967" w14:textId="15A8A85F" w:rsidR="00087158" w:rsidRPr="00ED7FB6" w:rsidRDefault="00D37EDF" w:rsidP="002512C6">
      <w:pPr>
        <w:pStyle w:val="Prrafodelista"/>
        <w:numPr>
          <w:ilvl w:val="0"/>
          <w:numId w:val="84"/>
        </w:numPr>
        <w:autoSpaceDE w:val="0"/>
        <w:autoSpaceDN w:val="0"/>
        <w:adjustRightInd w:val="0"/>
        <w:rPr>
          <w:rFonts w:cs="Arial"/>
          <w:bCs/>
          <w:szCs w:val="24"/>
        </w:rPr>
      </w:pPr>
      <w:r>
        <w:rPr>
          <w:rFonts w:cs="Arial"/>
          <w:bCs/>
          <w:szCs w:val="24"/>
        </w:rPr>
        <w:t>9</w:t>
      </w:r>
      <w:r w:rsidR="00087158" w:rsidRPr="00ED7FB6">
        <w:rPr>
          <w:rFonts w:cs="Arial"/>
          <w:bCs/>
          <w:szCs w:val="24"/>
        </w:rPr>
        <w:t>.- La educadora a cargo deberá informar oportunamente si la salida será con el buzo, pechera o vestimenta libre.</w:t>
      </w:r>
    </w:p>
    <w:p w14:paraId="5E8983FA" w14:textId="77777777" w:rsidR="005C7E78" w:rsidRDefault="005C7E78" w:rsidP="005C7E78">
      <w:pPr>
        <w:pStyle w:val="Prrafodelista"/>
        <w:autoSpaceDE w:val="0"/>
        <w:autoSpaceDN w:val="0"/>
        <w:adjustRightInd w:val="0"/>
        <w:rPr>
          <w:rFonts w:cs="Arial"/>
          <w:bCs/>
          <w:szCs w:val="24"/>
        </w:rPr>
      </w:pPr>
    </w:p>
    <w:p w14:paraId="7922FC33" w14:textId="5F9E7F61" w:rsidR="00087158" w:rsidRPr="00493655" w:rsidRDefault="00087158" w:rsidP="002512C6">
      <w:pPr>
        <w:pStyle w:val="Prrafodelista"/>
        <w:numPr>
          <w:ilvl w:val="0"/>
          <w:numId w:val="84"/>
        </w:numPr>
        <w:autoSpaceDE w:val="0"/>
        <w:autoSpaceDN w:val="0"/>
        <w:adjustRightInd w:val="0"/>
        <w:rPr>
          <w:rFonts w:cs="Arial"/>
          <w:bCs/>
          <w:szCs w:val="24"/>
        </w:rPr>
      </w:pPr>
      <w:r w:rsidRPr="00493655">
        <w:rPr>
          <w:rFonts w:cs="Arial"/>
          <w:bCs/>
          <w:szCs w:val="24"/>
        </w:rPr>
        <w:t>1</w:t>
      </w:r>
      <w:r w:rsidR="00D37EDF">
        <w:rPr>
          <w:rFonts w:cs="Arial"/>
          <w:bCs/>
          <w:szCs w:val="24"/>
        </w:rPr>
        <w:t>0</w:t>
      </w:r>
      <w:r w:rsidRPr="00493655">
        <w:rPr>
          <w:rFonts w:cs="Arial"/>
          <w:bCs/>
          <w:szCs w:val="24"/>
        </w:rPr>
        <w:t xml:space="preserve">.- El estudiante, en todo momento durante la salida pedagógica, deberá mantener un comportamiento adecuado a las disposiciones del reglamento interno de la escuela y del lugar visitado, sea este una empresa, museo, granja, predio u otro, que por su naturaleza deban cumplirse normas específicas del mismo. </w:t>
      </w:r>
    </w:p>
    <w:p w14:paraId="15A93CB9" w14:textId="77777777" w:rsidR="00493655" w:rsidRDefault="00493655" w:rsidP="00493655">
      <w:pPr>
        <w:pStyle w:val="Prrafodelista"/>
        <w:autoSpaceDE w:val="0"/>
        <w:autoSpaceDN w:val="0"/>
        <w:adjustRightInd w:val="0"/>
        <w:rPr>
          <w:rFonts w:cs="Arial"/>
          <w:bCs/>
          <w:szCs w:val="24"/>
        </w:rPr>
      </w:pPr>
    </w:p>
    <w:p w14:paraId="4E322A5C" w14:textId="61342DA9" w:rsidR="00087158" w:rsidRDefault="00087158" w:rsidP="002512C6">
      <w:pPr>
        <w:pStyle w:val="Prrafodelista"/>
        <w:numPr>
          <w:ilvl w:val="0"/>
          <w:numId w:val="84"/>
        </w:numPr>
        <w:autoSpaceDE w:val="0"/>
        <w:autoSpaceDN w:val="0"/>
        <w:adjustRightInd w:val="0"/>
        <w:rPr>
          <w:rFonts w:cs="Arial"/>
          <w:bCs/>
          <w:szCs w:val="24"/>
        </w:rPr>
      </w:pPr>
      <w:r w:rsidRPr="00ED7FB6">
        <w:rPr>
          <w:rFonts w:cs="Arial"/>
          <w:bCs/>
          <w:szCs w:val="24"/>
        </w:rPr>
        <w:t>1</w:t>
      </w:r>
      <w:r w:rsidR="00D37EDF">
        <w:rPr>
          <w:rFonts w:cs="Arial"/>
          <w:bCs/>
          <w:szCs w:val="24"/>
        </w:rPr>
        <w:t>1</w:t>
      </w:r>
      <w:r w:rsidRPr="00ED7FB6">
        <w:rPr>
          <w:rFonts w:cs="Arial"/>
          <w:bCs/>
          <w:szCs w:val="24"/>
        </w:rPr>
        <w:t>.- En caso de que en una salida pedagógica de un determinado curso y/o alumno se manifiesten comportamientos que atenten contra de las disposiciones establecidas en el Reglamento interno, se aplicará las sanciones establecidas en dicho reglamento</w:t>
      </w:r>
    </w:p>
    <w:p w14:paraId="530BCC20" w14:textId="77777777" w:rsidR="006D15D7" w:rsidRPr="006D15D7" w:rsidRDefault="006D15D7" w:rsidP="006D15D7">
      <w:pPr>
        <w:pStyle w:val="Prrafodelista"/>
        <w:rPr>
          <w:rFonts w:cs="Arial"/>
          <w:bCs/>
          <w:szCs w:val="24"/>
        </w:rPr>
      </w:pPr>
    </w:p>
    <w:p w14:paraId="29C888DC" w14:textId="4D4D1420" w:rsidR="006D15D7" w:rsidRPr="00ED7FB6" w:rsidRDefault="006D15D7" w:rsidP="002512C6">
      <w:pPr>
        <w:pStyle w:val="Prrafodelista"/>
        <w:numPr>
          <w:ilvl w:val="0"/>
          <w:numId w:val="84"/>
        </w:numPr>
        <w:autoSpaceDE w:val="0"/>
        <w:autoSpaceDN w:val="0"/>
        <w:adjustRightInd w:val="0"/>
        <w:rPr>
          <w:rFonts w:cs="Arial"/>
          <w:bCs/>
          <w:szCs w:val="24"/>
        </w:rPr>
      </w:pPr>
      <w:r>
        <w:rPr>
          <w:rFonts w:cs="Arial"/>
          <w:bCs/>
          <w:szCs w:val="24"/>
        </w:rPr>
        <w:t>12.- El alumno que presente problemas importantes de conducta y/o agresividad, debe participar de la salida pedagógica, acompañado sí o sí de su apoderado o familiar directo responsable; de lo contrario, el niño/a no podrá asistir a dicha salida, por motivos de seguridad para él mismo y sus compañeros.</w:t>
      </w:r>
    </w:p>
    <w:p w14:paraId="758FF2BF" w14:textId="77777777" w:rsidR="00087158" w:rsidRDefault="00087158" w:rsidP="00087158">
      <w:pPr>
        <w:autoSpaceDE w:val="0"/>
        <w:autoSpaceDN w:val="0"/>
        <w:adjustRightInd w:val="0"/>
        <w:rPr>
          <w:rFonts w:cs="Arial"/>
          <w:bCs/>
          <w:szCs w:val="24"/>
        </w:rPr>
      </w:pPr>
    </w:p>
    <w:p w14:paraId="2E6075BC" w14:textId="77777777" w:rsidR="003434B8" w:rsidRPr="009E0F95" w:rsidRDefault="003434B8" w:rsidP="003434B8">
      <w:pPr>
        <w:autoSpaceDE w:val="0"/>
        <w:autoSpaceDN w:val="0"/>
        <w:adjustRightInd w:val="0"/>
        <w:rPr>
          <w:rFonts w:cs="Arial"/>
          <w:b/>
          <w:bCs/>
          <w:szCs w:val="24"/>
        </w:rPr>
      </w:pPr>
      <w:r w:rsidRPr="009E0F95">
        <w:rPr>
          <w:rFonts w:cs="Arial"/>
          <w:b/>
          <w:bCs/>
          <w:szCs w:val="24"/>
          <w:u w:val="single"/>
        </w:rPr>
        <w:t>LAS SIGUIENTES MEDIDAS DEBEN RESPETARSE A CABALIDAD EN TODA SALIDA PEDAGÓGICA</w:t>
      </w:r>
      <w:r w:rsidRPr="009E0F95">
        <w:rPr>
          <w:rFonts w:cs="Arial"/>
          <w:b/>
          <w:bCs/>
          <w:szCs w:val="24"/>
        </w:rPr>
        <w:t xml:space="preserve">:   </w:t>
      </w:r>
    </w:p>
    <w:p w14:paraId="459179F3" w14:textId="77777777" w:rsidR="003434B8" w:rsidRPr="00FB227F" w:rsidRDefault="003434B8" w:rsidP="003434B8">
      <w:pPr>
        <w:autoSpaceDE w:val="0"/>
        <w:autoSpaceDN w:val="0"/>
        <w:adjustRightInd w:val="0"/>
        <w:rPr>
          <w:rFonts w:cs="Arial"/>
          <w:b/>
          <w:bCs/>
          <w:szCs w:val="24"/>
        </w:rPr>
      </w:pPr>
    </w:p>
    <w:p w14:paraId="79003225" w14:textId="77777777"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Los párvulos deben cumplir con las disposiciones establecidas en el Reglamento interno Escolar, referido principalmente a conducta y durante la actividad desde la salida y hasta el regreso al Establecimiento. </w:t>
      </w:r>
    </w:p>
    <w:p w14:paraId="1790B19A" w14:textId="77777777" w:rsidR="003434B8" w:rsidRPr="00FB227F" w:rsidRDefault="003434B8" w:rsidP="003434B8">
      <w:pPr>
        <w:autoSpaceDE w:val="0"/>
        <w:autoSpaceDN w:val="0"/>
        <w:adjustRightInd w:val="0"/>
        <w:spacing w:after="0"/>
        <w:ind w:left="567"/>
        <w:rPr>
          <w:rFonts w:cs="Arial"/>
          <w:bCs/>
          <w:szCs w:val="24"/>
        </w:rPr>
      </w:pPr>
    </w:p>
    <w:p w14:paraId="24FA13AC" w14:textId="77777777"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Los párvulos que estén autorizados y participen de la actividad están cubiertos por el Seguro de Accidente Escolar, de acuerdo con las disposiciones de la Ley N° 16.744 D.S. N°313.  </w:t>
      </w:r>
    </w:p>
    <w:p w14:paraId="28D18634" w14:textId="77777777" w:rsidR="003434B8" w:rsidRDefault="003434B8" w:rsidP="003434B8">
      <w:pPr>
        <w:pStyle w:val="Prrafodelista"/>
        <w:rPr>
          <w:rFonts w:cs="Arial"/>
          <w:bCs/>
          <w:szCs w:val="24"/>
        </w:rPr>
      </w:pPr>
    </w:p>
    <w:p w14:paraId="09162EC5" w14:textId="77777777"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La educadora responsable de la actividad deberá confirmar las autorizaciones de los apoderados y firmar el registro de salidas.  </w:t>
      </w:r>
    </w:p>
    <w:p w14:paraId="330CDFAF" w14:textId="77777777" w:rsidR="003434B8" w:rsidRDefault="003434B8" w:rsidP="003434B8">
      <w:pPr>
        <w:pStyle w:val="Prrafodelista"/>
        <w:rPr>
          <w:rFonts w:cs="Arial"/>
          <w:bCs/>
          <w:szCs w:val="24"/>
        </w:rPr>
      </w:pPr>
    </w:p>
    <w:p w14:paraId="0FEE052F" w14:textId="77777777"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Ningún alumno o alumna podrá salir sin haber sido debidamente registrado, tanto en la asistencia como en el Libro de Salida. </w:t>
      </w:r>
    </w:p>
    <w:p w14:paraId="39498FED" w14:textId="77777777" w:rsidR="003434B8" w:rsidRDefault="003434B8" w:rsidP="003434B8">
      <w:pPr>
        <w:pStyle w:val="Prrafodelista"/>
        <w:rPr>
          <w:rFonts w:cs="Arial"/>
          <w:bCs/>
          <w:szCs w:val="24"/>
        </w:rPr>
      </w:pPr>
    </w:p>
    <w:p w14:paraId="5623453F" w14:textId="77777777"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El desplazamiento fuera de las dependencias es en grupo y estando siempre bajo el cuidado de la educadora y de los adultos acompañantes. </w:t>
      </w:r>
    </w:p>
    <w:p w14:paraId="34B6B513" w14:textId="77777777" w:rsidR="003434B8" w:rsidRPr="00FB227F" w:rsidRDefault="003434B8" w:rsidP="003434B8">
      <w:pPr>
        <w:autoSpaceDE w:val="0"/>
        <w:autoSpaceDN w:val="0"/>
        <w:adjustRightInd w:val="0"/>
        <w:spacing w:after="0"/>
        <w:rPr>
          <w:rFonts w:cs="Arial"/>
          <w:bCs/>
          <w:szCs w:val="24"/>
        </w:rPr>
      </w:pPr>
    </w:p>
    <w:p w14:paraId="604D5DC9" w14:textId="35F84511" w:rsidR="003434B8" w:rsidRPr="003B7F3D" w:rsidRDefault="006D15D7" w:rsidP="002512C6">
      <w:pPr>
        <w:pStyle w:val="Prrafodelista"/>
        <w:numPr>
          <w:ilvl w:val="0"/>
          <w:numId w:val="83"/>
        </w:numPr>
        <w:autoSpaceDE w:val="0"/>
        <w:autoSpaceDN w:val="0"/>
        <w:adjustRightInd w:val="0"/>
        <w:spacing w:after="0"/>
        <w:rPr>
          <w:rFonts w:cs="Arial"/>
          <w:bCs/>
          <w:szCs w:val="24"/>
        </w:rPr>
      </w:pPr>
      <w:r>
        <w:rPr>
          <w:rFonts w:cs="Arial"/>
          <w:bCs/>
          <w:szCs w:val="24"/>
        </w:rPr>
        <w:t xml:space="preserve">La educadora </w:t>
      </w:r>
      <w:r w:rsidR="003434B8" w:rsidRPr="003B7F3D">
        <w:rPr>
          <w:rFonts w:cs="Arial"/>
          <w:bCs/>
          <w:szCs w:val="24"/>
        </w:rPr>
        <w:t xml:space="preserve"> responsable deberá portar un registro de números telefónicos de emergencia, de la familia de cada estudiante para poder comunicarse con el apoderado o padres y un listado con los números celulares de cada estudiante.</w:t>
      </w:r>
    </w:p>
    <w:p w14:paraId="1313D797" w14:textId="77777777" w:rsidR="003434B8" w:rsidRPr="00FB227F" w:rsidRDefault="003434B8" w:rsidP="003434B8">
      <w:pPr>
        <w:autoSpaceDE w:val="0"/>
        <w:autoSpaceDN w:val="0"/>
        <w:adjustRightInd w:val="0"/>
        <w:spacing w:after="0"/>
        <w:ind w:left="567"/>
        <w:rPr>
          <w:rFonts w:cs="Arial"/>
          <w:bCs/>
          <w:szCs w:val="24"/>
        </w:rPr>
      </w:pPr>
    </w:p>
    <w:p w14:paraId="7B428116" w14:textId="77777777"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El alumno debe cuidarse en el trayecto en medios de transporte mantenerse y conservar la ubicación designada por el profesor y hacerse plenamente responsable en todo momento de sus pertenencias.  </w:t>
      </w:r>
    </w:p>
    <w:p w14:paraId="415F22E7" w14:textId="77777777" w:rsidR="003434B8" w:rsidRDefault="003434B8" w:rsidP="003434B8">
      <w:pPr>
        <w:pStyle w:val="Prrafodelista"/>
        <w:rPr>
          <w:rFonts w:cs="Arial"/>
          <w:bCs/>
          <w:szCs w:val="24"/>
        </w:rPr>
      </w:pPr>
    </w:p>
    <w:p w14:paraId="79CABFC5" w14:textId="77777777"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Utilizar los cinturones de seguridad.  </w:t>
      </w:r>
    </w:p>
    <w:p w14:paraId="722BF02F" w14:textId="77777777" w:rsidR="003434B8" w:rsidRDefault="003434B8" w:rsidP="003434B8">
      <w:pPr>
        <w:pStyle w:val="Prrafodelista"/>
        <w:rPr>
          <w:rFonts w:cs="Arial"/>
          <w:bCs/>
          <w:szCs w:val="24"/>
        </w:rPr>
      </w:pPr>
    </w:p>
    <w:p w14:paraId="1AAA3296" w14:textId="77777777"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Está estrictamente prohibido durante todo el trayecto de viaje en medios de transporte pararse en las pisaderas del transporte, sacar la cabeza o parte del cuerpo por las ventanas o puertas, correr, saltar tanto en pasillos como sobre los asientos y/o cualquier acción que atente contra su seguridad física, etc.  </w:t>
      </w:r>
    </w:p>
    <w:p w14:paraId="0C718870" w14:textId="77777777" w:rsidR="00DD0057" w:rsidRDefault="00DD0057" w:rsidP="00DD0057">
      <w:pPr>
        <w:pStyle w:val="Prrafodelista"/>
        <w:autoSpaceDE w:val="0"/>
        <w:autoSpaceDN w:val="0"/>
        <w:adjustRightInd w:val="0"/>
        <w:spacing w:after="0"/>
        <w:rPr>
          <w:rFonts w:cs="Arial"/>
          <w:bCs/>
          <w:szCs w:val="24"/>
        </w:rPr>
      </w:pPr>
    </w:p>
    <w:p w14:paraId="1854672D" w14:textId="02D04EF4"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No subir ni bajar del medio de transporte cuando la maquina se encuentre en movimiento y/o sin instrucción de la educadora a cargo de la actividad.  </w:t>
      </w:r>
    </w:p>
    <w:p w14:paraId="7906EE5A" w14:textId="77777777" w:rsidR="003434B8" w:rsidRPr="00FB227F" w:rsidRDefault="003434B8" w:rsidP="003434B8">
      <w:pPr>
        <w:autoSpaceDE w:val="0"/>
        <w:autoSpaceDN w:val="0"/>
        <w:adjustRightInd w:val="0"/>
        <w:spacing w:after="0"/>
        <w:rPr>
          <w:rFonts w:cs="Arial"/>
          <w:bCs/>
          <w:szCs w:val="24"/>
        </w:rPr>
      </w:pPr>
    </w:p>
    <w:p w14:paraId="19F2FE11" w14:textId="77777777"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Los párvulos deben respetar los horarios planificados para cada actividad dentro de la salida. </w:t>
      </w:r>
    </w:p>
    <w:p w14:paraId="1A097FF6" w14:textId="77777777" w:rsidR="003434B8" w:rsidRDefault="003434B8" w:rsidP="003434B8">
      <w:pPr>
        <w:pStyle w:val="Prrafodelista"/>
        <w:rPr>
          <w:rFonts w:cs="Arial"/>
          <w:bCs/>
          <w:szCs w:val="24"/>
        </w:rPr>
      </w:pPr>
    </w:p>
    <w:p w14:paraId="797EB32A" w14:textId="77777777" w:rsidR="003434B8" w:rsidRPr="003B7F3D" w:rsidRDefault="003434B8" w:rsidP="002512C6">
      <w:pPr>
        <w:pStyle w:val="Prrafodelista"/>
        <w:numPr>
          <w:ilvl w:val="0"/>
          <w:numId w:val="83"/>
        </w:numPr>
        <w:autoSpaceDE w:val="0"/>
        <w:autoSpaceDN w:val="0"/>
        <w:adjustRightInd w:val="0"/>
        <w:spacing w:after="0"/>
        <w:rPr>
          <w:rFonts w:cs="Arial"/>
          <w:bCs/>
          <w:szCs w:val="24"/>
        </w:rPr>
      </w:pPr>
      <w:r w:rsidRPr="003B7F3D">
        <w:rPr>
          <w:rFonts w:cs="Arial"/>
          <w:bCs/>
          <w:szCs w:val="24"/>
        </w:rPr>
        <w:t xml:space="preserve">No jugar con comidas o bebidas, ya sean frías o calientes, por el peligro que tal hecho reviste para la salud de cada estudiante.  </w:t>
      </w:r>
    </w:p>
    <w:p w14:paraId="0CAC584F" w14:textId="77777777" w:rsidR="003434B8" w:rsidRDefault="003434B8" w:rsidP="00087158">
      <w:pPr>
        <w:autoSpaceDE w:val="0"/>
        <w:autoSpaceDN w:val="0"/>
        <w:adjustRightInd w:val="0"/>
        <w:rPr>
          <w:rFonts w:cs="Arial"/>
          <w:bCs/>
          <w:szCs w:val="24"/>
        </w:rPr>
      </w:pPr>
    </w:p>
    <w:p w14:paraId="4AC48087" w14:textId="77777777" w:rsidR="00087158" w:rsidRDefault="00087158" w:rsidP="00E75889"/>
    <w:p w14:paraId="24BFE19D" w14:textId="77777777" w:rsidR="009B6EE4" w:rsidRDefault="009B6EE4" w:rsidP="009B6EE4">
      <w:pPr>
        <w:spacing w:after="0" w:line="240" w:lineRule="auto"/>
        <w:ind w:left="708"/>
        <w:rPr>
          <w:szCs w:val="24"/>
        </w:rPr>
      </w:pPr>
    </w:p>
    <w:p w14:paraId="703F0A17" w14:textId="77777777" w:rsidR="00FB1C6B" w:rsidRDefault="001665E5" w:rsidP="00A566DD">
      <w:pPr>
        <w:pStyle w:val="Ttulo1"/>
      </w:pPr>
      <w:bookmarkStart w:id="69" w:name="_Toc66107251"/>
      <w:r w:rsidRPr="00EF3C80">
        <w:t>Título VII</w:t>
      </w:r>
      <w:r>
        <w:t>I</w:t>
      </w:r>
      <w:r w:rsidRPr="00EF3C80">
        <w:t xml:space="preserve"> </w:t>
      </w:r>
      <w:r w:rsidR="00A566DD">
        <w:t>– REGULACIONES REFERIDAS AL ÁMBITO DE LA CONVIVENCIA ESCOLAR Y BUEN TRATO</w:t>
      </w:r>
      <w:bookmarkEnd w:id="69"/>
    </w:p>
    <w:p w14:paraId="3D730E30" w14:textId="77777777" w:rsidR="00A566DD" w:rsidRDefault="00A566DD" w:rsidP="00A566DD"/>
    <w:p w14:paraId="01F42EC5" w14:textId="77777777" w:rsidR="002A315D" w:rsidRDefault="00A566DD" w:rsidP="002512C6">
      <w:pPr>
        <w:pStyle w:val="Ttulo3"/>
        <w:numPr>
          <w:ilvl w:val="0"/>
          <w:numId w:val="85"/>
        </w:numPr>
      </w:pPr>
      <w:bookmarkStart w:id="70" w:name="_Toc66107252"/>
      <w:r>
        <w:t>Sobre el Consejo Escolar</w:t>
      </w:r>
      <w:bookmarkEnd w:id="70"/>
    </w:p>
    <w:p w14:paraId="0FB2DB30" w14:textId="77777777" w:rsidR="005418AE" w:rsidRPr="005418AE" w:rsidRDefault="005418AE" w:rsidP="005418AE"/>
    <w:p w14:paraId="5B8F8CF1" w14:textId="77777777" w:rsidR="002A315D" w:rsidRDefault="002A315D" w:rsidP="002A315D">
      <w:pPr>
        <w:autoSpaceDE w:val="0"/>
        <w:autoSpaceDN w:val="0"/>
        <w:adjustRightInd w:val="0"/>
        <w:rPr>
          <w:rFonts w:cs="Arial"/>
          <w:bCs/>
          <w:szCs w:val="24"/>
        </w:rPr>
      </w:pPr>
      <w:r w:rsidRPr="002A315D">
        <w:rPr>
          <w:rFonts w:cs="Arial"/>
          <w:bCs/>
          <w:szCs w:val="24"/>
        </w:rPr>
        <w:t>De acuerdo con el Artículo 15° de la Ley N° 20.370 General de Educación, “en cada establecimiento subvencionado o que recibe aportes del Estado deberá existir un Consejo Escolar. Dicha instancia tendrá como objetivo estimular y canalizar la participación de la comunidad educativa en el proyecto educativo y en las demás áreas que estén dentro de la esfera de sus competencias”.</w:t>
      </w:r>
    </w:p>
    <w:p w14:paraId="12F0F162" w14:textId="77777777" w:rsidR="002A315D" w:rsidRPr="000F4E4B" w:rsidRDefault="002A315D" w:rsidP="002A315D">
      <w:pPr>
        <w:autoSpaceDE w:val="0"/>
        <w:autoSpaceDN w:val="0"/>
        <w:adjustRightInd w:val="0"/>
        <w:rPr>
          <w:rFonts w:cs="Arial"/>
          <w:bCs/>
          <w:szCs w:val="24"/>
        </w:rPr>
      </w:pPr>
      <w:r w:rsidRPr="000F4E4B">
        <w:rPr>
          <w:rFonts w:cs="Arial"/>
          <w:bCs/>
          <w:szCs w:val="24"/>
        </w:rPr>
        <w:t xml:space="preserve">Siguiendo el mismo Decreto, el Consejo Escolar sesionará al menos cuatro veces en meses distintos del año escolar respectivo y su quórum mínimo de funcionamiento será la mayoría simple de sus miembros. La Dirección del establecimiento “deberá mantener a disposición de los integrantes del Consejo Escolar, los antecedentes necesarios para que éstos puedan participar de manera informada y activa en las materias de su competencia. En ningún caso el sostenedor podrá impedir o dificultar la constitución del Consejo Escolar, ni obstaculizar, de cualquier modo, su funcionamiento regular”. </w:t>
      </w:r>
    </w:p>
    <w:p w14:paraId="14B2423C" w14:textId="2CC60041" w:rsidR="002A315D" w:rsidRDefault="002A315D" w:rsidP="002A315D">
      <w:pPr>
        <w:jc w:val="center"/>
      </w:pPr>
      <w:r>
        <w:t>Inte</w:t>
      </w:r>
      <w:r w:rsidR="00DD0057">
        <w:t>grantes del Consejo Escolar 202</w:t>
      </w:r>
      <w:r w:rsidR="00DE0211">
        <w:t>4</w:t>
      </w:r>
    </w:p>
    <w:tbl>
      <w:tblPr>
        <w:tblStyle w:val="Tablaconcuadrcula"/>
        <w:tblW w:w="0" w:type="auto"/>
        <w:tblLook w:val="04A0" w:firstRow="1" w:lastRow="0" w:firstColumn="1" w:lastColumn="0" w:noHBand="0" w:noVBand="1"/>
      </w:tblPr>
      <w:tblGrid>
        <w:gridCol w:w="4414"/>
        <w:gridCol w:w="4414"/>
      </w:tblGrid>
      <w:tr w:rsidR="00EE66CA" w14:paraId="18CFF157" w14:textId="77777777" w:rsidTr="00EE66CA">
        <w:tc>
          <w:tcPr>
            <w:tcW w:w="4414" w:type="dxa"/>
          </w:tcPr>
          <w:p w14:paraId="15A3ADAC" w14:textId="77777777" w:rsidR="00EE66CA" w:rsidRDefault="00EE66CA" w:rsidP="00A566DD">
            <w:r>
              <w:t>Nombre del Participante</w:t>
            </w:r>
          </w:p>
        </w:tc>
        <w:tc>
          <w:tcPr>
            <w:tcW w:w="4414" w:type="dxa"/>
          </w:tcPr>
          <w:p w14:paraId="434A69F7" w14:textId="77777777" w:rsidR="00EE66CA" w:rsidRDefault="00EE66CA" w:rsidP="00A566DD">
            <w:r>
              <w:t>Estamento</w:t>
            </w:r>
          </w:p>
        </w:tc>
      </w:tr>
      <w:tr w:rsidR="00EE66CA" w14:paraId="540549E4" w14:textId="77777777" w:rsidTr="00EE66CA">
        <w:tc>
          <w:tcPr>
            <w:tcW w:w="4414" w:type="dxa"/>
          </w:tcPr>
          <w:p w14:paraId="7C6A4A74" w14:textId="77777777" w:rsidR="00EE66CA" w:rsidRPr="006237C1" w:rsidRDefault="006150B6" w:rsidP="00A566DD">
            <w:r w:rsidRPr="006237C1">
              <w:t>Jocelyn Rebolledo Martínez</w:t>
            </w:r>
          </w:p>
        </w:tc>
        <w:tc>
          <w:tcPr>
            <w:tcW w:w="4414" w:type="dxa"/>
          </w:tcPr>
          <w:p w14:paraId="14B738A8" w14:textId="77777777" w:rsidR="00EE66CA" w:rsidRDefault="006150B6" w:rsidP="00A566DD">
            <w:r>
              <w:t>Directora</w:t>
            </w:r>
          </w:p>
        </w:tc>
      </w:tr>
      <w:tr w:rsidR="00EE66CA" w14:paraId="36BB952F" w14:textId="77777777" w:rsidTr="00EE66CA">
        <w:tc>
          <w:tcPr>
            <w:tcW w:w="4414" w:type="dxa"/>
          </w:tcPr>
          <w:p w14:paraId="69F086E4" w14:textId="77777777" w:rsidR="00EE66CA" w:rsidRPr="006237C1" w:rsidRDefault="006150B6" w:rsidP="00A566DD">
            <w:r w:rsidRPr="006237C1">
              <w:t>Camila Escalona Pinto</w:t>
            </w:r>
          </w:p>
        </w:tc>
        <w:tc>
          <w:tcPr>
            <w:tcW w:w="4414" w:type="dxa"/>
          </w:tcPr>
          <w:p w14:paraId="4B73DB94" w14:textId="77777777" w:rsidR="00EE66CA" w:rsidRDefault="00EE66CA" w:rsidP="00A566DD">
            <w:r>
              <w:t>Representante Legal</w:t>
            </w:r>
          </w:p>
        </w:tc>
      </w:tr>
      <w:tr w:rsidR="00EE66CA" w14:paraId="1C9750C7" w14:textId="77777777" w:rsidTr="00EE66CA">
        <w:tc>
          <w:tcPr>
            <w:tcW w:w="4414" w:type="dxa"/>
          </w:tcPr>
          <w:p w14:paraId="5556EC70" w14:textId="65A289D0" w:rsidR="00EE66CA" w:rsidRPr="006237C1" w:rsidRDefault="00FD5E33" w:rsidP="00A566DD">
            <w:r>
              <w:t>Paulina Lazo Urquieta</w:t>
            </w:r>
          </w:p>
        </w:tc>
        <w:tc>
          <w:tcPr>
            <w:tcW w:w="4414" w:type="dxa"/>
          </w:tcPr>
          <w:p w14:paraId="02B95FA8" w14:textId="77777777" w:rsidR="00EE66CA" w:rsidRDefault="00EE66CA" w:rsidP="00A566DD">
            <w:r>
              <w:t>Docente</w:t>
            </w:r>
          </w:p>
        </w:tc>
      </w:tr>
      <w:tr w:rsidR="00EE66CA" w14:paraId="11F1E2E6" w14:textId="77777777" w:rsidTr="00EE66CA">
        <w:tc>
          <w:tcPr>
            <w:tcW w:w="4414" w:type="dxa"/>
          </w:tcPr>
          <w:p w14:paraId="7402A43B" w14:textId="77777777" w:rsidR="00EE66CA" w:rsidRPr="006237C1" w:rsidRDefault="006237C1" w:rsidP="00A566DD">
            <w:r w:rsidRPr="006237C1">
              <w:t>Nicole González Arce</w:t>
            </w:r>
          </w:p>
        </w:tc>
        <w:tc>
          <w:tcPr>
            <w:tcW w:w="4414" w:type="dxa"/>
          </w:tcPr>
          <w:p w14:paraId="24635649" w14:textId="77777777" w:rsidR="00EE66CA" w:rsidRDefault="00EE66CA" w:rsidP="00A566DD">
            <w:r>
              <w:t>Asistente de la Educación</w:t>
            </w:r>
          </w:p>
        </w:tc>
      </w:tr>
      <w:tr w:rsidR="00EE66CA" w14:paraId="0936A004" w14:textId="77777777" w:rsidTr="00EE66CA">
        <w:tc>
          <w:tcPr>
            <w:tcW w:w="4414" w:type="dxa"/>
          </w:tcPr>
          <w:p w14:paraId="079A43C3" w14:textId="4EB451AF" w:rsidR="00EE66CA" w:rsidRPr="006237C1" w:rsidRDefault="00B94E5D" w:rsidP="00A566DD">
            <w:r>
              <w:t>Andrea Maldonado</w:t>
            </w:r>
          </w:p>
        </w:tc>
        <w:tc>
          <w:tcPr>
            <w:tcW w:w="4414" w:type="dxa"/>
          </w:tcPr>
          <w:p w14:paraId="442637C7" w14:textId="6E3A0FA5" w:rsidR="00EE66CA" w:rsidRDefault="00FD5E33" w:rsidP="00A566DD">
            <w:r>
              <w:t>Presidenta</w:t>
            </w:r>
            <w:r w:rsidR="00EE66CA">
              <w:t xml:space="preserve"> de Centro de Apoderados</w:t>
            </w:r>
          </w:p>
        </w:tc>
      </w:tr>
    </w:tbl>
    <w:p w14:paraId="5B5E94F4" w14:textId="77777777" w:rsidR="00EE66CA" w:rsidRDefault="00EE66CA" w:rsidP="00A566DD"/>
    <w:p w14:paraId="56854C00" w14:textId="327DAD7C" w:rsidR="002A315D" w:rsidRDefault="002A315D" w:rsidP="002A315D">
      <w:pPr>
        <w:autoSpaceDE w:val="0"/>
        <w:autoSpaceDN w:val="0"/>
        <w:adjustRightInd w:val="0"/>
        <w:rPr>
          <w:rFonts w:cs="Arial"/>
          <w:bCs/>
          <w:szCs w:val="24"/>
        </w:rPr>
      </w:pPr>
      <w:r w:rsidRPr="000F4E4B">
        <w:rPr>
          <w:rFonts w:cs="Arial"/>
          <w:bCs/>
          <w:szCs w:val="24"/>
        </w:rPr>
        <w:t>El consejo tendrá atribuciones de tipo consultivo</w:t>
      </w:r>
      <w:r w:rsidR="00FD5E33">
        <w:rPr>
          <w:rFonts w:cs="Arial"/>
          <w:bCs/>
          <w:szCs w:val="24"/>
        </w:rPr>
        <w:t xml:space="preserve"> e</w:t>
      </w:r>
      <w:r w:rsidRPr="000F4E4B">
        <w:rPr>
          <w:rFonts w:cs="Arial"/>
          <w:bCs/>
          <w:szCs w:val="24"/>
        </w:rPr>
        <w:t xml:space="preserve"> informativo.</w:t>
      </w:r>
    </w:p>
    <w:p w14:paraId="12B1E055" w14:textId="77777777" w:rsidR="007E2DF9" w:rsidRPr="000F4E4B" w:rsidRDefault="007E2DF9" w:rsidP="002A315D">
      <w:pPr>
        <w:autoSpaceDE w:val="0"/>
        <w:autoSpaceDN w:val="0"/>
        <w:adjustRightInd w:val="0"/>
        <w:rPr>
          <w:rFonts w:cs="Arial"/>
          <w:bCs/>
          <w:szCs w:val="24"/>
        </w:rPr>
      </w:pPr>
    </w:p>
    <w:tbl>
      <w:tblPr>
        <w:tblStyle w:val="Tablaconcuadrcula"/>
        <w:tblW w:w="0" w:type="auto"/>
        <w:tblLook w:val="04A0" w:firstRow="1" w:lastRow="0" w:firstColumn="1" w:lastColumn="0" w:noHBand="0" w:noVBand="1"/>
      </w:tblPr>
      <w:tblGrid>
        <w:gridCol w:w="8828"/>
      </w:tblGrid>
      <w:tr w:rsidR="002A315D" w14:paraId="64DAD35E" w14:textId="77777777" w:rsidTr="00E91E12">
        <w:tc>
          <w:tcPr>
            <w:tcW w:w="8828" w:type="dxa"/>
          </w:tcPr>
          <w:p w14:paraId="52C18366" w14:textId="77777777" w:rsidR="002A315D" w:rsidRDefault="002A315D" w:rsidP="00E91E12">
            <w:pPr>
              <w:autoSpaceDE w:val="0"/>
              <w:autoSpaceDN w:val="0"/>
              <w:adjustRightInd w:val="0"/>
              <w:spacing w:line="240" w:lineRule="auto"/>
              <w:rPr>
                <w:rFonts w:cs="Arial"/>
                <w:bCs/>
                <w:szCs w:val="24"/>
              </w:rPr>
            </w:pPr>
            <w:r w:rsidRPr="006D70E4">
              <w:rPr>
                <w:rFonts w:cs="Arial"/>
                <w:b/>
                <w:szCs w:val="24"/>
              </w:rPr>
              <w:t xml:space="preserve">El Consejo será informado, a lo menos, de las siguientes materias, en las oportunidades y con los requisitos que a continuación se señalan: </w:t>
            </w:r>
          </w:p>
        </w:tc>
      </w:tr>
      <w:tr w:rsidR="002A315D" w14:paraId="47AACA19" w14:textId="77777777" w:rsidTr="00E91E12">
        <w:tc>
          <w:tcPr>
            <w:tcW w:w="8828" w:type="dxa"/>
          </w:tcPr>
          <w:p w14:paraId="39EBABE5" w14:textId="77777777" w:rsidR="002A315D" w:rsidRDefault="002A315D" w:rsidP="00E91E12">
            <w:pPr>
              <w:autoSpaceDE w:val="0"/>
              <w:autoSpaceDN w:val="0"/>
              <w:adjustRightInd w:val="0"/>
              <w:spacing w:line="240" w:lineRule="auto"/>
              <w:rPr>
                <w:rFonts w:cs="Arial"/>
                <w:bCs/>
                <w:szCs w:val="24"/>
              </w:rPr>
            </w:pPr>
          </w:p>
          <w:p w14:paraId="212E3581" w14:textId="77777777" w:rsidR="002A315D" w:rsidRPr="000F4E4B" w:rsidRDefault="002A315D" w:rsidP="00E91E12">
            <w:pPr>
              <w:autoSpaceDE w:val="0"/>
              <w:autoSpaceDN w:val="0"/>
              <w:adjustRightInd w:val="0"/>
              <w:spacing w:line="240" w:lineRule="auto"/>
              <w:rPr>
                <w:rFonts w:cs="Arial"/>
                <w:bCs/>
                <w:szCs w:val="24"/>
              </w:rPr>
            </w:pPr>
            <w:r w:rsidRPr="000F4E4B">
              <w:rPr>
                <w:rFonts w:cs="Arial"/>
                <w:bCs/>
                <w:szCs w:val="24"/>
              </w:rPr>
              <w:t>a) Los logros de aprendizaje de los alumnos. El director del establecimiento deberá informar, a lo menos semestralmente, acerca de los resultados de rendimiento escolar y/o mediciones de la calidad de la educación, obtenidos por el establecimiento.</w:t>
            </w:r>
          </w:p>
          <w:p w14:paraId="04C74A04" w14:textId="77777777" w:rsidR="002A315D" w:rsidRDefault="002A315D" w:rsidP="00E91E12">
            <w:pPr>
              <w:autoSpaceDE w:val="0"/>
              <w:autoSpaceDN w:val="0"/>
              <w:adjustRightInd w:val="0"/>
              <w:rPr>
                <w:rFonts w:cs="Arial"/>
                <w:bCs/>
                <w:szCs w:val="24"/>
              </w:rPr>
            </w:pPr>
          </w:p>
          <w:p w14:paraId="6C6F3F1C" w14:textId="77777777" w:rsidR="002A315D" w:rsidRPr="000F4E4B" w:rsidRDefault="002A315D" w:rsidP="00E91E12">
            <w:pPr>
              <w:autoSpaceDE w:val="0"/>
              <w:autoSpaceDN w:val="0"/>
              <w:adjustRightInd w:val="0"/>
              <w:spacing w:line="240" w:lineRule="auto"/>
              <w:rPr>
                <w:rFonts w:cs="Arial"/>
                <w:bCs/>
                <w:szCs w:val="24"/>
              </w:rPr>
            </w:pPr>
            <w:r w:rsidRPr="000F4E4B">
              <w:rPr>
                <w:rFonts w:cs="Arial"/>
                <w:bCs/>
                <w:szCs w:val="24"/>
              </w:rPr>
              <w:t>b) Los informes de las visitas de fiscalización del Ministerio de Educación respecto del cumplimiento de la Ley Nº 18.962 y del D.F.L. Nº 2 de 1998, del Ministerio de Educación. Esta información será comunicada por el director en la primera sesión del Consejo luego de realizada la visita.</w:t>
            </w:r>
          </w:p>
          <w:p w14:paraId="02D51634" w14:textId="77777777" w:rsidR="002A315D" w:rsidRDefault="002A315D" w:rsidP="00E91E12">
            <w:pPr>
              <w:autoSpaceDE w:val="0"/>
              <w:autoSpaceDN w:val="0"/>
              <w:adjustRightInd w:val="0"/>
              <w:rPr>
                <w:rFonts w:cs="Arial"/>
                <w:bCs/>
                <w:szCs w:val="24"/>
              </w:rPr>
            </w:pPr>
          </w:p>
          <w:p w14:paraId="43C17446" w14:textId="654D0E9D" w:rsidR="002A315D" w:rsidRDefault="002A315D" w:rsidP="00E91E12">
            <w:pPr>
              <w:autoSpaceDE w:val="0"/>
              <w:autoSpaceDN w:val="0"/>
              <w:adjustRightInd w:val="0"/>
              <w:spacing w:line="240" w:lineRule="auto"/>
              <w:rPr>
                <w:rFonts w:cs="Arial"/>
                <w:bCs/>
                <w:szCs w:val="24"/>
              </w:rPr>
            </w:pPr>
            <w:r w:rsidRPr="000F4E4B">
              <w:rPr>
                <w:rFonts w:cs="Arial"/>
                <w:bCs/>
                <w:szCs w:val="24"/>
              </w:rPr>
              <w:t xml:space="preserve">c) En </w:t>
            </w:r>
            <w:r w:rsidR="000B516D">
              <w:rPr>
                <w:rFonts w:cs="Arial"/>
                <w:bCs/>
                <w:szCs w:val="24"/>
              </w:rPr>
              <w:t>los establecimientos de educación pública</w:t>
            </w:r>
            <w:r w:rsidRPr="000F4E4B">
              <w:rPr>
                <w:rFonts w:cs="Arial"/>
                <w:bCs/>
                <w:szCs w:val="24"/>
              </w:rPr>
              <w:t>, del presupuesto anual de todos los ingresos y todos los gastos del establecimiento. Para estos efectos, el sostenedor del establecimiento entregará, en la primera sesión de cada año, un informe detallado de la situación financiera del colegio, pudiendo el Consejo hacer observaciones y pedir las aclaraciones que estime necesarias.</w:t>
            </w:r>
          </w:p>
          <w:p w14:paraId="6F9681CA" w14:textId="77777777" w:rsidR="002A315D" w:rsidRDefault="002A315D" w:rsidP="00E91E12">
            <w:pPr>
              <w:autoSpaceDE w:val="0"/>
              <w:autoSpaceDN w:val="0"/>
              <w:adjustRightInd w:val="0"/>
              <w:rPr>
                <w:rFonts w:cs="Arial"/>
                <w:bCs/>
                <w:szCs w:val="24"/>
              </w:rPr>
            </w:pPr>
          </w:p>
          <w:p w14:paraId="7BFE037D" w14:textId="77777777" w:rsidR="002A315D" w:rsidRPr="000F4E4B" w:rsidRDefault="002A315D" w:rsidP="00E91E12">
            <w:pPr>
              <w:autoSpaceDE w:val="0"/>
              <w:autoSpaceDN w:val="0"/>
              <w:adjustRightInd w:val="0"/>
              <w:spacing w:line="240" w:lineRule="auto"/>
              <w:rPr>
                <w:rFonts w:cs="Arial"/>
                <w:bCs/>
                <w:szCs w:val="24"/>
              </w:rPr>
            </w:pPr>
            <w:r w:rsidRPr="000F4E4B">
              <w:rPr>
                <w:rFonts w:cs="Arial"/>
                <w:bCs/>
                <w:szCs w:val="24"/>
              </w:rPr>
              <w:t>d) Del informe de ingresos efectivamente percibidos y de los gastos efectuados. Esta información la entregará el sostenedor, cada cuatro meses, debiendo especificar detalle de cuentas o ítem.</w:t>
            </w:r>
          </w:p>
          <w:p w14:paraId="5AD8BBD5" w14:textId="77777777" w:rsidR="002A315D" w:rsidRDefault="002A315D" w:rsidP="00E91E12">
            <w:pPr>
              <w:autoSpaceDE w:val="0"/>
              <w:autoSpaceDN w:val="0"/>
              <w:adjustRightInd w:val="0"/>
              <w:rPr>
                <w:rFonts w:cs="Arial"/>
                <w:bCs/>
                <w:szCs w:val="24"/>
              </w:rPr>
            </w:pPr>
          </w:p>
        </w:tc>
      </w:tr>
    </w:tbl>
    <w:p w14:paraId="7E17F440" w14:textId="77777777" w:rsidR="00EE66CA" w:rsidRDefault="00EE66CA" w:rsidP="00A566DD"/>
    <w:tbl>
      <w:tblPr>
        <w:tblStyle w:val="Tablaconcuadrcula"/>
        <w:tblW w:w="0" w:type="auto"/>
        <w:tblLook w:val="04A0" w:firstRow="1" w:lastRow="0" w:firstColumn="1" w:lastColumn="0" w:noHBand="0" w:noVBand="1"/>
      </w:tblPr>
      <w:tblGrid>
        <w:gridCol w:w="8828"/>
      </w:tblGrid>
      <w:tr w:rsidR="008E208C" w14:paraId="0681FBFB" w14:textId="77777777" w:rsidTr="00E91E12">
        <w:tc>
          <w:tcPr>
            <w:tcW w:w="8828" w:type="dxa"/>
          </w:tcPr>
          <w:p w14:paraId="78022CEA" w14:textId="77777777" w:rsidR="008E208C" w:rsidRPr="00F41002" w:rsidRDefault="008E208C" w:rsidP="00E91E12">
            <w:pPr>
              <w:autoSpaceDE w:val="0"/>
              <w:autoSpaceDN w:val="0"/>
              <w:adjustRightInd w:val="0"/>
              <w:rPr>
                <w:rFonts w:cs="Arial"/>
                <w:b/>
                <w:szCs w:val="24"/>
              </w:rPr>
            </w:pPr>
            <w:r w:rsidRPr="00F41002">
              <w:rPr>
                <w:rFonts w:cs="Arial"/>
                <w:b/>
                <w:szCs w:val="24"/>
              </w:rPr>
              <w:t xml:space="preserve">El Consejo será consultado, a lo menos, en los siguientes aspectos: </w:t>
            </w:r>
          </w:p>
        </w:tc>
      </w:tr>
      <w:tr w:rsidR="008E208C" w14:paraId="5846A880" w14:textId="77777777" w:rsidTr="00E91E12">
        <w:tc>
          <w:tcPr>
            <w:tcW w:w="8828" w:type="dxa"/>
          </w:tcPr>
          <w:p w14:paraId="43AC801C" w14:textId="77777777" w:rsidR="008E208C" w:rsidRDefault="008E208C" w:rsidP="00E91E12">
            <w:pPr>
              <w:autoSpaceDE w:val="0"/>
              <w:autoSpaceDN w:val="0"/>
              <w:adjustRightInd w:val="0"/>
              <w:rPr>
                <w:rFonts w:cs="Arial"/>
                <w:bCs/>
              </w:rPr>
            </w:pPr>
            <w:r w:rsidRPr="007C407B">
              <w:rPr>
                <w:rFonts w:cs="Arial"/>
                <w:bCs/>
              </w:rPr>
              <w:t>a) Proyecto Educativo Institucional</w:t>
            </w:r>
            <w:r>
              <w:rPr>
                <w:rFonts w:cs="Arial"/>
                <w:bCs/>
              </w:rPr>
              <w:t>.</w:t>
            </w:r>
          </w:p>
          <w:p w14:paraId="4BBB874A" w14:textId="77777777" w:rsidR="008E208C" w:rsidRPr="007C407B" w:rsidRDefault="008E208C" w:rsidP="00E91E12">
            <w:pPr>
              <w:autoSpaceDE w:val="0"/>
              <w:autoSpaceDN w:val="0"/>
              <w:adjustRightInd w:val="0"/>
              <w:rPr>
                <w:rFonts w:cs="Arial"/>
                <w:bCs/>
              </w:rPr>
            </w:pPr>
          </w:p>
          <w:p w14:paraId="744208E8" w14:textId="77777777" w:rsidR="008E208C" w:rsidRDefault="008E208C" w:rsidP="00E91E12">
            <w:pPr>
              <w:autoSpaceDE w:val="0"/>
              <w:autoSpaceDN w:val="0"/>
              <w:adjustRightInd w:val="0"/>
              <w:rPr>
                <w:rFonts w:cs="Arial"/>
                <w:bCs/>
              </w:rPr>
            </w:pPr>
            <w:r w:rsidRPr="007C407B">
              <w:rPr>
                <w:rFonts w:cs="Arial"/>
                <w:bCs/>
              </w:rPr>
              <w:t>b) Programación anual y actividades extracurriculares</w:t>
            </w:r>
            <w:r>
              <w:rPr>
                <w:rFonts w:cs="Arial"/>
                <w:bCs/>
              </w:rPr>
              <w:t>.</w:t>
            </w:r>
          </w:p>
          <w:p w14:paraId="245CA31F" w14:textId="77777777" w:rsidR="008E208C" w:rsidRPr="007C407B" w:rsidRDefault="008E208C" w:rsidP="00E91E12">
            <w:pPr>
              <w:autoSpaceDE w:val="0"/>
              <w:autoSpaceDN w:val="0"/>
              <w:adjustRightInd w:val="0"/>
              <w:rPr>
                <w:rFonts w:cs="Arial"/>
                <w:bCs/>
              </w:rPr>
            </w:pPr>
          </w:p>
          <w:p w14:paraId="10EA930A" w14:textId="77777777" w:rsidR="008E208C" w:rsidRDefault="008E208C" w:rsidP="00E91E12">
            <w:pPr>
              <w:autoSpaceDE w:val="0"/>
              <w:autoSpaceDN w:val="0"/>
              <w:adjustRightInd w:val="0"/>
              <w:rPr>
                <w:rFonts w:cs="Arial"/>
                <w:bCs/>
              </w:rPr>
            </w:pPr>
            <w:r w:rsidRPr="007C407B">
              <w:rPr>
                <w:rFonts w:cs="Arial"/>
                <w:bCs/>
              </w:rPr>
              <w:t>c) Las metas del establecimiento y los proyectos de mejoramiento propuestos</w:t>
            </w:r>
            <w:r>
              <w:rPr>
                <w:rFonts w:cs="Arial"/>
                <w:bCs/>
              </w:rPr>
              <w:t>.</w:t>
            </w:r>
          </w:p>
          <w:p w14:paraId="121791A5" w14:textId="77777777" w:rsidR="008E208C" w:rsidRPr="007C407B" w:rsidRDefault="008E208C" w:rsidP="00E91E12">
            <w:pPr>
              <w:autoSpaceDE w:val="0"/>
              <w:autoSpaceDN w:val="0"/>
              <w:adjustRightInd w:val="0"/>
              <w:rPr>
                <w:rFonts w:cs="Arial"/>
                <w:bCs/>
              </w:rPr>
            </w:pPr>
          </w:p>
          <w:p w14:paraId="2D3B2476" w14:textId="77777777" w:rsidR="008E208C" w:rsidRDefault="008E208C" w:rsidP="00E91E12">
            <w:pPr>
              <w:autoSpaceDE w:val="0"/>
              <w:autoSpaceDN w:val="0"/>
              <w:adjustRightInd w:val="0"/>
              <w:spacing w:line="240" w:lineRule="auto"/>
              <w:rPr>
                <w:rFonts w:cs="Arial"/>
                <w:bCs/>
              </w:rPr>
            </w:pPr>
            <w:r w:rsidRPr="007C407B">
              <w:rPr>
                <w:rFonts w:cs="Arial"/>
                <w:bCs/>
              </w:rPr>
              <w:t>d) El informe escrito de la gestión educativa del establecimiento que realiza el director anualmente, antes de ser presentado a la comunidad educativa</w:t>
            </w:r>
            <w:r>
              <w:rPr>
                <w:rFonts w:cs="Arial"/>
                <w:bCs/>
              </w:rPr>
              <w:t>.</w:t>
            </w:r>
          </w:p>
          <w:p w14:paraId="50F27B36" w14:textId="77777777" w:rsidR="008E208C" w:rsidRPr="007C407B" w:rsidRDefault="008E208C" w:rsidP="00E91E12">
            <w:pPr>
              <w:autoSpaceDE w:val="0"/>
              <w:autoSpaceDN w:val="0"/>
              <w:adjustRightInd w:val="0"/>
              <w:spacing w:line="240" w:lineRule="auto"/>
              <w:rPr>
                <w:rFonts w:cs="Arial"/>
                <w:bCs/>
              </w:rPr>
            </w:pPr>
          </w:p>
          <w:p w14:paraId="016DB73D" w14:textId="77777777" w:rsidR="008E208C" w:rsidRPr="007C407B" w:rsidRDefault="008E208C" w:rsidP="00E91E12">
            <w:pPr>
              <w:autoSpaceDE w:val="0"/>
              <w:autoSpaceDN w:val="0"/>
              <w:adjustRightInd w:val="0"/>
              <w:spacing w:line="240" w:lineRule="auto"/>
              <w:rPr>
                <w:rFonts w:cs="Arial"/>
                <w:bCs/>
              </w:rPr>
            </w:pPr>
            <w:r w:rsidRPr="007C407B">
              <w:rPr>
                <w:rFonts w:cs="Arial"/>
                <w:bCs/>
              </w:rPr>
              <w:t xml:space="preserve">e) La elaboración y las modificaciones al reglamento interno del establecimiento, sin perjuicio de la aprobación de este, si se le hubiese otorgado esa atribución. </w:t>
            </w:r>
          </w:p>
          <w:p w14:paraId="691B52DC" w14:textId="77777777" w:rsidR="008E208C" w:rsidRDefault="008E208C" w:rsidP="00E91E12">
            <w:pPr>
              <w:autoSpaceDE w:val="0"/>
              <w:autoSpaceDN w:val="0"/>
              <w:adjustRightInd w:val="0"/>
              <w:spacing w:line="240" w:lineRule="auto"/>
              <w:rPr>
                <w:rFonts w:cs="Arial"/>
                <w:bCs/>
                <w:szCs w:val="24"/>
              </w:rPr>
            </w:pPr>
          </w:p>
        </w:tc>
      </w:tr>
    </w:tbl>
    <w:p w14:paraId="29BB0EFE" w14:textId="77777777" w:rsidR="008E208C" w:rsidRDefault="008E208C" w:rsidP="00A566DD"/>
    <w:p w14:paraId="083AED9C" w14:textId="77777777" w:rsidR="00D31630" w:rsidRDefault="00D31630" w:rsidP="002512C6">
      <w:pPr>
        <w:pStyle w:val="Ttulo3"/>
        <w:numPr>
          <w:ilvl w:val="0"/>
          <w:numId w:val="85"/>
        </w:numPr>
      </w:pPr>
      <w:bookmarkStart w:id="71" w:name="_Toc66107253"/>
      <w:r>
        <w:t>Sobre el Encargado de Convivencia Escolar</w:t>
      </w:r>
      <w:bookmarkEnd w:id="71"/>
    </w:p>
    <w:p w14:paraId="57BA2A26" w14:textId="77777777" w:rsidR="005418AE" w:rsidRDefault="005418AE" w:rsidP="00D31630">
      <w:pPr>
        <w:autoSpaceDE w:val="0"/>
        <w:autoSpaceDN w:val="0"/>
        <w:adjustRightInd w:val="0"/>
        <w:ind w:firstLine="708"/>
        <w:rPr>
          <w:rFonts w:cs="Arial"/>
          <w:bCs/>
          <w:sz w:val="22"/>
        </w:rPr>
      </w:pPr>
    </w:p>
    <w:p w14:paraId="5CB08215" w14:textId="51F4DE36" w:rsidR="00D31630" w:rsidRDefault="00D31630" w:rsidP="000B516D">
      <w:pPr>
        <w:autoSpaceDE w:val="0"/>
        <w:autoSpaceDN w:val="0"/>
        <w:adjustRightInd w:val="0"/>
        <w:ind w:firstLine="708"/>
        <w:rPr>
          <w:rFonts w:cs="Arial"/>
          <w:bCs/>
          <w:sz w:val="22"/>
        </w:rPr>
      </w:pPr>
      <w:r w:rsidRPr="000B516D">
        <w:rPr>
          <w:rFonts w:cs="Arial"/>
          <w:bCs/>
          <w:szCs w:val="24"/>
        </w:rPr>
        <w:t>El Encargado de Convivencia Escolar de la Escuela Especial de Lenguaje Los Chavitos es</w:t>
      </w:r>
      <w:r w:rsidR="005418AE" w:rsidRPr="000B516D">
        <w:rPr>
          <w:rFonts w:cs="Arial"/>
          <w:bCs/>
          <w:szCs w:val="24"/>
        </w:rPr>
        <w:t xml:space="preserve"> la</w:t>
      </w:r>
      <w:r w:rsidRPr="000B516D">
        <w:rPr>
          <w:rFonts w:cs="Arial"/>
          <w:bCs/>
          <w:szCs w:val="24"/>
        </w:rPr>
        <w:t xml:space="preserve"> Sra. ANA LUCILA NUÑEZ VENEGAS, de profesión </w:t>
      </w:r>
      <w:r w:rsidR="006237C1" w:rsidRPr="000B516D">
        <w:rPr>
          <w:rFonts w:cs="Arial"/>
          <w:bCs/>
          <w:szCs w:val="24"/>
        </w:rPr>
        <w:t>Educadora Diferencial</w:t>
      </w:r>
      <w:r w:rsidRPr="000B516D">
        <w:rPr>
          <w:rFonts w:cs="Arial"/>
          <w:bCs/>
          <w:szCs w:val="24"/>
        </w:rPr>
        <w:t>.</w:t>
      </w:r>
    </w:p>
    <w:p w14:paraId="661BCDF6" w14:textId="0481F2AA" w:rsidR="00D31630" w:rsidRDefault="00D31630" w:rsidP="00D31630">
      <w:pPr>
        <w:autoSpaceDE w:val="0"/>
        <w:autoSpaceDN w:val="0"/>
        <w:adjustRightInd w:val="0"/>
        <w:rPr>
          <w:rFonts w:cs="Arial"/>
          <w:bCs/>
          <w:sz w:val="22"/>
        </w:rPr>
      </w:pPr>
      <w:r w:rsidRPr="00D31630">
        <w:rPr>
          <w:rFonts w:cs="Arial"/>
          <w:bCs/>
          <w:szCs w:val="24"/>
        </w:rPr>
        <w:t xml:space="preserve">Sus principales funciones son: </w:t>
      </w:r>
    </w:p>
    <w:p w14:paraId="53B93500" w14:textId="77777777" w:rsidR="00D31630" w:rsidRDefault="00D31630" w:rsidP="00476CF9">
      <w:pPr>
        <w:pStyle w:val="Prrafodelista"/>
        <w:numPr>
          <w:ilvl w:val="0"/>
          <w:numId w:val="18"/>
        </w:numPr>
        <w:spacing w:line="276" w:lineRule="auto"/>
      </w:pPr>
      <w:r>
        <w:t>Coordina el equipo de Convivencia Escolar.</w:t>
      </w:r>
    </w:p>
    <w:p w14:paraId="03332AA7" w14:textId="77777777" w:rsidR="00D31630" w:rsidRDefault="00D31630" w:rsidP="00D31630">
      <w:pPr>
        <w:pStyle w:val="Prrafodelista"/>
        <w:spacing w:line="276" w:lineRule="auto"/>
      </w:pPr>
    </w:p>
    <w:p w14:paraId="5CF8007D" w14:textId="77777777" w:rsidR="00D31630" w:rsidRDefault="00D31630" w:rsidP="00476CF9">
      <w:pPr>
        <w:pStyle w:val="Prrafodelista"/>
        <w:numPr>
          <w:ilvl w:val="0"/>
          <w:numId w:val="18"/>
        </w:numPr>
        <w:spacing w:line="276" w:lineRule="auto"/>
      </w:pPr>
      <w:r>
        <w:t>Coordina y monitorea el diseño e implementación del Plan de Gestión de Convivencia Escolar y revisión y actualización del Reglamento Interno.</w:t>
      </w:r>
    </w:p>
    <w:p w14:paraId="3137A19E" w14:textId="77777777" w:rsidR="00D31630" w:rsidRDefault="00D31630" w:rsidP="00D31630">
      <w:pPr>
        <w:pStyle w:val="Prrafodelista"/>
      </w:pPr>
    </w:p>
    <w:p w14:paraId="3E3FEB96" w14:textId="77777777" w:rsidR="00D31630" w:rsidRDefault="00D31630" w:rsidP="00476CF9">
      <w:pPr>
        <w:pStyle w:val="Prrafodelista"/>
        <w:numPr>
          <w:ilvl w:val="0"/>
          <w:numId w:val="18"/>
        </w:numPr>
        <w:spacing w:line="276" w:lineRule="auto"/>
      </w:pPr>
      <w:r>
        <w:t>Informa de las actividades del Plan de Gestión al Consejo Escolar e incorpora las medidas propuestas por éste.</w:t>
      </w:r>
    </w:p>
    <w:p w14:paraId="353DB462" w14:textId="77777777" w:rsidR="00D31630" w:rsidRDefault="00D31630" w:rsidP="00D31630">
      <w:pPr>
        <w:pStyle w:val="Prrafodelista"/>
      </w:pPr>
    </w:p>
    <w:p w14:paraId="1B3DD3BE" w14:textId="77777777" w:rsidR="00D31630" w:rsidRDefault="00D31630" w:rsidP="00476CF9">
      <w:pPr>
        <w:pStyle w:val="Prrafodelista"/>
        <w:numPr>
          <w:ilvl w:val="0"/>
          <w:numId w:val="18"/>
        </w:numPr>
        <w:spacing w:line="276" w:lineRule="auto"/>
      </w:pPr>
      <w:r>
        <w:t>Fortalece y desarrolla estrategias para prever y abordar situaciones de violencia escolar.</w:t>
      </w:r>
    </w:p>
    <w:p w14:paraId="2DF0E615" w14:textId="77777777" w:rsidR="00D31630" w:rsidRDefault="00D31630" w:rsidP="00D31630">
      <w:pPr>
        <w:pStyle w:val="Prrafodelista"/>
      </w:pPr>
    </w:p>
    <w:p w14:paraId="0DB7871A" w14:textId="77777777" w:rsidR="00D31630" w:rsidRDefault="00D31630" w:rsidP="00476CF9">
      <w:pPr>
        <w:pStyle w:val="Prrafodelista"/>
        <w:numPr>
          <w:ilvl w:val="0"/>
          <w:numId w:val="18"/>
        </w:numPr>
        <w:spacing w:line="276" w:lineRule="auto"/>
      </w:pPr>
      <w:r>
        <w:t>Promueve e informa los lineamientos preventivos y formativos de la convivencia escolar (PNCE y PEI).</w:t>
      </w:r>
    </w:p>
    <w:p w14:paraId="54C6B142" w14:textId="77777777" w:rsidR="00D31630" w:rsidRDefault="00D31630" w:rsidP="00D31630">
      <w:pPr>
        <w:pStyle w:val="Prrafodelista"/>
      </w:pPr>
    </w:p>
    <w:p w14:paraId="658B0F62" w14:textId="77777777" w:rsidR="00D31630" w:rsidRDefault="00D31630" w:rsidP="00476CF9">
      <w:pPr>
        <w:pStyle w:val="Prrafodelista"/>
        <w:numPr>
          <w:ilvl w:val="0"/>
          <w:numId w:val="18"/>
        </w:numPr>
        <w:spacing w:line="276" w:lineRule="auto"/>
      </w:pPr>
      <w:r>
        <w:t>Promueve la participación de los distintos actores en la convivencia escolar.</w:t>
      </w:r>
    </w:p>
    <w:p w14:paraId="22DA1DB6" w14:textId="77777777" w:rsidR="00D31630" w:rsidRDefault="00D31630" w:rsidP="00D31630">
      <w:pPr>
        <w:pStyle w:val="Prrafodelista"/>
      </w:pPr>
    </w:p>
    <w:p w14:paraId="24B2934E" w14:textId="77777777" w:rsidR="00D31630" w:rsidRDefault="00D31630" w:rsidP="00476CF9">
      <w:pPr>
        <w:pStyle w:val="Prrafodelista"/>
        <w:numPr>
          <w:ilvl w:val="0"/>
          <w:numId w:val="18"/>
        </w:numPr>
        <w:spacing w:line="276" w:lineRule="auto"/>
      </w:pPr>
      <w:r>
        <w:t>Participa de reuniones de trabajo y coordinación con equipo directivo o de gestión para garantizar la articulación del Plan de Gestión de Convivencia Escolar con el resto de la gestión institucional.</w:t>
      </w:r>
    </w:p>
    <w:p w14:paraId="71C9D60C" w14:textId="77777777" w:rsidR="00D31630" w:rsidRDefault="00D31630" w:rsidP="00D31630">
      <w:pPr>
        <w:pStyle w:val="Prrafodelista"/>
      </w:pPr>
    </w:p>
    <w:p w14:paraId="67258BD5" w14:textId="77777777" w:rsidR="00D31630" w:rsidRDefault="00D31630" w:rsidP="00476CF9">
      <w:pPr>
        <w:pStyle w:val="Prrafodelista"/>
        <w:numPr>
          <w:ilvl w:val="0"/>
          <w:numId w:val="18"/>
        </w:numPr>
        <w:spacing w:line="276" w:lineRule="auto"/>
      </w:pPr>
      <w:r>
        <w:t>Atiende estudiantes, padres, madres y/o apoderados, que presentan necesidades y/o dificultades específicas en su participación en la convivencia.</w:t>
      </w:r>
    </w:p>
    <w:p w14:paraId="267265CA" w14:textId="77777777" w:rsidR="00D31630" w:rsidRDefault="00D31630" w:rsidP="00D31630">
      <w:pPr>
        <w:pStyle w:val="Prrafodelista"/>
      </w:pPr>
    </w:p>
    <w:p w14:paraId="0DB7B015" w14:textId="77777777" w:rsidR="00D31630" w:rsidRDefault="00D31630" w:rsidP="00476CF9">
      <w:pPr>
        <w:pStyle w:val="Prrafodelista"/>
        <w:numPr>
          <w:ilvl w:val="0"/>
          <w:numId w:val="18"/>
        </w:numPr>
        <w:spacing w:line="276" w:lineRule="auto"/>
      </w:pPr>
      <w:r>
        <w:t>Desarrolla junto al equipo de convivencia escolar actividades en formato taller y/o capacitaciones a docentes, asistentes de la educación, estudiantes, padres y apoderados.</w:t>
      </w:r>
    </w:p>
    <w:p w14:paraId="5AEAC3DC" w14:textId="77777777" w:rsidR="00D31630" w:rsidRDefault="00D31630" w:rsidP="00D31630">
      <w:pPr>
        <w:pStyle w:val="Prrafodelista"/>
      </w:pPr>
    </w:p>
    <w:p w14:paraId="7B68AB88" w14:textId="77777777" w:rsidR="00D31630" w:rsidRDefault="00D31630" w:rsidP="00476CF9">
      <w:pPr>
        <w:pStyle w:val="Prrafodelista"/>
        <w:numPr>
          <w:ilvl w:val="0"/>
          <w:numId w:val="18"/>
        </w:numPr>
        <w:spacing w:line="276" w:lineRule="auto"/>
      </w:pPr>
      <w:r>
        <w:t>Asiste a reuniones convocadas por Encargado Comunal de Convivencia Escolar para articular y complementar el trabajo de la escuela con el nivel comunal (red territorial, modelo ABE, otros).</w:t>
      </w:r>
    </w:p>
    <w:p w14:paraId="79896DB9" w14:textId="77777777" w:rsidR="00D31630" w:rsidRDefault="00D31630" w:rsidP="00D31630">
      <w:pPr>
        <w:pStyle w:val="Prrafodelista"/>
      </w:pPr>
    </w:p>
    <w:p w14:paraId="28435303" w14:textId="77777777" w:rsidR="00D31630" w:rsidRDefault="00D31630" w:rsidP="00476CF9">
      <w:pPr>
        <w:pStyle w:val="Prrafodelista"/>
        <w:numPr>
          <w:ilvl w:val="0"/>
          <w:numId w:val="18"/>
        </w:numPr>
        <w:spacing w:line="276" w:lineRule="auto"/>
      </w:pPr>
      <w:r>
        <w:t>Registra las acciones realizadas por el equipo de Convivencia Escolar y sus integrantes (actas, evidencias, otros).</w:t>
      </w:r>
    </w:p>
    <w:p w14:paraId="2214F550" w14:textId="77777777" w:rsidR="00D31630" w:rsidRDefault="00D31630" w:rsidP="00D31630"/>
    <w:p w14:paraId="1913CB2B" w14:textId="77777777" w:rsidR="00534A01" w:rsidRDefault="00534A01" w:rsidP="002512C6">
      <w:pPr>
        <w:pStyle w:val="Ttulo3"/>
        <w:numPr>
          <w:ilvl w:val="0"/>
          <w:numId w:val="86"/>
        </w:numPr>
      </w:pPr>
      <w:bookmarkStart w:id="72" w:name="_Toc66107254"/>
      <w:r>
        <w:t>Instancias de Participación</w:t>
      </w:r>
      <w:bookmarkEnd w:id="72"/>
    </w:p>
    <w:p w14:paraId="2765E094" w14:textId="77777777" w:rsidR="00534A01" w:rsidRDefault="00534A01" w:rsidP="00534A01"/>
    <w:p w14:paraId="0A654AD6" w14:textId="77777777" w:rsidR="00534A01" w:rsidRDefault="00F12EC6" w:rsidP="00534A01">
      <w:r>
        <w:t>En Nuestra comunidad educativa las instancias de participación que se fomentan son:</w:t>
      </w:r>
    </w:p>
    <w:p w14:paraId="46F67E8F" w14:textId="77777777" w:rsidR="00F12EC6" w:rsidRDefault="00F12EC6" w:rsidP="002512C6">
      <w:pPr>
        <w:pStyle w:val="Prrafodelista"/>
        <w:numPr>
          <w:ilvl w:val="0"/>
          <w:numId w:val="87"/>
        </w:numPr>
      </w:pPr>
      <w:r>
        <w:t>Consejo de Profesores.</w:t>
      </w:r>
    </w:p>
    <w:p w14:paraId="79620BD6" w14:textId="77777777" w:rsidR="00F12EC6" w:rsidRDefault="00F12EC6" w:rsidP="002512C6">
      <w:pPr>
        <w:pStyle w:val="Prrafodelista"/>
        <w:numPr>
          <w:ilvl w:val="0"/>
          <w:numId w:val="87"/>
        </w:numPr>
      </w:pPr>
      <w:r>
        <w:t>Consejo Escolar.</w:t>
      </w:r>
    </w:p>
    <w:p w14:paraId="416D136B" w14:textId="03550CFC" w:rsidR="00E32074" w:rsidRDefault="000B516D" w:rsidP="002512C6">
      <w:pPr>
        <w:pStyle w:val="Prrafodelista"/>
        <w:numPr>
          <w:ilvl w:val="0"/>
          <w:numId w:val="87"/>
        </w:numPr>
      </w:pPr>
      <w:r>
        <w:t>Reuniones Técnico pedagógicas</w:t>
      </w:r>
    </w:p>
    <w:p w14:paraId="70DFD4E5" w14:textId="0568C9B0" w:rsidR="000B516D" w:rsidRDefault="007E2DF9" w:rsidP="007E2DF9">
      <w:pPr>
        <w:pStyle w:val="Prrafodelista"/>
        <w:numPr>
          <w:ilvl w:val="0"/>
          <w:numId w:val="87"/>
        </w:numPr>
      </w:pPr>
      <w:r>
        <w:t>Centro General de padres, m</w:t>
      </w:r>
      <w:r w:rsidR="00FD5E33">
        <w:t>adres y apoderados</w:t>
      </w:r>
      <w:r>
        <w:t>.</w:t>
      </w:r>
    </w:p>
    <w:p w14:paraId="56646890" w14:textId="77777777" w:rsidR="00FD5E33" w:rsidRDefault="00FD5E33" w:rsidP="00FD5E33">
      <w:pPr>
        <w:pStyle w:val="Prrafodelista"/>
      </w:pPr>
    </w:p>
    <w:p w14:paraId="0E4B1685" w14:textId="77777777" w:rsidR="00FD5E33" w:rsidRDefault="00FD5E33" w:rsidP="00FD5E33">
      <w:pPr>
        <w:pStyle w:val="Prrafodelista"/>
      </w:pPr>
    </w:p>
    <w:p w14:paraId="108EC152" w14:textId="43416434" w:rsidR="005E0215" w:rsidRDefault="00F12EC6" w:rsidP="002512C6">
      <w:pPr>
        <w:pStyle w:val="Ttulo3"/>
        <w:numPr>
          <w:ilvl w:val="0"/>
          <w:numId w:val="88"/>
        </w:numPr>
      </w:pPr>
      <w:bookmarkStart w:id="73" w:name="_Toc66107255"/>
      <w:r>
        <w:t>Plan de Gestión de Convivencia Escolar</w:t>
      </w:r>
      <w:bookmarkEnd w:id="73"/>
    </w:p>
    <w:p w14:paraId="3EAE0073" w14:textId="490964D9" w:rsidR="000B516D" w:rsidRDefault="000B516D" w:rsidP="000B516D"/>
    <w:p w14:paraId="7815ED8F" w14:textId="29244AC6" w:rsidR="000B516D" w:rsidRPr="00BF057C" w:rsidRDefault="000B516D" w:rsidP="000B516D">
      <w:pPr>
        <w:rPr>
          <w:b/>
        </w:rPr>
      </w:pPr>
      <w:r w:rsidRPr="00BF057C">
        <w:rPr>
          <w:b/>
        </w:rPr>
        <w:t>A.</w:t>
      </w:r>
      <w:r w:rsidRPr="00BF057C">
        <w:rPr>
          <w:b/>
        </w:rPr>
        <w:tab/>
        <w:t>Reseña Histórica de la Institución</w:t>
      </w:r>
    </w:p>
    <w:p w14:paraId="4F9B2B46" w14:textId="002F856F" w:rsidR="00BB4FB0" w:rsidRDefault="000B516D" w:rsidP="000B516D">
      <w:r>
        <w:t>La Escuela de Lenguaje “Los Chavitos” de Batuco, se inició y comenzó a funcionar en el año 2013. Para el año 2014, se reestructuró con un nuevo personal, realizándose cambios significativos a nivel de organización, administración y proyecto pedagógico; con el objetivo de ofrecer una educación integral y de calidad a los niños y niñas de la comunidad en la que se encuentra inserta nuestra escuela. Es una escuela gratuita, laica y reconocida por el Ministerio de Educación; depende directamente de este organismo público, específicamente de la Superintendencia de Educación Parvularia, cumpliendo con todas las normativas de MINEDUC y con un currículum integral que se guía y orienta de acuerdo a las Bases Curriculares que corresponden a este nivel. Cuenta con un equipo educativo, compuesto por las siguientes profesionales Fonoaudióloga, Educadoras Diferenciales especialistas en Trastornos Específicos del Lenguaje (TEL) y técnicos en atención preescolar Actualmente la escuela atiende a 120 niños y niñas con diagnóstico de TEL Expresivo o Mixto.</w:t>
      </w:r>
    </w:p>
    <w:p w14:paraId="3A1EA920" w14:textId="77777777" w:rsidR="00FD5E33" w:rsidRDefault="00FD5E33" w:rsidP="000B516D"/>
    <w:p w14:paraId="75A486EF" w14:textId="42AD0306" w:rsidR="00FD5E33" w:rsidRDefault="000B516D" w:rsidP="000B516D">
      <w:pPr>
        <w:rPr>
          <w:b/>
        </w:rPr>
      </w:pPr>
      <w:r w:rsidRPr="00BF057C">
        <w:rPr>
          <w:b/>
        </w:rPr>
        <w:t>B.</w:t>
      </w:r>
      <w:r w:rsidRPr="00BF057C">
        <w:rPr>
          <w:b/>
        </w:rPr>
        <w:tab/>
        <w:t>Proyecto Educativo Institucional</w:t>
      </w:r>
    </w:p>
    <w:p w14:paraId="0259D2E7" w14:textId="77777777" w:rsidR="00FD5E33" w:rsidRPr="00BF057C" w:rsidRDefault="00FD5E33" w:rsidP="000B516D">
      <w:pPr>
        <w:rPr>
          <w:b/>
        </w:rPr>
      </w:pPr>
    </w:p>
    <w:p w14:paraId="3EDE179C" w14:textId="400396F2" w:rsidR="000B516D" w:rsidRDefault="000B516D" w:rsidP="000B516D">
      <w:pPr>
        <w:rPr>
          <w:b/>
        </w:rPr>
      </w:pPr>
      <w:r w:rsidRPr="00BF057C">
        <w:rPr>
          <w:b/>
        </w:rPr>
        <w:t xml:space="preserve">Misión: </w:t>
      </w:r>
    </w:p>
    <w:p w14:paraId="64C28C2B" w14:textId="4009B972" w:rsidR="00FD5E33" w:rsidRPr="00FD5E33" w:rsidRDefault="00FD5E33" w:rsidP="000B516D">
      <w:r w:rsidRPr="00FD5E33">
        <w:t>La misión de la Escuela de Lenguaje Los Chavitos es brindar educación de calidad a niños y niñas en edad preescolar que presentan necesidades educativas transitorias como es el TEL (trastorno específico del lenguaje) Mixto o expresivo, a través de una formación de carácter integral, con el compromiso de toda la comunidad escolar; generando ambientes de aprendizaje óptimos para los niños y niñas; enfatizando en conocimientos, habilidades y actitudes que permitan a los estudiantes desarrollar una alta autoestima académica, hábitos de vida saludable, respeto al medio ambiente, donde sean partícipes y protagonistas de su aprendizaje que les permita desarrollar un pensamiento reflexivo y autocrítico; promoviendo una sana convivencia escolar para ser ciudadanos que sean un aporte significativo para la sociedad. Entregando además las herramientas necesarias a través de las terapias fonoaudiológicas y pedagógicas para que nuestros estudiantes puedan superar el TEL e ingresar al sistema regular de enseñanza.</w:t>
      </w:r>
    </w:p>
    <w:p w14:paraId="7F257976" w14:textId="77777777" w:rsidR="007B1629" w:rsidRDefault="007B1629" w:rsidP="000B516D"/>
    <w:p w14:paraId="0D295767" w14:textId="6F9696D6" w:rsidR="000B516D" w:rsidRPr="00BF057C" w:rsidRDefault="000B516D" w:rsidP="000B516D">
      <w:pPr>
        <w:rPr>
          <w:b/>
        </w:rPr>
      </w:pPr>
      <w:r w:rsidRPr="00BF057C">
        <w:rPr>
          <w:b/>
        </w:rPr>
        <w:t>Visión:</w:t>
      </w:r>
    </w:p>
    <w:p w14:paraId="54F26452" w14:textId="2AED5CD0" w:rsidR="007B1629" w:rsidRDefault="00FD5E33" w:rsidP="000B516D">
      <w:r w:rsidRPr="00FD5E33">
        <w:t>Desarrollar una educación pública de calidad mediante prácticas pedagógicas participativas e innovadoras para los estudiantes en edad preescolar que presentan dificultades en su lenguaje expresivo y comprensivo, de la localidad de Batuco; formándolos como personas integrales, autónomas, capaces de respetar y relacionarse armónicamente con sus pares, con los adultos, respetar la diversidad cultural y el medio ambiente; trabajando en conjunto con las familias de nuestros niños y niñas.</w:t>
      </w:r>
    </w:p>
    <w:p w14:paraId="2D03A662" w14:textId="77777777" w:rsidR="007B1629" w:rsidRDefault="007B1629" w:rsidP="000B516D"/>
    <w:p w14:paraId="670B7968" w14:textId="2BAC0EAA" w:rsidR="000B516D" w:rsidRDefault="000B516D" w:rsidP="000B516D">
      <w:pPr>
        <w:rPr>
          <w:b/>
        </w:rPr>
      </w:pPr>
      <w:r w:rsidRPr="00BF057C">
        <w:rPr>
          <w:b/>
        </w:rPr>
        <w:t xml:space="preserve">Sellos Institucionales: </w:t>
      </w:r>
    </w:p>
    <w:p w14:paraId="02BB5333" w14:textId="77777777" w:rsidR="00FD5E33" w:rsidRDefault="00FD5E33" w:rsidP="000B516D"/>
    <w:p w14:paraId="2BD44250" w14:textId="77777777" w:rsidR="00FD5E33" w:rsidRDefault="00FD5E33" w:rsidP="00FD5E33">
      <w:r>
        <w:t>1.</w:t>
      </w:r>
      <w:r>
        <w:tab/>
        <w:t>Nuestra escuela tiene como propósito promover una vida saludable de la actividad física y alimentación saludable en lo posible.</w:t>
      </w:r>
    </w:p>
    <w:p w14:paraId="0900D34E" w14:textId="77777777" w:rsidR="00FD5E33" w:rsidRDefault="00FD5E33" w:rsidP="00FD5E33">
      <w:r>
        <w:t>2.</w:t>
      </w:r>
      <w:r>
        <w:tab/>
        <w:t>Generar conciencia ambiental a través de acciones que protejan y cuiden el medio ambiente como el reciclaje, creación y mantención de un huerto escolar, entre otros.</w:t>
      </w:r>
    </w:p>
    <w:p w14:paraId="588F0997" w14:textId="7FB6FB73" w:rsidR="007B1629" w:rsidRDefault="00FD5E33" w:rsidP="00FD5E33">
      <w:r>
        <w:t>3.</w:t>
      </w:r>
      <w:r>
        <w:tab/>
        <w:t>La escuela de Lenguaje Los Chavitos promueve el buen trato como un valor importante para la vida en sociedad y el bienestar emocional entre todos los estamentos de la comunidad educativa: párvulos, familia y personal de la escuela; para así generar una óptima y sana convivencia escolar.</w:t>
      </w:r>
    </w:p>
    <w:p w14:paraId="30F77EB4" w14:textId="77777777" w:rsidR="007B1629" w:rsidRDefault="007B1629" w:rsidP="000B516D"/>
    <w:p w14:paraId="409CB38B" w14:textId="7EF4F5F3" w:rsidR="000B516D" w:rsidRDefault="000B516D" w:rsidP="000B516D">
      <w:r w:rsidRPr="00BF057C">
        <w:rPr>
          <w:b/>
        </w:rPr>
        <w:t>Valores</w:t>
      </w:r>
      <w:r w:rsidR="00FD5E33">
        <w:rPr>
          <w:b/>
        </w:rPr>
        <w:t xml:space="preserve"> Institucionales</w:t>
      </w:r>
      <w:r w:rsidRPr="00BF057C">
        <w:rPr>
          <w:b/>
        </w:rPr>
        <w:t>:</w:t>
      </w:r>
    </w:p>
    <w:p w14:paraId="0BC2CA2D" w14:textId="77777777" w:rsidR="00FD5E33" w:rsidRDefault="00FD5E33" w:rsidP="000B516D">
      <w:pPr>
        <w:rPr>
          <w:b/>
        </w:rPr>
      </w:pPr>
      <w:r w:rsidRPr="00FD5E33">
        <w:t>Los valores que la Escuela de Lenguaje Los Chavitos promueve para formar niños y niñas conscientes del medio social donde viven, capaces de expresar sus emociones e ideas y así desarrollar habilidades de formación ciudadana, son los siguientes: Respeto, Tolerancia, Generosidad, Autoestima, Empatía, Identidad y Pertenencia, Solidaridad y Responsabilidad. En esta institución se establecen relaciones de confianza, afecto, colaboración, comprensión y pertenencia basadas en el respeto a las personas, normas y   valores de la sociedad a la que pertenecen; favoreciendo su desarrollo integral, logrando potenciar capacidades y competencias que les permitan enfrentar las dificultades que presenta la vida en sociedad, tomando decisiones acertadas para obtener logros significativos.</w:t>
      </w:r>
    </w:p>
    <w:p w14:paraId="43AC0353" w14:textId="77777777" w:rsidR="00FD5E33" w:rsidRDefault="00FD5E33" w:rsidP="000B516D">
      <w:pPr>
        <w:rPr>
          <w:b/>
        </w:rPr>
      </w:pPr>
    </w:p>
    <w:p w14:paraId="6BF53175" w14:textId="2D5226EC" w:rsidR="000B516D" w:rsidRDefault="00BF057C" w:rsidP="000B516D">
      <w:pPr>
        <w:rPr>
          <w:b/>
        </w:rPr>
      </w:pPr>
      <w:r w:rsidRPr="00BF057C">
        <w:rPr>
          <w:b/>
        </w:rPr>
        <w:t>C.</w:t>
      </w:r>
      <w:r w:rsidRPr="00BF057C">
        <w:rPr>
          <w:b/>
        </w:rPr>
        <w:tab/>
        <w:t>Presentación del Establecimiento</w:t>
      </w:r>
    </w:p>
    <w:tbl>
      <w:tblPr>
        <w:tblStyle w:val="Tabladecuadrcula4-nfasis3"/>
        <w:tblW w:w="8961" w:type="dxa"/>
        <w:jc w:val="center"/>
        <w:tblLook w:val="04A0" w:firstRow="1" w:lastRow="0" w:firstColumn="1" w:lastColumn="0" w:noHBand="0" w:noVBand="1"/>
      </w:tblPr>
      <w:tblGrid>
        <w:gridCol w:w="4312"/>
        <w:gridCol w:w="4649"/>
      </w:tblGrid>
      <w:tr w:rsidR="00BF057C" w:rsidRPr="00BF057C" w14:paraId="5287BFCD" w14:textId="77777777" w:rsidTr="00E52B0E">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386F4CD6" w14:textId="77777777" w:rsidR="00BF057C" w:rsidRPr="00BF057C" w:rsidRDefault="00BF057C" w:rsidP="00BF057C">
            <w:pPr>
              <w:spacing w:after="160" w:line="259" w:lineRule="auto"/>
              <w:rPr>
                <w:rFonts w:cs="Arial"/>
                <w:szCs w:val="24"/>
              </w:rPr>
            </w:pPr>
            <w:r w:rsidRPr="00BF057C">
              <w:rPr>
                <w:rFonts w:cs="Arial"/>
                <w:szCs w:val="24"/>
              </w:rPr>
              <w:t>Nombre del establecimiento</w:t>
            </w:r>
          </w:p>
        </w:tc>
        <w:tc>
          <w:tcPr>
            <w:tcW w:w="4649" w:type="dxa"/>
          </w:tcPr>
          <w:p w14:paraId="20E37EE4" w14:textId="77777777" w:rsidR="00BF057C" w:rsidRPr="00BF057C" w:rsidRDefault="00BF057C" w:rsidP="00BF057C">
            <w:pPr>
              <w:spacing w:after="160" w:line="259" w:lineRule="auto"/>
              <w:cnfStyle w:val="100000000000" w:firstRow="1" w:lastRow="0" w:firstColumn="0" w:lastColumn="0" w:oddVBand="0" w:evenVBand="0" w:oddHBand="0" w:evenHBand="0" w:firstRowFirstColumn="0" w:firstRowLastColumn="0" w:lastRowFirstColumn="0" w:lastRowLastColumn="0"/>
              <w:rPr>
                <w:rFonts w:cs="Arial"/>
                <w:szCs w:val="24"/>
              </w:rPr>
            </w:pPr>
            <w:r w:rsidRPr="00BF057C">
              <w:rPr>
                <w:rFonts w:cs="Arial"/>
                <w:szCs w:val="24"/>
              </w:rPr>
              <w:t>Escuela de Lenguaje Los Chavitos</w:t>
            </w:r>
          </w:p>
        </w:tc>
      </w:tr>
      <w:tr w:rsidR="00BF057C" w:rsidRPr="00BF057C" w14:paraId="39E15B8A" w14:textId="77777777" w:rsidTr="00E52B0E">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3CD6068C" w14:textId="77777777" w:rsidR="00BF057C" w:rsidRPr="00BF057C" w:rsidRDefault="00BF057C" w:rsidP="00BF057C">
            <w:pPr>
              <w:spacing w:after="160" w:line="259" w:lineRule="auto"/>
              <w:rPr>
                <w:rFonts w:cs="Arial"/>
                <w:szCs w:val="24"/>
              </w:rPr>
            </w:pPr>
            <w:r w:rsidRPr="00BF057C">
              <w:rPr>
                <w:rFonts w:cs="Arial"/>
                <w:szCs w:val="24"/>
              </w:rPr>
              <w:t>RBD</w:t>
            </w:r>
          </w:p>
        </w:tc>
        <w:tc>
          <w:tcPr>
            <w:tcW w:w="4649" w:type="dxa"/>
          </w:tcPr>
          <w:p w14:paraId="79C5F1FC" w14:textId="77777777" w:rsidR="00BF057C" w:rsidRPr="00BF057C" w:rsidRDefault="00BF057C" w:rsidP="00BF057C">
            <w:pPr>
              <w:spacing w:after="160" w:line="259"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F057C">
              <w:rPr>
                <w:rFonts w:cs="Arial"/>
                <w:color w:val="000000" w:themeColor="text1"/>
                <w:szCs w:val="24"/>
              </w:rPr>
              <w:t>16785-1</w:t>
            </w:r>
          </w:p>
        </w:tc>
      </w:tr>
      <w:tr w:rsidR="00BF057C" w:rsidRPr="00BF057C" w14:paraId="561D5670" w14:textId="77777777" w:rsidTr="00E52B0E">
        <w:trPr>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158194E0" w14:textId="77777777" w:rsidR="00BF057C" w:rsidRPr="00BF057C" w:rsidRDefault="00BF057C" w:rsidP="00BF057C">
            <w:pPr>
              <w:spacing w:after="160" w:line="259" w:lineRule="auto"/>
              <w:rPr>
                <w:rFonts w:cs="Arial"/>
                <w:szCs w:val="24"/>
              </w:rPr>
            </w:pPr>
            <w:r w:rsidRPr="00BF057C">
              <w:rPr>
                <w:rFonts w:cs="Arial"/>
                <w:szCs w:val="24"/>
              </w:rPr>
              <w:t>Dependencia</w:t>
            </w:r>
          </w:p>
        </w:tc>
        <w:tc>
          <w:tcPr>
            <w:tcW w:w="4649" w:type="dxa"/>
          </w:tcPr>
          <w:p w14:paraId="273923C0" w14:textId="77777777" w:rsidR="00BF057C" w:rsidRPr="00BF057C" w:rsidRDefault="00BF057C" w:rsidP="00BF057C">
            <w:pPr>
              <w:spacing w:after="160" w:line="259"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F057C">
              <w:rPr>
                <w:rFonts w:cs="Arial"/>
                <w:color w:val="000000" w:themeColor="text1"/>
                <w:szCs w:val="24"/>
              </w:rPr>
              <w:t>Particular Subvencionado</w:t>
            </w:r>
          </w:p>
        </w:tc>
      </w:tr>
      <w:tr w:rsidR="00BF057C" w:rsidRPr="00BF057C" w14:paraId="5C424424" w14:textId="77777777" w:rsidTr="00E52B0E">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3E89F0C9" w14:textId="77777777" w:rsidR="00BF057C" w:rsidRPr="00BF057C" w:rsidRDefault="00BF057C" w:rsidP="00BF057C">
            <w:pPr>
              <w:spacing w:after="160" w:line="259" w:lineRule="auto"/>
              <w:rPr>
                <w:rFonts w:cs="Arial"/>
                <w:szCs w:val="24"/>
              </w:rPr>
            </w:pPr>
            <w:r w:rsidRPr="00BF057C">
              <w:rPr>
                <w:rFonts w:cs="Arial"/>
                <w:szCs w:val="24"/>
              </w:rPr>
              <w:t>Dirección</w:t>
            </w:r>
          </w:p>
        </w:tc>
        <w:tc>
          <w:tcPr>
            <w:tcW w:w="4649" w:type="dxa"/>
          </w:tcPr>
          <w:p w14:paraId="4CE730A7" w14:textId="77777777" w:rsidR="00BF057C" w:rsidRPr="00BF057C" w:rsidRDefault="00BF057C" w:rsidP="00BF057C">
            <w:pPr>
              <w:spacing w:after="160" w:line="259" w:lineRule="auto"/>
              <w:cnfStyle w:val="000000100000" w:firstRow="0" w:lastRow="0" w:firstColumn="0" w:lastColumn="0" w:oddVBand="0" w:evenVBand="0" w:oddHBand="1" w:evenHBand="0" w:firstRowFirstColumn="0" w:firstRowLastColumn="0" w:lastRowFirstColumn="0" w:lastRowLastColumn="0"/>
              <w:rPr>
                <w:rFonts w:cs="Arial"/>
                <w:szCs w:val="24"/>
              </w:rPr>
            </w:pPr>
            <w:r w:rsidRPr="00BF057C">
              <w:rPr>
                <w:rFonts w:cs="Arial"/>
                <w:szCs w:val="24"/>
              </w:rPr>
              <w:t>Avenida España N° 2484   Batuco</w:t>
            </w:r>
          </w:p>
        </w:tc>
      </w:tr>
      <w:tr w:rsidR="00BF057C" w:rsidRPr="00BF057C" w14:paraId="4554ACAF" w14:textId="77777777" w:rsidTr="00E52B0E">
        <w:trPr>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753D123C" w14:textId="77777777" w:rsidR="00BF057C" w:rsidRPr="00BF057C" w:rsidRDefault="00BF057C" w:rsidP="00BF057C">
            <w:pPr>
              <w:spacing w:after="160" w:line="259" w:lineRule="auto"/>
              <w:rPr>
                <w:rFonts w:cs="Arial"/>
                <w:szCs w:val="24"/>
              </w:rPr>
            </w:pPr>
            <w:r w:rsidRPr="00BF057C">
              <w:rPr>
                <w:rFonts w:cs="Arial"/>
                <w:szCs w:val="24"/>
              </w:rPr>
              <w:t>Comuna</w:t>
            </w:r>
          </w:p>
        </w:tc>
        <w:tc>
          <w:tcPr>
            <w:tcW w:w="4649" w:type="dxa"/>
          </w:tcPr>
          <w:p w14:paraId="42F17CFC" w14:textId="77777777" w:rsidR="00BF057C" w:rsidRPr="00BF057C" w:rsidRDefault="00BF057C" w:rsidP="00BF057C">
            <w:pPr>
              <w:spacing w:after="160" w:line="259" w:lineRule="auto"/>
              <w:cnfStyle w:val="000000000000" w:firstRow="0" w:lastRow="0" w:firstColumn="0" w:lastColumn="0" w:oddVBand="0" w:evenVBand="0" w:oddHBand="0" w:evenHBand="0" w:firstRowFirstColumn="0" w:firstRowLastColumn="0" w:lastRowFirstColumn="0" w:lastRowLastColumn="0"/>
              <w:rPr>
                <w:rFonts w:cs="Arial"/>
                <w:szCs w:val="24"/>
              </w:rPr>
            </w:pPr>
            <w:r w:rsidRPr="00BF057C">
              <w:rPr>
                <w:rFonts w:cs="Arial"/>
                <w:szCs w:val="24"/>
              </w:rPr>
              <w:t>Lampa</w:t>
            </w:r>
          </w:p>
        </w:tc>
      </w:tr>
      <w:tr w:rsidR="00BF057C" w:rsidRPr="00BF057C" w14:paraId="26E0AB75" w14:textId="77777777" w:rsidTr="00E52B0E">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5C7186F2" w14:textId="77777777" w:rsidR="00BF057C" w:rsidRPr="00BF057C" w:rsidRDefault="00BF057C" w:rsidP="00BF057C">
            <w:pPr>
              <w:spacing w:after="160" w:line="259" w:lineRule="auto"/>
              <w:rPr>
                <w:rFonts w:cs="Arial"/>
                <w:szCs w:val="24"/>
              </w:rPr>
            </w:pPr>
            <w:r w:rsidRPr="00BF057C">
              <w:rPr>
                <w:rFonts w:cs="Arial"/>
                <w:szCs w:val="24"/>
              </w:rPr>
              <w:t>Región</w:t>
            </w:r>
          </w:p>
        </w:tc>
        <w:tc>
          <w:tcPr>
            <w:tcW w:w="4649" w:type="dxa"/>
          </w:tcPr>
          <w:p w14:paraId="0A52D5CC" w14:textId="77777777" w:rsidR="00BF057C" w:rsidRPr="00BF057C" w:rsidRDefault="00BF057C" w:rsidP="00BF057C">
            <w:pPr>
              <w:spacing w:after="160" w:line="259" w:lineRule="auto"/>
              <w:cnfStyle w:val="000000100000" w:firstRow="0" w:lastRow="0" w:firstColumn="0" w:lastColumn="0" w:oddVBand="0" w:evenVBand="0" w:oddHBand="1" w:evenHBand="0" w:firstRowFirstColumn="0" w:firstRowLastColumn="0" w:lastRowFirstColumn="0" w:lastRowLastColumn="0"/>
              <w:rPr>
                <w:rFonts w:cs="Arial"/>
                <w:szCs w:val="24"/>
              </w:rPr>
            </w:pPr>
            <w:r w:rsidRPr="00BF057C">
              <w:rPr>
                <w:rFonts w:cs="Arial"/>
                <w:szCs w:val="24"/>
              </w:rPr>
              <w:t>Metropolitana</w:t>
            </w:r>
          </w:p>
        </w:tc>
      </w:tr>
      <w:tr w:rsidR="00BF057C" w:rsidRPr="00BF057C" w14:paraId="46B809B6" w14:textId="77777777" w:rsidTr="00E52B0E">
        <w:trPr>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141E71C3" w14:textId="77777777" w:rsidR="00BF057C" w:rsidRPr="00BF057C" w:rsidRDefault="00BF057C" w:rsidP="00BF057C">
            <w:pPr>
              <w:spacing w:after="160" w:line="259" w:lineRule="auto"/>
              <w:rPr>
                <w:rFonts w:cs="Arial"/>
                <w:szCs w:val="24"/>
              </w:rPr>
            </w:pPr>
            <w:r w:rsidRPr="00BF057C">
              <w:rPr>
                <w:rFonts w:cs="Arial"/>
                <w:szCs w:val="24"/>
              </w:rPr>
              <w:t>Teléfono</w:t>
            </w:r>
          </w:p>
        </w:tc>
        <w:tc>
          <w:tcPr>
            <w:tcW w:w="4649" w:type="dxa"/>
          </w:tcPr>
          <w:p w14:paraId="6EFEF98A" w14:textId="77777777" w:rsidR="00BF057C" w:rsidRPr="00BF057C" w:rsidRDefault="00BF057C" w:rsidP="00BF057C">
            <w:pPr>
              <w:spacing w:after="160" w:line="259" w:lineRule="auto"/>
              <w:cnfStyle w:val="000000000000" w:firstRow="0" w:lastRow="0" w:firstColumn="0" w:lastColumn="0" w:oddVBand="0" w:evenVBand="0" w:oddHBand="0" w:evenHBand="0" w:firstRowFirstColumn="0" w:firstRowLastColumn="0" w:lastRowFirstColumn="0" w:lastRowLastColumn="0"/>
              <w:rPr>
                <w:rFonts w:cs="Arial"/>
                <w:szCs w:val="24"/>
              </w:rPr>
            </w:pPr>
            <w:r w:rsidRPr="00BF057C">
              <w:rPr>
                <w:rFonts w:cs="Arial"/>
                <w:szCs w:val="24"/>
              </w:rPr>
              <w:t>442949694 / +56 9 64957754</w:t>
            </w:r>
          </w:p>
        </w:tc>
      </w:tr>
      <w:tr w:rsidR="00BF057C" w:rsidRPr="00BF057C" w14:paraId="419660D3" w14:textId="77777777" w:rsidTr="00E52B0E">
        <w:trPr>
          <w:cnfStyle w:val="000000100000" w:firstRow="0" w:lastRow="0" w:firstColumn="0" w:lastColumn="0" w:oddVBand="0" w:evenVBand="0" w:oddHBand="1"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4312" w:type="dxa"/>
          </w:tcPr>
          <w:p w14:paraId="1D595839" w14:textId="77777777" w:rsidR="00BF057C" w:rsidRPr="00BF057C" w:rsidRDefault="00BF057C" w:rsidP="00BF057C">
            <w:pPr>
              <w:spacing w:after="160" w:line="259" w:lineRule="auto"/>
              <w:rPr>
                <w:rFonts w:cs="Arial"/>
                <w:szCs w:val="24"/>
              </w:rPr>
            </w:pPr>
            <w:r w:rsidRPr="00BF057C">
              <w:rPr>
                <w:rFonts w:cs="Arial"/>
                <w:szCs w:val="24"/>
              </w:rPr>
              <w:t>Correo Electrónico</w:t>
            </w:r>
          </w:p>
        </w:tc>
        <w:tc>
          <w:tcPr>
            <w:tcW w:w="4649" w:type="dxa"/>
          </w:tcPr>
          <w:p w14:paraId="079A32AA" w14:textId="77777777" w:rsidR="00BF057C" w:rsidRPr="00BF057C" w:rsidRDefault="00BF057C" w:rsidP="00BF057C">
            <w:pPr>
              <w:spacing w:after="160" w:line="259" w:lineRule="auto"/>
              <w:cnfStyle w:val="000000100000" w:firstRow="0" w:lastRow="0" w:firstColumn="0" w:lastColumn="0" w:oddVBand="0" w:evenVBand="0" w:oddHBand="1" w:evenHBand="0" w:firstRowFirstColumn="0" w:firstRowLastColumn="0" w:lastRowFirstColumn="0" w:lastRowLastColumn="0"/>
              <w:rPr>
                <w:rFonts w:cs="Arial"/>
                <w:szCs w:val="24"/>
              </w:rPr>
            </w:pPr>
            <w:r w:rsidRPr="00BF057C">
              <w:rPr>
                <w:rFonts w:cs="Arial"/>
                <w:szCs w:val="24"/>
              </w:rPr>
              <w:t>contacto@escuelaloschavitos.cl</w:t>
            </w:r>
          </w:p>
        </w:tc>
      </w:tr>
      <w:tr w:rsidR="00BF057C" w:rsidRPr="00BF057C" w14:paraId="6EDFE9B9" w14:textId="77777777" w:rsidTr="00E52B0E">
        <w:trPr>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410D59EA" w14:textId="77777777" w:rsidR="00BF057C" w:rsidRPr="00BF057C" w:rsidRDefault="00BF057C" w:rsidP="00BF057C">
            <w:pPr>
              <w:spacing w:after="160" w:line="259" w:lineRule="auto"/>
              <w:rPr>
                <w:rFonts w:cs="Arial"/>
                <w:szCs w:val="24"/>
              </w:rPr>
            </w:pPr>
            <w:r w:rsidRPr="00BF057C">
              <w:rPr>
                <w:rFonts w:cs="Arial"/>
                <w:szCs w:val="24"/>
              </w:rPr>
              <w:t>Nivel de Enseñanza</w:t>
            </w:r>
          </w:p>
        </w:tc>
        <w:tc>
          <w:tcPr>
            <w:tcW w:w="4649" w:type="dxa"/>
          </w:tcPr>
          <w:p w14:paraId="383F48FD" w14:textId="77777777" w:rsidR="00BF057C" w:rsidRPr="00BF057C" w:rsidRDefault="00BF057C" w:rsidP="00BF057C">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cs="Arial"/>
                <w:szCs w:val="24"/>
              </w:rPr>
            </w:pPr>
            <w:r w:rsidRPr="00BF057C">
              <w:rPr>
                <w:rFonts w:cs="Arial"/>
                <w:szCs w:val="24"/>
              </w:rPr>
              <w:t>Preescolar</w:t>
            </w:r>
          </w:p>
        </w:tc>
      </w:tr>
      <w:tr w:rsidR="00BF057C" w:rsidRPr="00BF057C" w14:paraId="66F140BE" w14:textId="77777777" w:rsidTr="00E52B0E">
        <w:trPr>
          <w:cnfStyle w:val="000000100000" w:firstRow="0" w:lastRow="0" w:firstColumn="0" w:lastColumn="0" w:oddVBand="0" w:evenVBand="0" w:oddHBand="1" w:evenHBand="0" w:firstRowFirstColumn="0" w:firstRowLastColumn="0" w:lastRowFirstColumn="0" w:lastRowLastColumn="0"/>
          <w:trHeight w:val="953"/>
          <w:jc w:val="center"/>
        </w:trPr>
        <w:tc>
          <w:tcPr>
            <w:cnfStyle w:val="001000000000" w:firstRow="0" w:lastRow="0" w:firstColumn="1" w:lastColumn="0" w:oddVBand="0" w:evenVBand="0" w:oddHBand="0" w:evenHBand="0" w:firstRowFirstColumn="0" w:firstRowLastColumn="0" w:lastRowFirstColumn="0" w:lastRowLastColumn="0"/>
            <w:tcW w:w="4312" w:type="dxa"/>
          </w:tcPr>
          <w:p w14:paraId="1F1659EA" w14:textId="77777777" w:rsidR="00BF057C" w:rsidRPr="00BF057C" w:rsidRDefault="00BF057C" w:rsidP="00BF057C">
            <w:pPr>
              <w:spacing w:after="160" w:line="259" w:lineRule="auto"/>
              <w:rPr>
                <w:rFonts w:cs="Arial"/>
                <w:szCs w:val="24"/>
              </w:rPr>
            </w:pPr>
            <w:r w:rsidRPr="00BF057C">
              <w:rPr>
                <w:rFonts w:cs="Arial"/>
                <w:szCs w:val="24"/>
              </w:rPr>
              <w:t>Cantidad de cursos</w:t>
            </w:r>
          </w:p>
        </w:tc>
        <w:tc>
          <w:tcPr>
            <w:tcW w:w="4649" w:type="dxa"/>
          </w:tcPr>
          <w:p w14:paraId="37843BA7" w14:textId="77777777" w:rsidR="00BF057C" w:rsidRPr="00BF057C" w:rsidRDefault="00BF057C" w:rsidP="00BF057C">
            <w:pPr>
              <w:spacing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BF057C">
              <w:rPr>
                <w:rFonts w:cs="Arial"/>
                <w:szCs w:val="24"/>
              </w:rPr>
              <w:t>Medio Mayor, Pre Kínder, Kínder (8 cursos)</w:t>
            </w:r>
          </w:p>
        </w:tc>
      </w:tr>
      <w:tr w:rsidR="00BF057C" w:rsidRPr="00BF057C" w14:paraId="756DA131" w14:textId="77777777" w:rsidTr="00E52B0E">
        <w:trPr>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504DB960" w14:textId="77777777" w:rsidR="00BF057C" w:rsidRPr="00BF057C" w:rsidRDefault="00BF057C" w:rsidP="00BF057C">
            <w:pPr>
              <w:spacing w:after="160" w:line="259" w:lineRule="auto"/>
              <w:rPr>
                <w:rFonts w:cs="Arial"/>
                <w:szCs w:val="24"/>
              </w:rPr>
            </w:pPr>
            <w:r w:rsidRPr="00BF057C">
              <w:rPr>
                <w:rFonts w:cs="Arial"/>
                <w:szCs w:val="24"/>
              </w:rPr>
              <w:t>Cantidad de estudiantes</w:t>
            </w:r>
          </w:p>
        </w:tc>
        <w:tc>
          <w:tcPr>
            <w:tcW w:w="4649" w:type="dxa"/>
          </w:tcPr>
          <w:p w14:paraId="50CD777C" w14:textId="77777777" w:rsidR="00BF057C" w:rsidRPr="00BF057C" w:rsidRDefault="00BF057C" w:rsidP="00BF057C">
            <w:pPr>
              <w:spacing w:after="160" w:line="259" w:lineRule="auto"/>
              <w:cnfStyle w:val="000000000000" w:firstRow="0" w:lastRow="0" w:firstColumn="0" w:lastColumn="0" w:oddVBand="0" w:evenVBand="0" w:oddHBand="0" w:evenHBand="0" w:firstRowFirstColumn="0" w:firstRowLastColumn="0" w:lastRowFirstColumn="0" w:lastRowLastColumn="0"/>
              <w:rPr>
                <w:rFonts w:cs="Arial"/>
                <w:szCs w:val="24"/>
              </w:rPr>
            </w:pPr>
            <w:r w:rsidRPr="00BF057C">
              <w:rPr>
                <w:rFonts w:cs="Arial"/>
                <w:szCs w:val="24"/>
              </w:rPr>
              <w:t>60 estudiantes por jornada</w:t>
            </w:r>
          </w:p>
        </w:tc>
      </w:tr>
      <w:tr w:rsidR="00BF057C" w:rsidRPr="00BF057C" w14:paraId="79954D40" w14:textId="77777777" w:rsidTr="00E52B0E">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09CDCA24" w14:textId="77777777" w:rsidR="00BF057C" w:rsidRPr="00BF057C" w:rsidRDefault="00BF057C" w:rsidP="00BF057C">
            <w:pPr>
              <w:spacing w:after="160" w:line="259" w:lineRule="auto"/>
              <w:rPr>
                <w:rFonts w:cs="Arial"/>
                <w:szCs w:val="24"/>
              </w:rPr>
            </w:pPr>
            <w:r w:rsidRPr="00BF057C">
              <w:rPr>
                <w:rFonts w:cs="Arial"/>
                <w:szCs w:val="24"/>
              </w:rPr>
              <w:t>Régimen de enseñanza</w:t>
            </w:r>
          </w:p>
        </w:tc>
        <w:tc>
          <w:tcPr>
            <w:tcW w:w="4649" w:type="dxa"/>
          </w:tcPr>
          <w:p w14:paraId="36D08BF0" w14:textId="77777777" w:rsidR="00BF057C" w:rsidRPr="00BF057C" w:rsidRDefault="00BF057C" w:rsidP="00BF057C">
            <w:pPr>
              <w:spacing w:after="160" w:line="259" w:lineRule="auto"/>
              <w:cnfStyle w:val="000000100000" w:firstRow="0" w:lastRow="0" w:firstColumn="0" w:lastColumn="0" w:oddVBand="0" w:evenVBand="0" w:oddHBand="1" w:evenHBand="0" w:firstRowFirstColumn="0" w:firstRowLastColumn="0" w:lastRowFirstColumn="0" w:lastRowLastColumn="0"/>
              <w:rPr>
                <w:rFonts w:cs="Arial"/>
                <w:szCs w:val="24"/>
              </w:rPr>
            </w:pPr>
            <w:r w:rsidRPr="00BF057C">
              <w:rPr>
                <w:rFonts w:cs="Arial"/>
                <w:szCs w:val="24"/>
              </w:rPr>
              <w:t xml:space="preserve">Escuela Especial de Lenguaje </w:t>
            </w:r>
          </w:p>
        </w:tc>
      </w:tr>
      <w:tr w:rsidR="00BF057C" w:rsidRPr="00BF057C" w14:paraId="2C5D8C2E" w14:textId="77777777" w:rsidTr="00E52B0E">
        <w:trPr>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6FC192FF" w14:textId="77777777" w:rsidR="00BF057C" w:rsidRPr="00BF057C" w:rsidRDefault="00BF057C" w:rsidP="00BF057C">
            <w:pPr>
              <w:spacing w:after="160" w:line="259" w:lineRule="auto"/>
              <w:rPr>
                <w:rFonts w:cs="Arial"/>
                <w:szCs w:val="24"/>
              </w:rPr>
            </w:pPr>
            <w:r w:rsidRPr="00BF057C">
              <w:rPr>
                <w:rFonts w:cs="Arial"/>
                <w:szCs w:val="24"/>
              </w:rPr>
              <w:t>Horario de funcionamiento</w:t>
            </w:r>
          </w:p>
        </w:tc>
        <w:tc>
          <w:tcPr>
            <w:tcW w:w="4649" w:type="dxa"/>
          </w:tcPr>
          <w:p w14:paraId="70313F7D" w14:textId="6B8C465F" w:rsidR="00BF057C" w:rsidRPr="00BF057C" w:rsidRDefault="00DE0211" w:rsidP="00BF057C">
            <w:pPr>
              <w:spacing w:after="160" w:line="259"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8:00  a  18:3</w:t>
            </w:r>
            <w:r w:rsidR="00BF057C" w:rsidRPr="00BF057C">
              <w:rPr>
                <w:rFonts w:cs="Arial"/>
                <w:szCs w:val="24"/>
              </w:rPr>
              <w:t>0  hrs.</w:t>
            </w:r>
          </w:p>
        </w:tc>
      </w:tr>
      <w:tr w:rsidR="00BF057C" w:rsidRPr="00BF057C" w14:paraId="324454AE" w14:textId="77777777" w:rsidTr="00E52B0E">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1BD79E99" w14:textId="77777777" w:rsidR="00BF057C" w:rsidRPr="00BF057C" w:rsidRDefault="00BF057C" w:rsidP="00BF057C">
            <w:pPr>
              <w:spacing w:after="160" w:line="259" w:lineRule="auto"/>
              <w:rPr>
                <w:rFonts w:cs="Arial"/>
                <w:szCs w:val="24"/>
              </w:rPr>
            </w:pPr>
            <w:r w:rsidRPr="00BF057C">
              <w:rPr>
                <w:rFonts w:cs="Arial"/>
                <w:szCs w:val="24"/>
              </w:rPr>
              <w:t>Director</w:t>
            </w:r>
          </w:p>
        </w:tc>
        <w:tc>
          <w:tcPr>
            <w:tcW w:w="4649" w:type="dxa"/>
          </w:tcPr>
          <w:p w14:paraId="39EC1DE9" w14:textId="77777777" w:rsidR="00BF057C" w:rsidRPr="00BF057C" w:rsidRDefault="00BF057C" w:rsidP="00BF057C">
            <w:pPr>
              <w:spacing w:after="160" w:line="259" w:lineRule="auto"/>
              <w:cnfStyle w:val="000000100000" w:firstRow="0" w:lastRow="0" w:firstColumn="0" w:lastColumn="0" w:oddVBand="0" w:evenVBand="0" w:oddHBand="1" w:evenHBand="0" w:firstRowFirstColumn="0" w:firstRowLastColumn="0" w:lastRowFirstColumn="0" w:lastRowLastColumn="0"/>
              <w:rPr>
                <w:rFonts w:cs="Arial"/>
                <w:szCs w:val="24"/>
              </w:rPr>
            </w:pPr>
            <w:r w:rsidRPr="00BF057C">
              <w:rPr>
                <w:rFonts w:cs="Arial"/>
                <w:szCs w:val="24"/>
              </w:rPr>
              <w:t>Jocelyn Rebolledo Martínez</w:t>
            </w:r>
          </w:p>
        </w:tc>
      </w:tr>
      <w:tr w:rsidR="00BF057C" w:rsidRPr="00BF057C" w14:paraId="17DDB27E" w14:textId="77777777" w:rsidTr="007E2DF9">
        <w:trPr>
          <w:trHeight w:val="657"/>
          <w:jc w:val="center"/>
        </w:trPr>
        <w:tc>
          <w:tcPr>
            <w:cnfStyle w:val="001000000000" w:firstRow="0" w:lastRow="0" w:firstColumn="1" w:lastColumn="0" w:oddVBand="0" w:evenVBand="0" w:oddHBand="0" w:evenHBand="0" w:firstRowFirstColumn="0" w:firstRowLastColumn="0" w:lastRowFirstColumn="0" w:lastRowLastColumn="0"/>
            <w:tcW w:w="4312" w:type="dxa"/>
          </w:tcPr>
          <w:p w14:paraId="0271534F" w14:textId="77777777" w:rsidR="00BF057C" w:rsidRPr="00BF057C" w:rsidRDefault="00BF057C" w:rsidP="00BF057C">
            <w:pPr>
              <w:spacing w:after="160" w:line="259" w:lineRule="auto"/>
              <w:rPr>
                <w:rFonts w:cs="Arial"/>
                <w:szCs w:val="24"/>
              </w:rPr>
            </w:pPr>
            <w:r w:rsidRPr="00BF057C">
              <w:rPr>
                <w:rFonts w:cs="Arial"/>
                <w:szCs w:val="24"/>
              </w:rPr>
              <w:t>Sostenedor</w:t>
            </w:r>
          </w:p>
        </w:tc>
        <w:tc>
          <w:tcPr>
            <w:tcW w:w="4649" w:type="dxa"/>
          </w:tcPr>
          <w:p w14:paraId="5095A4BC" w14:textId="77777777" w:rsidR="00BF057C" w:rsidRPr="00BF057C" w:rsidRDefault="00BF057C" w:rsidP="00BF057C">
            <w:pPr>
              <w:spacing w:after="160" w:line="259" w:lineRule="auto"/>
              <w:cnfStyle w:val="000000000000" w:firstRow="0" w:lastRow="0" w:firstColumn="0" w:lastColumn="0" w:oddVBand="0" w:evenVBand="0" w:oddHBand="0" w:evenHBand="0" w:firstRowFirstColumn="0" w:firstRowLastColumn="0" w:lastRowFirstColumn="0" w:lastRowLastColumn="0"/>
              <w:rPr>
                <w:rFonts w:cs="Arial"/>
                <w:szCs w:val="24"/>
              </w:rPr>
            </w:pPr>
            <w:r w:rsidRPr="00BF057C">
              <w:rPr>
                <w:rFonts w:cs="Arial"/>
                <w:szCs w:val="24"/>
              </w:rPr>
              <w:t>Corporación Educacional Aconcagua de Batuco</w:t>
            </w:r>
          </w:p>
        </w:tc>
      </w:tr>
      <w:tr w:rsidR="00BF057C" w:rsidRPr="00BF057C" w14:paraId="0B18649F" w14:textId="77777777" w:rsidTr="00E52B0E">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4312" w:type="dxa"/>
          </w:tcPr>
          <w:p w14:paraId="2F154F5C" w14:textId="77777777" w:rsidR="00BF057C" w:rsidRPr="00BF057C" w:rsidRDefault="00BF057C" w:rsidP="00BF057C">
            <w:pPr>
              <w:spacing w:after="160" w:line="259" w:lineRule="auto"/>
              <w:rPr>
                <w:rFonts w:cs="Arial"/>
                <w:szCs w:val="24"/>
              </w:rPr>
            </w:pPr>
            <w:r w:rsidRPr="00BF057C">
              <w:rPr>
                <w:rFonts w:cs="Arial"/>
                <w:szCs w:val="24"/>
              </w:rPr>
              <w:t>Encargada de Convivencia escolar</w:t>
            </w:r>
          </w:p>
        </w:tc>
        <w:tc>
          <w:tcPr>
            <w:tcW w:w="4649" w:type="dxa"/>
          </w:tcPr>
          <w:p w14:paraId="5F92501D" w14:textId="77777777" w:rsidR="00BF057C" w:rsidRPr="00BF057C" w:rsidRDefault="00BF057C" w:rsidP="00BF057C">
            <w:pPr>
              <w:spacing w:after="160" w:line="259" w:lineRule="auto"/>
              <w:cnfStyle w:val="000000100000" w:firstRow="0" w:lastRow="0" w:firstColumn="0" w:lastColumn="0" w:oddVBand="0" w:evenVBand="0" w:oddHBand="1" w:evenHBand="0" w:firstRowFirstColumn="0" w:firstRowLastColumn="0" w:lastRowFirstColumn="0" w:lastRowLastColumn="0"/>
              <w:rPr>
                <w:rFonts w:cs="Arial"/>
                <w:szCs w:val="24"/>
              </w:rPr>
            </w:pPr>
            <w:r w:rsidRPr="00BF057C">
              <w:rPr>
                <w:rFonts w:cs="Arial"/>
                <w:szCs w:val="24"/>
              </w:rPr>
              <w:t>Ana Núñez Venegas</w:t>
            </w:r>
          </w:p>
        </w:tc>
      </w:tr>
    </w:tbl>
    <w:p w14:paraId="65ADEA56" w14:textId="32D94B0B" w:rsidR="00BF057C" w:rsidRDefault="00BF057C" w:rsidP="000B516D">
      <w:pPr>
        <w:rPr>
          <w:b/>
        </w:rPr>
      </w:pPr>
    </w:p>
    <w:p w14:paraId="5520A3B6" w14:textId="71AB8D7D" w:rsidR="00DE0211" w:rsidRDefault="00DE0211" w:rsidP="000B516D">
      <w:pPr>
        <w:rPr>
          <w:b/>
        </w:rPr>
      </w:pPr>
    </w:p>
    <w:p w14:paraId="5D5FDF8E" w14:textId="09A3B9ED" w:rsidR="00DE0211" w:rsidRDefault="00DE0211" w:rsidP="000B516D">
      <w:pPr>
        <w:rPr>
          <w:b/>
        </w:rPr>
      </w:pPr>
    </w:p>
    <w:p w14:paraId="69207D81" w14:textId="12C4580D" w:rsidR="00DE0211" w:rsidRDefault="00DE0211" w:rsidP="000B516D">
      <w:pPr>
        <w:rPr>
          <w:b/>
        </w:rPr>
      </w:pPr>
    </w:p>
    <w:p w14:paraId="1172AED6" w14:textId="043AB5AC" w:rsidR="00DE0211" w:rsidRDefault="00DE0211" w:rsidP="000B516D">
      <w:pPr>
        <w:rPr>
          <w:b/>
        </w:rPr>
      </w:pPr>
    </w:p>
    <w:p w14:paraId="5B582947" w14:textId="51BEE3D0" w:rsidR="00DE0211" w:rsidRDefault="00DE0211" w:rsidP="000B516D">
      <w:pPr>
        <w:rPr>
          <w:b/>
        </w:rPr>
      </w:pPr>
    </w:p>
    <w:p w14:paraId="233676C9" w14:textId="77777777" w:rsidR="00DE0211" w:rsidRDefault="00DE0211" w:rsidP="000B516D">
      <w:pPr>
        <w:rPr>
          <w:b/>
        </w:rPr>
      </w:pPr>
    </w:p>
    <w:p w14:paraId="004F0D43" w14:textId="54288FE0" w:rsidR="00BF057C" w:rsidRDefault="00BF057C" w:rsidP="000B516D">
      <w:pPr>
        <w:rPr>
          <w:b/>
        </w:rPr>
      </w:pPr>
      <w:r w:rsidRPr="00BF057C">
        <w:rPr>
          <w:b/>
        </w:rPr>
        <w:t>D.</w:t>
      </w:r>
      <w:r w:rsidRPr="00BF057C">
        <w:rPr>
          <w:b/>
        </w:rPr>
        <w:tab/>
        <w:t>Diagnóstico Institucional sobre Convivencia Escolar</w:t>
      </w:r>
    </w:p>
    <w:p w14:paraId="4938613D" w14:textId="77777777" w:rsidR="00DE0211" w:rsidRDefault="00DE0211" w:rsidP="00BF057C">
      <w:pPr>
        <w:rPr>
          <w:b/>
        </w:rPr>
      </w:pPr>
    </w:p>
    <w:p w14:paraId="00104972" w14:textId="507F9307" w:rsidR="00BF057C" w:rsidRPr="00BF057C" w:rsidRDefault="00BF057C" w:rsidP="00BF057C">
      <w:pPr>
        <w:rPr>
          <w:b/>
        </w:rPr>
      </w:pPr>
      <w:r w:rsidRPr="00BF057C">
        <w:rPr>
          <w:b/>
        </w:rPr>
        <w:t xml:space="preserve">Fortalezas: </w:t>
      </w:r>
    </w:p>
    <w:p w14:paraId="069CE035" w14:textId="77777777" w:rsidR="00DE0211" w:rsidRPr="00DE0211" w:rsidRDefault="00DE0211" w:rsidP="00DE0211">
      <w:r w:rsidRPr="00DE0211">
        <w:t xml:space="preserve">   - La Escuela de Lenguaje Los Chavitos se ha convertido en una importante institución educativa a nivel preescolar en Batuco, gracias al desarrollo de un proyecto educativo llevado a cabo con dedicación y profesionalismo por cada integrante de este establecimiento. En nuestra comunidad existe en los profesionales el real sentido de educar de manera integral a los estudiantes que atiende la escuela con el objetivo de que superen el trastorno de lenguaje que presentan y puedan ingresar así al sistema regular de educación básica de nuestro país. </w:t>
      </w:r>
    </w:p>
    <w:p w14:paraId="4B520E9F" w14:textId="77777777" w:rsidR="00DE0211" w:rsidRPr="00DE0211" w:rsidRDefault="00DE0211" w:rsidP="00DE0211">
      <w:r w:rsidRPr="00DE0211">
        <w:t xml:space="preserve">   - Se desarrolla un trabajo colaborativo constante y continuo entre todas las profesionales de la comunidad educativa, interactuando activamente para desarrollar las diversas actividades planificadas durante el año escolar en beneficio del Proyecto Educativo Institucional.</w:t>
      </w:r>
    </w:p>
    <w:p w14:paraId="2607BA89" w14:textId="77777777" w:rsidR="00DE0211" w:rsidRPr="00DE0211" w:rsidRDefault="00DE0211" w:rsidP="00DE0211">
      <w:r w:rsidRPr="00DE0211">
        <w:t xml:space="preserve">   - El alto porcentaje de asistencia de los alumnos/as, producto de las experiencias de aprendizaje que se desarrollan en la escuela, ha resultado fundamental para llevar a cabo el proyecto educativo del establecimiento, a través del cual se fomenta el respeto mutuo, la integridad, la confidencialidad, la reciprocidad y la retroalimentación entre todos los estamentos que componen la comunidad educativa. Lo mencionado anteriormente, promueve el desarrollo de nuestros estudiantes de manera integral; lo cual constituye un desafío crucial que plantea hoy el nuevo escenario para el quehacer pedagógico debido a los cambios sociales y culturales que están ocurriendo en la actualidad.</w:t>
      </w:r>
    </w:p>
    <w:p w14:paraId="118BEC45" w14:textId="77777777" w:rsidR="00DE0211" w:rsidRPr="00DE0211" w:rsidRDefault="00DE0211" w:rsidP="00DE0211">
      <w:r w:rsidRPr="00DE0211">
        <w:t xml:space="preserve">   - Cada miembro de la comunidad educativa de la Escuela de Lenguaje “Los Chavitos” (Directora, Encargada de convivencia escolar, Docentes, Técnicos y Asistentes de la Educación), tiene una actitud positiva y comprometida para entregar una educación pública de calidad, donde los niños y niñas son protagonistas de su aprendizaje y las prácticas pedagógicas desarrolladas responden a las necesidades e intereses de los estudiantes del Chile de hoy.</w:t>
      </w:r>
    </w:p>
    <w:p w14:paraId="3FF3C605" w14:textId="69726C24" w:rsidR="00DE0211" w:rsidRPr="00DE0211" w:rsidRDefault="00DE0211" w:rsidP="00DE0211">
      <w:r w:rsidRPr="00DE0211">
        <w:t xml:space="preserve">    </w:t>
      </w:r>
      <w:r w:rsidR="005C7E78">
        <w:t>- E</w:t>
      </w:r>
      <w:r w:rsidRPr="00DE0211">
        <w:t>s necesario mencionar que la escuela como institución, acoge las problemáticas que puedan presentar algunos miembros de la comunidad escolar, a nivel de: personal, estudiantes y sus familias, para apoyarlos y resolver en conjunto dichas situaciones que puedan afectar su salud física y emocional.</w:t>
      </w:r>
    </w:p>
    <w:p w14:paraId="06007514" w14:textId="77777777" w:rsidR="00DE0211" w:rsidRPr="00DE0211" w:rsidRDefault="00DE0211" w:rsidP="00DE0211">
      <w:r w:rsidRPr="00DE0211">
        <w:t xml:space="preserve">    - Actualmente se ha incorporado a la escuela una terapeuta especialista en MINDFULLNES, para trabajar con la comunidad escolar: el reconocimiento, expresión, manejo y control de las emociones en sus relaciones interpersonales, en beneficio del bienestar integral de cada uno de ellos.</w:t>
      </w:r>
    </w:p>
    <w:p w14:paraId="472BE54B" w14:textId="0AE5220A" w:rsidR="00907690" w:rsidRDefault="00DE0211" w:rsidP="00DE0211">
      <w:r w:rsidRPr="00DE0211">
        <w:t xml:space="preserve">      - Se establece contacto directo y continuo con instituciones de la comunidad como Carabineros, Bomberos, Oficina de la delegación municipal de Lampa en Batuco; con el objetivo de generar redes de apoyo que representan un trabajo colaborativo entre la escuela y la comunidad, un bienestar integral para los integrantes del establecimiento, desarrollando de esta manera también el proyecto educativo institucional.</w:t>
      </w:r>
    </w:p>
    <w:p w14:paraId="1357991A" w14:textId="77777777" w:rsidR="00DE0211" w:rsidRPr="00DE0211" w:rsidRDefault="00DE0211" w:rsidP="00DE0211"/>
    <w:p w14:paraId="18D67D16" w14:textId="79F856EE" w:rsidR="00BF057C" w:rsidRPr="00BF057C" w:rsidRDefault="00BF057C" w:rsidP="00BF057C">
      <w:r w:rsidRPr="00BF057C">
        <w:rPr>
          <w:b/>
        </w:rPr>
        <w:t xml:space="preserve">Debilidades: </w:t>
      </w:r>
    </w:p>
    <w:p w14:paraId="50882C2A" w14:textId="77777777" w:rsidR="00293D4B" w:rsidRPr="00293D4B" w:rsidRDefault="00293D4B" w:rsidP="00293D4B">
      <w:pPr>
        <w:rPr>
          <w:b/>
        </w:rPr>
      </w:pPr>
    </w:p>
    <w:p w14:paraId="1313345B" w14:textId="7EE4FC7B" w:rsidR="00293D4B" w:rsidRPr="00293D4B" w:rsidRDefault="00293D4B" w:rsidP="00293D4B">
      <w:r w:rsidRPr="00293D4B">
        <w:t xml:space="preserve">   La</w:t>
      </w:r>
      <w:r>
        <w:t xml:space="preserve"> pro</w:t>
      </w:r>
      <w:r w:rsidRPr="00293D4B">
        <w:t>blemática socio emocional y económica que han presentado algunas de las familias de nuestros estudiantes, ha afectado su salud mental y su estabilidad emocional. Sin embargo, las profesoras junto con el equipo directivo y de convivencia escolar de la escuela realizan un catastro y seguimiento continuo de los casos para establecer redes de apoyo ante esas situaciones y entregar la contención socio emocional necesaria e ir en ayuda inmediata de estas familias para contenerlas y apoyarlas. Se actúa de igual modo, si surge alguna problemática con el personal de la escuela. En este caso y en todos los que se presenten, las redes de apoyo se concretan a través del Equipo de convivencia escolar.</w:t>
      </w:r>
    </w:p>
    <w:p w14:paraId="62CC4C84" w14:textId="77777777" w:rsidR="00293D4B" w:rsidRPr="00293D4B" w:rsidRDefault="00293D4B" w:rsidP="00293D4B">
      <w:r w:rsidRPr="00293D4B">
        <w:t xml:space="preserve">   Algunos niños que asisten a la escuela, viven en la Toma de Batuco, evidenciándose situaciones de precariedad que se abordan de manera oportuna para organizar ayuda, contención y derivación a la asistente social de la Municipalidad, si es necesario.</w:t>
      </w:r>
    </w:p>
    <w:p w14:paraId="52A04C67" w14:textId="77777777" w:rsidR="00293D4B" w:rsidRPr="00293D4B" w:rsidRDefault="00293D4B" w:rsidP="00293D4B">
      <w:r w:rsidRPr="00293D4B">
        <w:t xml:space="preserve">   En algunos casos (que son minoría) existe un bajo compromiso por parte de apoderados de la escuela con respecto al proceso educativo de sus hijos y escasa participación de ellos en la escuela. Ante esta situación la comunidad realiza un monitoreo constante a través de llamadas telefónicas, visitas domiciliarias y entrevistas personales, con el objetivo de revertir este hecho.</w:t>
      </w:r>
    </w:p>
    <w:p w14:paraId="3336D25A" w14:textId="77777777" w:rsidR="00293D4B" w:rsidRDefault="00293D4B" w:rsidP="00BF057C">
      <w:pPr>
        <w:rPr>
          <w:b/>
        </w:rPr>
      </w:pPr>
    </w:p>
    <w:p w14:paraId="627FE5B5" w14:textId="1C95A064" w:rsidR="00BF057C" w:rsidRPr="00BF057C" w:rsidRDefault="00BF057C" w:rsidP="00BF057C">
      <w:r w:rsidRPr="00BF057C">
        <w:rPr>
          <w:b/>
        </w:rPr>
        <w:t>Nudo Crítico:</w:t>
      </w:r>
    </w:p>
    <w:p w14:paraId="5FF2DE52" w14:textId="77777777" w:rsidR="00293D4B" w:rsidRDefault="00293D4B" w:rsidP="00293D4B">
      <w:r>
        <w:t xml:space="preserve">Todo lo mencionado anteriormente ha generado en algunas familias de los estudiantes problemas emocionales y económicos; lo cual afecta de manera importante la respuesta que ellos/as puedan presentar ante el proceso pedagógico llevado a cabo por la escuela y por sobre todo su salud mental y emocional. Y es aquí donde toma importancia la convivencia escolar y la contención socio emocional que se debe realizar tanto para los niños, niñas y sus familias para poder sobrellevar diferentes situaciones, con el apoyo que la escuela les pueda brindar. Además, resulta fundamental poder actuar con la comunidad escolar en su totalidad, a través del desarrollo de diversas actividades que ayuden a cada estamento que compone la institución a mantener y cuidar su salud mental y emocional, que constituye la base para poder participar de manera activa en nuestro proyecto educativo que desarrollaremos este año 2024. </w:t>
      </w:r>
    </w:p>
    <w:p w14:paraId="717D40AD" w14:textId="02358987" w:rsidR="00BF057C" w:rsidRDefault="00293D4B" w:rsidP="00293D4B">
      <w:r>
        <w:t>También, para ayudar a resolver algunas situaciones que afecten a los niños, niñas y sus familias, se establecerán contacto con instituciones de la comunidad que puedan aportar. Estas son: Consultorio, CESFAM, Oficina Municipal de Lampa, ubicada en Batuco, Carabineros de Chile y establecer contacto con especialistas que requieran los estudiantes, en casos específicos y también su núcleo familiar.</w:t>
      </w:r>
    </w:p>
    <w:p w14:paraId="5AE9A009" w14:textId="77777777" w:rsidR="00293D4B" w:rsidRPr="00BF057C" w:rsidRDefault="00293D4B" w:rsidP="00293D4B"/>
    <w:p w14:paraId="19F16AD5" w14:textId="79A08569" w:rsidR="00BF057C" w:rsidRDefault="00BF057C" w:rsidP="00BF057C">
      <w:r w:rsidRPr="00BF057C">
        <w:rPr>
          <w:b/>
        </w:rPr>
        <w:t>E</w:t>
      </w:r>
      <w:r>
        <w:rPr>
          <w:b/>
        </w:rPr>
        <w:t xml:space="preserve">.   </w:t>
      </w:r>
      <w:r w:rsidR="00A25D08">
        <w:rPr>
          <w:b/>
        </w:rPr>
        <w:t>Prioridades del año 202</w:t>
      </w:r>
      <w:r w:rsidR="00293D4B">
        <w:rPr>
          <w:b/>
        </w:rPr>
        <w:t>4</w:t>
      </w:r>
      <w:r w:rsidRPr="00BF057C">
        <w:rPr>
          <w:b/>
        </w:rPr>
        <w:t>.</w:t>
      </w:r>
    </w:p>
    <w:p w14:paraId="1E62257D" w14:textId="57A89834" w:rsidR="00BF057C" w:rsidRPr="00BF057C" w:rsidRDefault="00A25D08" w:rsidP="00BF057C">
      <w:r>
        <w:t>E</w:t>
      </w:r>
      <w:r w:rsidR="00BF057C">
        <w:t>l Plan de gestión de convivencia escolar, se definirán acciones para los tres estamentos que componen la comunidad escolar personal, estudiantes y apoderados. En la escuela se realizarán las actividades planificadas que promoverán valores y una sana convivencia entre los agentes educativos del establecimiento. Además, se dará énfasis a la detección y seguimiento de problemáticas socio emocionales y económicas que afectan a los estudiantes y sus familias, así como también se trabajará con el personal de la escuela, a través de actividades que favorezcan el autocuidado de las trabajadoras y de los espacios educativos; entregando la contención socio emocional necesaria para promover su salud mental y desarrollar así una sana convivencia entre todos los agentes de la comunidad escolar y promoviendo un trabajo colaborativo en nuestra institución. Gestionando además la participación de otros profesionales que puedan colaborar en estas instancias, como talleres con psicóloga, jornadas de reflexión, entre otras. Con los estudiantes en particular, se realizará un plan de trabajo que fortalezca la educación emocional a través de diversas actividades lúdicas y reflexivas</w:t>
      </w:r>
      <w:r w:rsidR="00631935">
        <w:t>, así como también su formación valórica integral</w:t>
      </w:r>
      <w:r w:rsidR="00BF057C">
        <w:t>.</w:t>
      </w:r>
    </w:p>
    <w:p w14:paraId="7A268320" w14:textId="77777777" w:rsidR="00631935" w:rsidRDefault="00631935" w:rsidP="00BF057C">
      <w:pPr>
        <w:rPr>
          <w:b/>
        </w:rPr>
      </w:pPr>
    </w:p>
    <w:p w14:paraId="1D645E43" w14:textId="33485D0D" w:rsidR="00BF057C" w:rsidRDefault="00BF057C" w:rsidP="00BF057C">
      <w:r w:rsidRPr="00BF057C">
        <w:rPr>
          <w:b/>
        </w:rPr>
        <w:t>F</w:t>
      </w:r>
      <w:r>
        <w:rPr>
          <w:b/>
        </w:rPr>
        <w:t xml:space="preserve">. </w:t>
      </w:r>
      <w:r w:rsidRPr="00BF057C">
        <w:rPr>
          <w:b/>
        </w:rPr>
        <w:t xml:space="preserve"> Objetivos</w:t>
      </w:r>
    </w:p>
    <w:p w14:paraId="22405422" w14:textId="5764A837" w:rsidR="00BF057C" w:rsidRDefault="00BF057C" w:rsidP="00BF057C">
      <w:r w:rsidRPr="00BF057C">
        <w:rPr>
          <w:b/>
        </w:rPr>
        <w:t>Objetivo General:</w:t>
      </w:r>
    </w:p>
    <w:p w14:paraId="26D7A0D3" w14:textId="671D072F" w:rsidR="00BF057C" w:rsidRDefault="00BF057C" w:rsidP="00BF057C">
      <w:r>
        <w:t>Promover y desarrollar una buena y sana convivencia de manera respetuosa, inclusiva, participativa y dialogada entre todos los miembros de la comunidad educativa de nuestra escuela, basada en valores universales como la tolerancia, la diversidad y la paz; que apunten a la formación integral de nuestros estudiantes, en un óptimo clima escolar.</w:t>
      </w:r>
    </w:p>
    <w:p w14:paraId="0F88D9D3" w14:textId="19EB6817" w:rsidR="00631935" w:rsidRDefault="00631935" w:rsidP="00BF057C">
      <w:pPr>
        <w:rPr>
          <w:b/>
        </w:rPr>
      </w:pPr>
    </w:p>
    <w:p w14:paraId="7704FA0B" w14:textId="1D76417A" w:rsidR="00293D4B" w:rsidRDefault="00293D4B" w:rsidP="00BF057C">
      <w:pPr>
        <w:rPr>
          <w:b/>
        </w:rPr>
      </w:pPr>
    </w:p>
    <w:p w14:paraId="5CBAA8E7" w14:textId="77777777" w:rsidR="00293D4B" w:rsidRDefault="00293D4B" w:rsidP="00BF057C">
      <w:pPr>
        <w:rPr>
          <w:b/>
        </w:rPr>
      </w:pPr>
    </w:p>
    <w:p w14:paraId="394173C7" w14:textId="4DECC686" w:rsidR="00BF057C" w:rsidRPr="00BF057C" w:rsidRDefault="00BF057C" w:rsidP="00BF057C">
      <w:pPr>
        <w:rPr>
          <w:b/>
        </w:rPr>
      </w:pPr>
      <w:r w:rsidRPr="00BF057C">
        <w:rPr>
          <w:b/>
        </w:rPr>
        <w:t>Objetivos Específicos</w:t>
      </w:r>
    </w:p>
    <w:p w14:paraId="7B6022B4" w14:textId="4E8C2F1B" w:rsidR="00BF057C" w:rsidRDefault="00E52B0E" w:rsidP="00BF057C">
      <w:r>
        <w:t xml:space="preserve">- </w:t>
      </w:r>
      <w:r w:rsidR="00BF057C">
        <w:t>Favorecer el desarrollo de acciones y estrategias orientadas a establecer en la escuela una cultura y política de sana convivencia escolar.</w:t>
      </w:r>
    </w:p>
    <w:p w14:paraId="1AFA9993" w14:textId="6053EF0B" w:rsidR="00BF057C" w:rsidRDefault="00E52B0E" w:rsidP="00BF057C">
      <w:r>
        <w:t xml:space="preserve">- </w:t>
      </w:r>
      <w:r w:rsidR="00BF057C">
        <w:t>Propiciar instancias de discusión y reflexión sobre lo que implica una buena convivencia escolar que involucre a todos los actores de la comunidad educativa.</w:t>
      </w:r>
    </w:p>
    <w:p w14:paraId="79A5FF4F" w14:textId="36071606" w:rsidR="00BF057C" w:rsidRDefault="00E52B0E" w:rsidP="00BF057C">
      <w:r>
        <w:t xml:space="preserve">- </w:t>
      </w:r>
      <w:r w:rsidR="00BF057C">
        <w:t>Brindar instancias de capacitación al personal de la escuela, en temas relacionados con</w:t>
      </w:r>
      <w:r w:rsidR="00293D4B">
        <w:t xml:space="preserve"> su desarrollo profesional docente</w:t>
      </w:r>
      <w:r w:rsidR="00BF057C">
        <w:t xml:space="preserve"> </w:t>
      </w:r>
      <w:r w:rsidR="00293D4B">
        <w:t xml:space="preserve">y que promuevan </w:t>
      </w:r>
      <w:r w:rsidR="00BF057C">
        <w:t>la buena convivencia escolar en el establecimiento.</w:t>
      </w:r>
    </w:p>
    <w:p w14:paraId="793E163A" w14:textId="6EEABA41" w:rsidR="00BF057C" w:rsidRDefault="00E52B0E" w:rsidP="00BF057C">
      <w:r>
        <w:t xml:space="preserve">-  </w:t>
      </w:r>
      <w:r w:rsidR="00293D4B">
        <w:t xml:space="preserve">Participar en </w:t>
      </w:r>
      <w:r w:rsidR="00BF057C">
        <w:t xml:space="preserve">actividades recreativas </w:t>
      </w:r>
      <w:r w:rsidR="00293D4B">
        <w:t xml:space="preserve">y de entretención </w:t>
      </w:r>
      <w:r w:rsidR="00BF057C">
        <w:t>como instancia de fomento de la sana convivencia escolar en la comunidad educativa.</w:t>
      </w:r>
    </w:p>
    <w:p w14:paraId="1AD77237" w14:textId="1BA16FE4" w:rsidR="00BF057C" w:rsidRDefault="00E52B0E" w:rsidP="00BF057C">
      <w:r>
        <w:t xml:space="preserve">-  </w:t>
      </w:r>
      <w:r w:rsidR="00BF057C">
        <w:t>Trabajar articuladamente con la Dirección y el equipo de convivencia escolar para instaurar políticas preventivas y de fomento de una buena convivencia escolar.</w:t>
      </w:r>
    </w:p>
    <w:p w14:paraId="40A3E8B7" w14:textId="4558FD53" w:rsidR="00BF057C" w:rsidRDefault="00E52B0E" w:rsidP="00BF057C">
      <w:r>
        <w:t xml:space="preserve">-  </w:t>
      </w:r>
      <w:r w:rsidR="00BF057C">
        <w:t>Desarrollar actividades de contención socio emocional y de autocuidado para toda la comunidad escolar, que fomenten el desarrollo de valores significativos en cada estamento y beneficien la salud física y mental.</w:t>
      </w:r>
    </w:p>
    <w:p w14:paraId="4E3D0FC7" w14:textId="0CA2E1B9" w:rsidR="00BF057C" w:rsidRDefault="00E52B0E" w:rsidP="00BF057C">
      <w:r>
        <w:t xml:space="preserve">- </w:t>
      </w:r>
      <w:r w:rsidR="00BF057C">
        <w:t>Reconocer y respetar la diversidad cultural, religiosa y étnica de todos los integrantes de la comunidad educativa.</w:t>
      </w:r>
    </w:p>
    <w:p w14:paraId="058805B6" w14:textId="5DD2CF0D" w:rsidR="00BF057C" w:rsidRDefault="00E52B0E" w:rsidP="00BF057C">
      <w:r>
        <w:t xml:space="preserve">- </w:t>
      </w:r>
      <w:r w:rsidR="00BF057C">
        <w:t>Dar a conocer los derechos, deberes y responsabilidades de cada uno de los miembros de la comunidad educativa, para asumir compromisos consigo mismo y con los otros.</w:t>
      </w:r>
    </w:p>
    <w:p w14:paraId="4E4FD755" w14:textId="70997826" w:rsidR="00BF057C" w:rsidRDefault="00E52B0E" w:rsidP="00BF057C">
      <w:r>
        <w:t xml:space="preserve">- </w:t>
      </w:r>
      <w:r w:rsidR="00BF057C">
        <w:t>Fomentar la resolución pacífica de los conflictos, mediante el diálogo, la conversación y la reflexión sobre situaciones conflictivas que se puedan presentar.</w:t>
      </w:r>
    </w:p>
    <w:p w14:paraId="2CDDCA05" w14:textId="1DD8F347" w:rsidR="00293D4B" w:rsidRDefault="00293D4B" w:rsidP="00293D4B">
      <w:r>
        <w:t>-   Diseñar y ejecutar estrategias de integración, contención y participación para los tres estamentos de la comunidad escolar.</w:t>
      </w:r>
    </w:p>
    <w:p w14:paraId="26F9B413" w14:textId="2868A47A" w:rsidR="00293D4B" w:rsidRDefault="00293D4B" w:rsidP="00293D4B">
      <w:r>
        <w:t>-  V</w:t>
      </w:r>
      <w:r w:rsidRPr="00293D4B">
        <w:t>alorar, respetar y conmemorar acontecimientos significativos para los integrantes de la comunidad educativa.</w:t>
      </w:r>
    </w:p>
    <w:p w14:paraId="517AA4C6" w14:textId="2CE757E0" w:rsidR="00293D4B" w:rsidRDefault="00293D4B" w:rsidP="00293D4B">
      <w:r>
        <w:t xml:space="preserve">-   </w:t>
      </w:r>
      <w:r w:rsidRPr="00293D4B">
        <w:t>Comprometer a toda la comunidad escolar del establecimiento en prácticas que promuevan el buen trato entre todos y todas dentro de una sana convivencia escolar.</w:t>
      </w:r>
    </w:p>
    <w:p w14:paraId="5655EE11" w14:textId="77777777" w:rsidR="00631935" w:rsidRDefault="00631935" w:rsidP="00BF057C">
      <w:pPr>
        <w:rPr>
          <w:b/>
        </w:rPr>
      </w:pPr>
    </w:p>
    <w:p w14:paraId="153727A2" w14:textId="55A92DFC" w:rsidR="00BF057C" w:rsidRPr="00E52B0E" w:rsidRDefault="00E52B0E" w:rsidP="00BF057C">
      <w:pPr>
        <w:rPr>
          <w:b/>
        </w:rPr>
      </w:pPr>
      <w:r>
        <w:rPr>
          <w:b/>
        </w:rPr>
        <w:t>G</w:t>
      </w:r>
      <w:r w:rsidR="00BF057C" w:rsidRPr="00E52B0E">
        <w:rPr>
          <w:b/>
        </w:rPr>
        <w:t xml:space="preserve">.  </w:t>
      </w:r>
      <w:r>
        <w:rPr>
          <w:b/>
        </w:rPr>
        <w:t xml:space="preserve"> </w:t>
      </w:r>
      <w:r w:rsidR="00BF057C" w:rsidRPr="00E52B0E">
        <w:rPr>
          <w:b/>
        </w:rPr>
        <w:t>Metas</w:t>
      </w:r>
    </w:p>
    <w:p w14:paraId="553A91E4" w14:textId="7F219D8D" w:rsidR="00BF057C" w:rsidRDefault="00BF057C" w:rsidP="00BF057C">
      <w:r>
        <w:t>Como escuela nos proponemos las siguientes metas para este año:</w:t>
      </w:r>
    </w:p>
    <w:p w14:paraId="330A6757" w14:textId="1CC724CD" w:rsidR="00BA7D76" w:rsidRDefault="00BA7D76" w:rsidP="00BA7D76">
      <w:r>
        <w:t>-</w:t>
      </w:r>
      <w:r>
        <w:tab/>
        <w:t>Mejorar en un 100% el pesquizaje de problemáticas socio emocionales y económicas de los niños y niñas de nuestra comunidad educativa y sus familias, realizando las derivaciones pertinentes a instituciones y especialistas correspondientes.</w:t>
      </w:r>
    </w:p>
    <w:p w14:paraId="6422ABF5" w14:textId="5EC42A3B" w:rsidR="00BA7D76" w:rsidRDefault="00BA7D76" w:rsidP="00BA7D76">
      <w:r>
        <w:t>-</w:t>
      </w:r>
      <w:r>
        <w:tab/>
        <w:t>Aumentar en un 100 % la realización de diversas actividades que promuevan la buena convivencia escolar entre los distintos estamentos de la comunidad educativa y su salud mental.</w:t>
      </w:r>
    </w:p>
    <w:p w14:paraId="212BBCF5" w14:textId="77777777" w:rsidR="00BA7D76" w:rsidRDefault="00BA7D76" w:rsidP="00BA7D76">
      <w:r>
        <w:t>-</w:t>
      </w:r>
      <w:r>
        <w:tab/>
        <w:t>Mejorar en un 100 % la participación de los padres y apoderados en actividades pedagógicas, extracurriculares y reuniones de apoderados y escuelas para padres, que realice el establecimiento este año escolar 2024.</w:t>
      </w:r>
    </w:p>
    <w:p w14:paraId="6D9B3E4D" w14:textId="744FE986" w:rsidR="00BA7D76" w:rsidRDefault="00BA7D76" w:rsidP="00BA7D76">
      <w:r>
        <w:t>-</w:t>
      </w:r>
      <w:r>
        <w:tab/>
        <w:t>Realizar seguimientos continuos de situaciones complejas que afecten a los estudiantes y su entorno inmediato, tales como: problemas de conducta, problemas emocionales y económicos de las familias.</w:t>
      </w:r>
    </w:p>
    <w:p w14:paraId="12DEDA8E" w14:textId="77B1FFB0" w:rsidR="00BF057C" w:rsidRDefault="00BA7D76" w:rsidP="00BA7D76">
      <w:r>
        <w:t>-</w:t>
      </w:r>
      <w:r>
        <w:tab/>
        <w:t>Realizar intervenciones en aula, con actividades que promuevan un adecuado clima escolar dentro del aula, propicio para el desarrollo de diversos aprendizajes.</w:t>
      </w:r>
    </w:p>
    <w:p w14:paraId="254F5A16" w14:textId="67E4C279" w:rsidR="00631935" w:rsidRDefault="00631935" w:rsidP="00BF057C"/>
    <w:p w14:paraId="4E057B44" w14:textId="58B10080" w:rsidR="00631935" w:rsidRDefault="00631935" w:rsidP="00BF057C"/>
    <w:p w14:paraId="196D080B" w14:textId="2D6D11FD" w:rsidR="00BA7D76" w:rsidRDefault="00BA7D76" w:rsidP="00BF057C"/>
    <w:p w14:paraId="4C57EB6E" w14:textId="77777777" w:rsidR="00BA7D76" w:rsidRDefault="00BA7D76" w:rsidP="00BF057C"/>
    <w:p w14:paraId="7446A9CB" w14:textId="0E793D1D" w:rsidR="00E52B0E" w:rsidRPr="00E52B0E" w:rsidRDefault="00E52B0E" w:rsidP="00E52B0E">
      <w:pPr>
        <w:keepNext/>
        <w:keepLines/>
        <w:spacing w:before="240" w:after="0" w:line="259" w:lineRule="auto"/>
        <w:jc w:val="left"/>
        <w:outlineLvl w:val="0"/>
        <w:rPr>
          <w:rFonts w:eastAsiaTheme="majorEastAsia" w:cstheme="majorBidi"/>
          <w:b/>
          <w:color w:val="000000" w:themeColor="text1"/>
          <w:szCs w:val="32"/>
        </w:rPr>
      </w:pPr>
      <w:r>
        <w:rPr>
          <w:rFonts w:eastAsiaTheme="majorEastAsia" w:cstheme="majorBidi"/>
          <w:b/>
          <w:color w:val="000000" w:themeColor="text1"/>
          <w:szCs w:val="32"/>
        </w:rPr>
        <w:t xml:space="preserve">H.  </w:t>
      </w:r>
      <w:r w:rsidRPr="00E52B0E">
        <w:rPr>
          <w:rFonts w:eastAsiaTheme="majorEastAsia" w:cstheme="majorBidi"/>
          <w:b/>
          <w:color w:val="000000" w:themeColor="text1"/>
          <w:szCs w:val="32"/>
        </w:rPr>
        <w:t>Planific</w:t>
      </w:r>
      <w:r w:rsidR="00631935">
        <w:rPr>
          <w:rFonts w:eastAsiaTheme="majorEastAsia" w:cstheme="majorBidi"/>
          <w:b/>
          <w:color w:val="000000" w:themeColor="text1"/>
          <w:szCs w:val="32"/>
        </w:rPr>
        <w:t>ación Anual de Acciones Año 202</w:t>
      </w:r>
      <w:r w:rsidR="00BA7D76">
        <w:rPr>
          <w:rFonts w:eastAsiaTheme="majorEastAsia" w:cstheme="majorBidi"/>
          <w:b/>
          <w:color w:val="000000" w:themeColor="text1"/>
          <w:szCs w:val="32"/>
        </w:rPr>
        <w:t>4</w:t>
      </w:r>
      <w:r w:rsidRPr="00E52B0E">
        <w:rPr>
          <w:rFonts w:eastAsiaTheme="majorEastAsia" w:cstheme="majorBidi"/>
          <w:b/>
          <w:color w:val="000000" w:themeColor="text1"/>
          <w:szCs w:val="32"/>
        </w:rPr>
        <w:t>.</w:t>
      </w:r>
    </w:p>
    <w:p w14:paraId="55ECB719" w14:textId="77777777" w:rsidR="00E52B0E" w:rsidRPr="00E52B0E" w:rsidRDefault="00E52B0E" w:rsidP="00E52B0E">
      <w:pPr>
        <w:spacing w:line="259" w:lineRule="auto"/>
        <w:jc w:val="left"/>
        <w:rPr>
          <w:rFonts w:asciiTheme="minorHAnsi" w:hAnsiTheme="minorHAnsi"/>
          <w:sz w:val="22"/>
        </w:rPr>
      </w:pPr>
    </w:p>
    <w:p w14:paraId="753918B7" w14:textId="77777777" w:rsidR="00E52B0E" w:rsidRPr="00E52B0E" w:rsidRDefault="00E52B0E" w:rsidP="00E52B0E">
      <w:pPr>
        <w:spacing w:line="259" w:lineRule="auto"/>
        <w:jc w:val="left"/>
        <w:rPr>
          <w:rFonts w:cs="Arial"/>
          <w:b/>
          <w:sz w:val="22"/>
        </w:rPr>
      </w:pPr>
      <w:r w:rsidRPr="00E52B0E">
        <w:rPr>
          <w:rFonts w:cs="Arial"/>
          <w:b/>
          <w:sz w:val="22"/>
        </w:rPr>
        <w:t>J.1.-  ESTAMENTO: ESTUDIANTES</w:t>
      </w:r>
    </w:p>
    <w:p w14:paraId="2A760E22" w14:textId="1E1A4CDC" w:rsidR="00E52B0E" w:rsidRDefault="00E52B0E" w:rsidP="00BA7D76">
      <w:pPr>
        <w:spacing w:line="259" w:lineRule="auto"/>
        <w:contextualSpacing/>
        <w:jc w:val="left"/>
        <w:rPr>
          <w:rFonts w:asciiTheme="minorHAnsi" w:hAnsiTheme="minorHAnsi"/>
          <w:sz w:val="22"/>
        </w:rPr>
      </w:pPr>
    </w:p>
    <w:p w14:paraId="40E0A6A3" w14:textId="77777777" w:rsidR="00BA7D76" w:rsidRPr="00BA7D76" w:rsidRDefault="00BA7D76" w:rsidP="009762E5">
      <w:pPr>
        <w:numPr>
          <w:ilvl w:val="0"/>
          <w:numId w:val="105"/>
        </w:numPr>
        <w:spacing w:line="259" w:lineRule="auto"/>
        <w:contextualSpacing/>
        <w:jc w:val="left"/>
        <w:rPr>
          <w:rFonts w:asciiTheme="minorHAnsi" w:hAnsiTheme="minorHAnsi"/>
          <w:sz w:val="22"/>
        </w:rPr>
      </w:pPr>
      <w:r w:rsidRPr="00BA7D76">
        <w:rPr>
          <w:rFonts w:cs="Arial"/>
          <w:b/>
          <w:sz w:val="22"/>
        </w:rPr>
        <w:t>Mes: Febrero</w:t>
      </w:r>
    </w:p>
    <w:tbl>
      <w:tblPr>
        <w:tblStyle w:val="Tablaconcuadrcula"/>
        <w:tblW w:w="0" w:type="auto"/>
        <w:tblLook w:val="04A0" w:firstRow="1" w:lastRow="0" w:firstColumn="1" w:lastColumn="0" w:noHBand="0" w:noVBand="1"/>
      </w:tblPr>
      <w:tblGrid>
        <w:gridCol w:w="2032"/>
        <w:gridCol w:w="1616"/>
        <w:gridCol w:w="5180"/>
      </w:tblGrid>
      <w:tr w:rsidR="00BA7D76" w:rsidRPr="00BA7D76" w14:paraId="3416A500" w14:textId="77777777" w:rsidTr="00BA7D76">
        <w:tc>
          <w:tcPr>
            <w:tcW w:w="2105" w:type="dxa"/>
          </w:tcPr>
          <w:p w14:paraId="0565A40B"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2752F1E5" w14:textId="77777777" w:rsidR="00BA7D76" w:rsidRPr="00BA7D76" w:rsidRDefault="00BA7D76" w:rsidP="00BA7D76">
            <w:pPr>
              <w:spacing w:line="240" w:lineRule="auto"/>
              <w:jc w:val="left"/>
              <w:rPr>
                <w:rFonts w:cs="Arial"/>
                <w:sz w:val="22"/>
              </w:rPr>
            </w:pPr>
            <w:r w:rsidRPr="00BA7D76">
              <w:rPr>
                <w:rFonts w:cs="Arial"/>
                <w:sz w:val="22"/>
              </w:rPr>
              <w:t>Diseñar y ejecutar estrategias de integración, contención y participación para los estamentos de la comunidad escolar</w:t>
            </w:r>
          </w:p>
        </w:tc>
      </w:tr>
      <w:tr w:rsidR="00BA7D76" w:rsidRPr="00BA7D76" w14:paraId="0D83D22E" w14:textId="77777777" w:rsidTr="00BA7D76">
        <w:tc>
          <w:tcPr>
            <w:tcW w:w="2105" w:type="dxa"/>
          </w:tcPr>
          <w:p w14:paraId="63C4BD6D" w14:textId="77777777" w:rsidR="00BA7D76" w:rsidRPr="00BA7D76" w:rsidRDefault="00BA7D76" w:rsidP="00BA7D76">
            <w:pPr>
              <w:spacing w:line="240" w:lineRule="auto"/>
              <w:rPr>
                <w:rFonts w:cs="Arial"/>
                <w:sz w:val="22"/>
              </w:rPr>
            </w:pPr>
            <w:r w:rsidRPr="00BA7D76">
              <w:rPr>
                <w:rFonts w:cs="Arial"/>
                <w:sz w:val="22"/>
              </w:rPr>
              <w:t>Actividad N° 1</w:t>
            </w:r>
          </w:p>
          <w:p w14:paraId="0DA3E2EE" w14:textId="77777777" w:rsidR="00BA7D76" w:rsidRPr="00BA7D76" w:rsidRDefault="00BA7D76" w:rsidP="00BA7D76">
            <w:pPr>
              <w:spacing w:line="240" w:lineRule="auto"/>
              <w:rPr>
                <w:rFonts w:cs="Arial"/>
                <w:sz w:val="22"/>
              </w:rPr>
            </w:pPr>
          </w:p>
        </w:tc>
        <w:tc>
          <w:tcPr>
            <w:tcW w:w="7671" w:type="dxa"/>
            <w:gridSpan w:val="2"/>
          </w:tcPr>
          <w:p w14:paraId="63458040" w14:textId="77777777" w:rsidR="00BA7D76" w:rsidRPr="00BA7D76" w:rsidRDefault="00BA7D76" w:rsidP="00BA7D76">
            <w:pPr>
              <w:spacing w:line="240" w:lineRule="auto"/>
              <w:jc w:val="left"/>
              <w:rPr>
                <w:rFonts w:cs="Arial"/>
                <w:sz w:val="22"/>
              </w:rPr>
            </w:pPr>
            <w:r w:rsidRPr="00BA7D76">
              <w:rPr>
                <w:rFonts w:cs="Arial"/>
                <w:sz w:val="22"/>
              </w:rPr>
              <w:t>Primer Día de clases año escolar 2024.</w:t>
            </w:r>
          </w:p>
          <w:p w14:paraId="7C561580" w14:textId="77777777" w:rsidR="00BA7D76" w:rsidRPr="00BA7D76" w:rsidRDefault="00BA7D76" w:rsidP="00BA7D76">
            <w:pPr>
              <w:spacing w:line="240" w:lineRule="auto"/>
              <w:jc w:val="left"/>
              <w:rPr>
                <w:rFonts w:cs="Arial"/>
                <w:sz w:val="22"/>
              </w:rPr>
            </w:pPr>
            <w:r w:rsidRPr="00BA7D76">
              <w:rPr>
                <w:rFonts w:cs="Arial"/>
                <w:sz w:val="22"/>
              </w:rPr>
              <w:t>Se decora la escuela con globos. Recepción de estudiantes antiguos y nuevos por parte de Equipo Directivo, administrativo, Profesoras y Técnicos. Ingresan con el apoderado a sus respectivas salas de acuerdo al curso correspondiente. Se les da la bienvenida con cariño y afecto. Se les entrega un distintivo con el nombre y al finalizar la jornada se les entrega un recuerdo de este día, como refuerzo para asistir a clases.</w:t>
            </w:r>
          </w:p>
        </w:tc>
      </w:tr>
      <w:tr w:rsidR="00BA7D76" w:rsidRPr="00BA7D76" w14:paraId="223740CF" w14:textId="77777777" w:rsidTr="00BA7D76">
        <w:tc>
          <w:tcPr>
            <w:tcW w:w="2105" w:type="dxa"/>
          </w:tcPr>
          <w:p w14:paraId="1522D9CC"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750A2B97" w14:textId="77777777" w:rsidR="00BA7D76" w:rsidRPr="00BA7D76" w:rsidRDefault="00BA7D76" w:rsidP="00BA7D76">
            <w:pPr>
              <w:spacing w:line="240" w:lineRule="auto"/>
              <w:jc w:val="left"/>
              <w:rPr>
                <w:rFonts w:cs="Arial"/>
                <w:sz w:val="22"/>
              </w:rPr>
            </w:pPr>
            <w:r w:rsidRPr="00BA7D76">
              <w:rPr>
                <w:rFonts w:cs="Arial"/>
                <w:sz w:val="22"/>
              </w:rPr>
              <w:t xml:space="preserve">Escuela de Lenguaje Los Chavitos </w:t>
            </w:r>
          </w:p>
        </w:tc>
      </w:tr>
      <w:tr w:rsidR="00BA7D76" w:rsidRPr="00BA7D76" w14:paraId="012A5DD7" w14:textId="77777777" w:rsidTr="00BA7D76">
        <w:trPr>
          <w:trHeight w:val="135"/>
        </w:trPr>
        <w:tc>
          <w:tcPr>
            <w:tcW w:w="2105" w:type="dxa"/>
            <w:vMerge w:val="restart"/>
          </w:tcPr>
          <w:p w14:paraId="3CBE0FE7"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6274EE6D"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3AEBBFD0" w14:textId="77777777" w:rsidR="00BA7D76" w:rsidRPr="00BA7D76" w:rsidRDefault="00BA7D76" w:rsidP="00BA7D76">
            <w:pPr>
              <w:spacing w:line="240" w:lineRule="auto"/>
              <w:rPr>
                <w:rFonts w:cs="Arial"/>
                <w:sz w:val="22"/>
              </w:rPr>
            </w:pPr>
            <w:r w:rsidRPr="00BA7D76">
              <w:rPr>
                <w:rFonts w:cs="Arial"/>
                <w:sz w:val="22"/>
              </w:rPr>
              <w:t>Jueves 29 de Febrero</w:t>
            </w:r>
          </w:p>
        </w:tc>
      </w:tr>
      <w:tr w:rsidR="00BA7D76" w:rsidRPr="00BA7D76" w14:paraId="677628F8" w14:textId="77777777" w:rsidTr="00BA7D76">
        <w:trPr>
          <w:trHeight w:val="135"/>
        </w:trPr>
        <w:tc>
          <w:tcPr>
            <w:tcW w:w="2105" w:type="dxa"/>
            <w:vMerge/>
          </w:tcPr>
          <w:p w14:paraId="515EBB53" w14:textId="77777777" w:rsidR="00BA7D76" w:rsidRPr="00BA7D76" w:rsidRDefault="00BA7D76" w:rsidP="00BA7D76">
            <w:pPr>
              <w:spacing w:line="240" w:lineRule="auto"/>
              <w:rPr>
                <w:rFonts w:cs="Arial"/>
                <w:sz w:val="22"/>
              </w:rPr>
            </w:pPr>
          </w:p>
        </w:tc>
        <w:tc>
          <w:tcPr>
            <w:tcW w:w="1639" w:type="dxa"/>
          </w:tcPr>
          <w:p w14:paraId="3A453E2A"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0D6E9C7D" w14:textId="77777777" w:rsidR="00BA7D76" w:rsidRPr="00BA7D76" w:rsidRDefault="00BA7D76" w:rsidP="00BA7D76">
            <w:pPr>
              <w:spacing w:line="240" w:lineRule="auto"/>
              <w:rPr>
                <w:rFonts w:cs="Arial"/>
                <w:sz w:val="22"/>
              </w:rPr>
            </w:pPr>
            <w:r w:rsidRPr="00BA7D76">
              <w:rPr>
                <w:rFonts w:cs="Arial"/>
                <w:sz w:val="22"/>
              </w:rPr>
              <w:t>Jueves 29 de Febrero</w:t>
            </w:r>
          </w:p>
        </w:tc>
      </w:tr>
      <w:tr w:rsidR="00BA7D76" w:rsidRPr="00BA7D76" w14:paraId="108FC065" w14:textId="77777777" w:rsidTr="00BA7D76">
        <w:tc>
          <w:tcPr>
            <w:tcW w:w="2105" w:type="dxa"/>
          </w:tcPr>
          <w:p w14:paraId="3B0EAFD3"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3D7C038D"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59A10027"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6027D71F" w14:textId="77777777" w:rsidTr="00BA7D76">
        <w:trPr>
          <w:trHeight w:val="90"/>
        </w:trPr>
        <w:tc>
          <w:tcPr>
            <w:tcW w:w="2105" w:type="dxa"/>
            <w:vMerge w:val="restart"/>
          </w:tcPr>
          <w:p w14:paraId="75D4AF91"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7B603573"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34EF6CA5" w14:textId="77777777" w:rsidR="00BA7D76" w:rsidRPr="00BA7D76" w:rsidRDefault="00BA7D76" w:rsidP="00BA7D76">
            <w:pPr>
              <w:spacing w:line="240" w:lineRule="auto"/>
              <w:rPr>
                <w:rFonts w:cs="Arial"/>
                <w:sz w:val="22"/>
              </w:rPr>
            </w:pPr>
            <w:r w:rsidRPr="00BA7D76">
              <w:rPr>
                <w:rFonts w:cs="Arial"/>
                <w:sz w:val="22"/>
              </w:rPr>
              <w:t>Salas de clases, mesas, sillas, útiles escolares, globos de colores, banderines de colores.</w:t>
            </w:r>
          </w:p>
        </w:tc>
      </w:tr>
      <w:tr w:rsidR="00BA7D76" w:rsidRPr="00BA7D76" w14:paraId="4C03BB03" w14:textId="77777777" w:rsidTr="00BA7D76">
        <w:trPr>
          <w:trHeight w:val="90"/>
        </w:trPr>
        <w:tc>
          <w:tcPr>
            <w:tcW w:w="2105" w:type="dxa"/>
            <w:vMerge/>
          </w:tcPr>
          <w:p w14:paraId="7374B0A7" w14:textId="77777777" w:rsidR="00BA7D76" w:rsidRPr="00BA7D76" w:rsidRDefault="00BA7D76" w:rsidP="00BA7D76">
            <w:pPr>
              <w:spacing w:line="240" w:lineRule="auto"/>
              <w:rPr>
                <w:rFonts w:cs="Arial"/>
                <w:sz w:val="22"/>
              </w:rPr>
            </w:pPr>
          </w:p>
        </w:tc>
        <w:tc>
          <w:tcPr>
            <w:tcW w:w="1639" w:type="dxa"/>
          </w:tcPr>
          <w:p w14:paraId="5EA9E230"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36573E74" w14:textId="77777777" w:rsidR="00BA7D76" w:rsidRPr="00BA7D76" w:rsidRDefault="00BA7D76" w:rsidP="00BA7D76">
            <w:pPr>
              <w:spacing w:line="240" w:lineRule="auto"/>
              <w:rPr>
                <w:rFonts w:cs="Arial"/>
                <w:sz w:val="22"/>
              </w:rPr>
            </w:pPr>
            <w:r w:rsidRPr="00BA7D76">
              <w:rPr>
                <w:rFonts w:cs="Arial"/>
                <w:sz w:val="22"/>
              </w:rPr>
              <w:t>Profesoras, Asistentes de la educación, estudiantes</w:t>
            </w:r>
          </w:p>
        </w:tc>
      </w:tr>
      <w:tr w:rsidR="00BA7D76" w:rsidRPr="00BA7D76" w14:paraId="0EE36C4D" w14:textId="77777777" w:rsidTr="00BA7D76">
        <w:trPr>
          <w:trHeight w:val="90"/>
        </w:trPr>
        <w:tc>
          <w:tcPr>
            <w:tcW w:w="2105" w:type="dxa"/>
            <w:vMerge/>
          </w:tcPr>
          <w:p w14:paraId="462A37E2" w14:textId="77777777" w:rsidR="00BA7D76" w:rsidRPr="00BA7D76" w:rsidRDefault="00BA7D76" w:rsidP="00BA7D76">
            <w:pPr>
              <w:spacing w:line="240" w:lineRule="auto"/>
              <w:rPr>
                <w:rFonts w:cs="Arial"/>
                <w:sz w:val="22"/>
              </w:rPr>
            </w:pPr>
          </w:p>
        </w:tc>
        <w:tc>
          <w:tcPr>
            <w:tcW w:w="1639" w:type="dxa"/>
          </w:tcPr>
          <w:p w14:paraId="5CAEB21D"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34F3FAA5" w14:textId="77777777" w:rsidR="00BA7D76" w:rsidRPr="00BA7D76" w:rsidRDefault="00BA7D76" w:rsidP="00BA7D76">
            <w:pPr>
              <w:spacing w:line="240" w:lineRule="auto"/>
              <w:rPr>
                <w:rFonts w:cs="Arial"/>
                <w:sz w:val="22"/>
              </w:rPr>
            </w:pPr>
            <w:r w:rsidRPr="00BA7D76">
              <w:rPr>
                <w:rFonts w:cs="Arial"/>
                <w:sz w:val="22"/>
              </w:rPr>
              <w:t>Teléfonos celulares.</w:t>
            </w:r>
          </w:p>
        </w:tc>
      </w:tr>
      <w:tr w:rsidR="00BA7D76" w:rsidRPr="00BA7D76" w14:paraId="2AE9BA26" w14:textId="77777777" w:rsidTr="00BA7D76">
        <w:tc>
          <w:tcPr>
            <w:tcW w:w="2105" w:type="dxa"/>
          </w:tcPr>
          <w:p w14:paraId="45BE9014"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3AAA1B65"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77AFC636" w14:textId="77777777" w:rsidTr="00BA7D76">
        <w:tc>
          <w:tcPr>
            <w:tcW w:w="2105" w:type="dxa"/>
          </w:tcPr>
          <w:p w14:paraId="63971014"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3550CC06"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64E32490" w14:textId="77777777" w:rsidTr="00BA7D76">
        <w:tc>
          <w:tcPr>
            <w:tcW w:w="2105" w:type="dxa"/>
          </w:tcPr>
          <w:p w14:paraId="2D540320"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0B089FB2" w14:textId="77777777" w:rsidR="00BA7D76" w:rsidRPr="00BA7D76" w:rsidRDefault="00BA7D76" w:rsidP="00BA7D76">
            <w:pPr>
              <w:spacing w:line="240" w:lineRule="auto"/>
              <w:jc w:val="left"/>
              <w:rPr>
                <w:rFonts w:cs="Arial"/>
                <w:sz w:val="22"/>
              </w:rPr>
            </w:pPr>
            <w:r w:rsidRPr="00BA7D76">
              <w:rPr>
                <w:rFonts w:cs="Arial"/>
                <w:sz w:val="22"/>
              </w:rPr>
              <w:t>Nivel de participación, preguntas directas a los niños y niñas.</w:t>
            </w:r>
          </w:p>
        </w:tc>
      </w:tr>
      <w:tr w:rsidR="00BA7D76" w:rsidRPr="00BA7D76" w14:paraId="2766FF28" w14:textId="77777777" w:rsidTr="00BA7D76">
        <w:tc>
          <w:tcPr>
            <w:tcW w:w="2105" w:type="dxa"/>
          </w:tcPr>
          <w:p w14:paraId="78FE8B4A"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58329410"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26CCF9B3" w14:textId="77777777" w:rsidTr="00BA7D76">
        <w:tc>
          <w:tcPr>
            <w:tcW w:w="2105" w:type="dxa"/>
          </w:tcPr>
          <w:p w14:paraId="3557771A"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7780E48D" w14:textId="77777777" w:rsidR="00BA7D76" w:rsidRPr="00BA7D76" w:rsidRDefault="00BA7D76" w:rsidP="00BA7D76">
            <w:pPr>
              <w:spacing w:line="240" w:lineRule="auto"/>
              <w:rPr>
                <w:rFonts w:cs="Arial"/>
                <w:sz w:val="22"/>
              </w:rPr>
            </w:pPr>
            <w:r w:rsidRPr="00BA7D76">
              <w:rPr>
                <w:rFonts w:cs="Arial"/>
                <w:sz w:val="22"/>
              </w:rPr>
              <w:t>No aplica.</w:t>
            </w:r>
          </w:p>
        </w:tc>
      </w:tr>
    </w:tbl>
    <w:p w14:paraId="209400E6" w14:textId="77777777" w:rsidR="00BA7D76" w:rsidRPr="00BA7D76" w:rsidRDefault="00BA7D76" w:rsidP="009762E5">
      <w:pPr>
        <w:numPr>
          <w:ilvl w:val="0"/>
          <w:numId w:val="108"/>
        </w:numPr>
        <w:spacing w:line="259" w:lineRule="auto"/>
        <w:contextualSpacing/>
        <w:jc w:val="left"/>
        <w:rPr>
          <w:rFonts w:cs="Arial"/>
          <w:b/>
          <w:sz w:val="22"/>
        </w:rPr>
      </w:pPr>
      <w:r w:rsidRPr="00BA7D76">
        <w:rPr>
          <w:rFonts w:cs="Arial"/>
          <w:b/>
          <w:sz w:val="22"/>
        </w:rPr>
        <w:t>Mes: Marzo</w:t>
      </w:r>
    </w:p>
    <w:tbl>
      <w:tblPr>
        <w:tblStyle w:val="Tablaconcuadrcula"/>
        <w:tblW w:w="0" w:type="auto"/>
        <w:tblLook w:val="04A0" w:firstRow="1" w:lastRow="0" w:firstColumn="1" w:lastColumn="0" w:noHBand="0" w:noVBand="1"/>
      </w:tblPr>
      <w:tblGrid>
        <w:gridCol w:w="2031"/>
        <w:gridCol w:w="1616"/>
        <w:gridCol w:w="5181"/>
      </w:tblGrid>
      <w:tr w:rsidR="00BA7D76" w:rsidRPr="00BA7D76" w14:paraId="5A577BB8" w14:textId="77777777" w:rsidTr="00BA7D76">
        <w:tc>
          <w:tcPr>
            <w:tcW w:w="2105" w:type="dxa"/>
          </w:tcPr>
          <w:p w14:paraId="68F34C39"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8C00A49"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304A6A00" w14:textId="77777777" w:rsidTr="00BA7D76">
        <w:tc>
          <w:tcPr>
            <w:tcW w:w="2105" w:type="dxa"/>
          </w:tcPr>
          <w:p w14:paraId="69321C94" w14:textId="77777777" w:rsidR="00BA7D76" w:rsidRPr="00BA7D76" w:rsidRDefault="00BA7D76" w:rsidP="00BA7D76">
            <w:pPr>
              <w:spacing w:line="240" w:lineRule="auto"/>
              <w:rPr>
                <w:rFonts w:cs="Arial"/>
                <w:sz w:val="22"/>
              </w:rPr>
            </w:pPr>
            <w:r w:rsidRPr="00BA7D76">
              <w:rPr>
                <w:rFonts w:cs="Arial"/>
                <w:sz w:val="22"/>
              </w:rPr>
              <w:t>Actividad N° 2</w:t>
            </w:r>
          </w:p>
          <w:p w14:paraId="427F58B2" w14:textId="77777777" w:rsidR="00BA7D76" w:rsidRPr="00BA7D76" w:rsidRDefault="00BA7D76" w:rsidP="00BA7D76">
            <w:pPr>
              <w:spacing w:line="240" w:lineRule="auto"/>
              <w:rPr>
                <w:rFonts w:cs="Arial"/>
                <w:sz w:val="22"/>
              </w:rPr>
            </w:pPr>
          </w:p>
        </w:tc>
        <w:tc>
          <w:tcPr>
            <w:tcW w:w="7671" w:type="dxa"/>
            <w:gridSpan w:val="2"/>
          </w:tcPr>
          <w:p w14:paraId="2A7A72F7" w14:textId="77777777" w:rsidR="00BA7D76" w:rsidRPr="00BA7D76" w:rsidRDefault="00BA7D76" w:rsidP="00BA7D76">
            <w:pPr>
              <w:spacing w:line="240" w:lineRule="auto"/>
              <w:jc w:val="left"/>
              <w:rPr>
                <w:rFonts w:cs="Arial"/>
                <w:sz w:val="22"/>
              </w:rPr>
            </w:pPr>
            <w:r w:rsidRPr="00BA7D76">
              <w:rPr>
                <w:rFonts w:cs="Arial"/>
                <w:sz w:val="22"/>
              </w:rPr>
              <w:t xml:space="preserve">Inicio y término de las Unidades de aprendizaje. </w:t>
            </w:r>
          </w:p>
          <w:p w14:paraId="36994074" w14:textId="77777777" w:rsidR="00BA7D76" w:rsidRPr="00BA7D76" w:rsidRDefault="00BA7D76" w:rsidP="00BA7D76">
            <w:pPr>
              <w:spacing w:line="240" w:lineRule="auto"/>
              <w:jc w:val="left"/>
              <w:rPr>
                <w:rFonts w:cs="Arial"/>
                <w:sz w:val="22"/>
              </w:rPr>
            </w:pPr>
            <w:r w:rsidRPr="00BA7D76">
              <w:rPr>
                <w:rFonts w:cs="Arial"/>
                <w:sz w:val="22"/>
              </w:rPr>
              <w:t>Al comienzo de cada mes se dará inicio al tema que se tratará en cada Unidad de aprendizaje, en el patio de la escuela, donde los niños y niñas deben escuchar con atención, seguir las instrucciones dadas por las docentes, responder preguntas realizadas y proponer ideas para las actividades a realizar, respetando normas de convivencia fuera de la sala y compartir con compañeros y adultos de manera respetuosa. Al término de cada Unidad se realizará una actividad dentro o fuera de la sala o de la escuela y se deben mantener las mismas normas de convivencia.</w:t>
            </w:r>
          </w:p>
        </w:tc>
      </w:tr>
      <w:tr w:rsidR="00BA7D76" w:rsidRPr="00BA7D76" w14:paraId="531B9B0E" w14:textId="77777777" w:rsidTr="00BA7D76">
        <w:tc>
          <w:tcPr>
            <w:tcW w:w="2105" w:type="dxa"/>
          </w:tcPr>
          <w:p w14:paraId="31D13CE5"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4319EE30"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p w14:paraId="54D38ED6" w14:textId="77777777" w:rsidR="00BA7D76" w:rsidRPr="00BA7D76" w:rsidRDefault="00BA7D76" w:rsidP="00BA7D76">
            <w:pPr>
              <w:spacing w:line="240" w:lineRule="auto"/>
              <w:jc w:val="left"/>
              <w:rPr>
                <w:rFonts w:cs="Arial"/>
                <w:sz w:val="22"/>
              </w:rPr>
            </w:pPr>
            <w:r w:rsidRPr="00BA7D76">
              <w:rPr>
                <w:rFonts w:cs="Arial"/>
                <w:sz w:val="22"/>
              </w:rPr>
              <w:t xml:space="preserve">Lugares específicos fuera de la escuela </w:t>
            </w:r>
          </w:p>
        </w:tc>
      </w:tr>
      <w:tr w:rsidR="00BA7D76" w:rsidRPr="00BA7D76" w14:paraId="4DAA15CD" w14:textId="77777777" w:rsidTr="00BA7D76">
        <w:trPr>
          <w:trHeight w:val="135"/>
        </w:trPr>
        <w:tc>
          <w:tcPr>
            <w:tcW w:w="2105" w:type="dxa"/>
            <w:vMerge w:val="restart"/>
          </w:tcPr>
          <w:p w14:paraId="651856D4"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71C7EEAF"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1E1CB074" w14:textId="77777777" w:rsidR="00BA7D76" w:rsidRPr="00BA7D76" w:rsidRDefault="00BA7D76" w:rsidP="00BA7D76">
            <w:pPr>
              <w:spacing w:line="240" w:lineRule="auto"/>
              <w:rPr>
                <w:rFonts w:cs="Arial"/>
                <w:sz w:val="22"/>
              </w:rPr>
            </w:pPr>
            <w:r w:rsidRPr="00BA7D76">
              <w:rPr>
                <w:rFonts w:cs="Arial"/>
                <w:sz w:val="22"/>
              </w:rPr>
              <w:t>Marzo</w:t>
            </w:r>
          </w:p>
        </w:tc>
      </w:tr>
      <w:tr w:rsidR="00BA7D76" w:rsidRPr="00BA7D76" w14:paraId="5ADB2E64" w14:textId="77777777" w:rsidTr="00BA7D76">
        <w:trPr>
          <w:trHeight w:val="135"/>
        </w:trPr>
        <w:tc>
          <w:tcPr>
            <w:tcW w:w="2105" w:type="dxa"/>
            <w:vMerge/>
          </w:tcPr>
          <w:p w14:paraId="11133424" w14:textId="77777777" w:rsidR="00BA7D76" w:rsidRPr="00BA7D76" w:rsidRDefault="00BA7D76" w:rsidP="00BA7D76">
            <w:pPr>
              <w:spacing w:line="240" w:lineRule="auto"/>
              <w:rPr>
                <w:rFonts w:cs="Arial"/>
                <w:sz w:val="22"/>
              </w:rPr>
            </w:pPr>
          </w:p>
        </w:tc>
        <w:tc>
          <w:tcPr>
            <w:tcW w:w="1639" w:type="dxa"/>
          </w:tcPr>
          <w:p w14:paraId="28C3F450"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0080737D" w14:textId="77777777" w:rsidR="00BA7D76" w:rsidRPr="00BA7D76" w:rsidRDefault="00BA7D76" w:rsidP="00BA7D76">
            <w:pPr>
              <w:spacing w:line="240" w:lineRule="auto"/>
              <w:rPr>
                <w:rFonts w:cs="Arial"/>
                <w:sz w:val="22"/>
              </w:rPr>
            </w:pPr>
            <w:r w:rsidRPr="00BA7D76">
              <w:rPr>
                <w:rFonts w:cs="Arial"/>
                <w:sz w:val="22"/>
              </w:rPr>
              <w:t>Diciembre</w:t>
            </w:r>
          </w:p>
        </w:tc>
      </w:tr>
      <w:tr w:rsidR="00BA7D76" w:rsidRPr="00BA7D76" w14:paraId="471ACA65" w14:textId="77777777" w:rsidTr="00BA7D76">
        <w:tc>
          <w:tcPr>
            <w:tcW w:w="2105" w:type="dxa"/>
          </w:tcPr>
          <w:p w14:paraId="258FA413"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12962181"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249018F9"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4B67441C" w14:textId="77777777" w:rsidTr="00BA7D76">
        <w:trPr>
          <w:trHeight w:val="90"/>
        </w:trPr>
        <w:tc>
          <w:tcPr>
            <w:tcW w:w="2105" w:type="dxa"/>
            <w:vMerge w:val="restart"/>
          </w:tcPr>
          <w:p w14:paraId="69D35889"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6BF8636C"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330B1667" w14:textId="77777777" w:rsidR="00BA7D76" w:rsidRPr="00BA7D76" w:rsidRDefault="00BA7D76" w:rsidP="00BA7D76">
            <w:pPr>
              <w:spacing w:line="240" w:lineRule="auto"/>
              <w:rPr>
                <w:rFonts w:cs="Arial"/>
                <w:sz w:val="22"/>
              </w:rPr>
            </w:pPr>
            <w:r w:rsidRPr="00BA7D76">
              <w:rPr>
                <w:rFonts w:cs="Arial"/>
                <w:sz w:val="22"/>
              </w:rPr>
              <w:t>Patio de la escuela, sillas, mesas, útiles escolares.</w:t>
            </w:r>
          </w:p>
        </w:tc>
      </w:tr>
      <w:tr w:rsidR="00BA7D76" w:rsidRPr="00BA7D76" w14:paraId="602DB415" w14:textId="77777777" w:rsidTr="00BA7D76">
        <w:trPr>
          <w:trHeight w:val="90"/>
        </w:trPr>
        <w:tc>
          <w:tcPr>
            <w:tcW w:w="2105" w:type="dxa"/>
            <w:vMerge/>
          </w:tcPr>
          <w:p w14:paraId="53ACC614" w14:textId="77777777" w:rsidR="00BA7D76" w:rsidRPr="00BA7D76" w:rsidRDefault="00BA7D76" w:rsidP="00BA7D76">
            <w:pPr>
              <w:spacing w:line="240" w:lineRule="auto"/>
              <w:rPr>
                <w:rFonts w:cs="Arial"/>
                <w:sz w:val="22"/>
              </w:rPr>
            </w:pPr>
          </w:p>
        </w:tc>
        <w:tc>
          <w:tcPr>
            <w:tcW w:w="1639" w:type="dxa"/>
          </w:tcPr>
          <w:p w14:paraId="2637DA4A"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47BE075F" w14:textId="77777777" w:rsidR="00BA7D76" w:rsidRPr="00BA7D76" w:rsidRDefault="00BA7D76" w:rsidP="00BA7D76">
            <w:pPr>
              <w:spacing w:line="240" w:lineRule="auto"/>
              <w:rPr>
                <w:rFonts w:cs="Arial"/>
                <w:sz w:val="22"/>
              </w:rPr>
            </w:pPr>
            <w:r w:rsidRPr="00BA7D76">
              <w:rPr>
                <w:rFonts w:cs="Arial"/>
                <w:sz w:val="22"/>
              </w:rPr>
              <w:t>Profesoras, Asistentes de la educación, estudiantes, apoderados.</w:t>
            </w:r>
          </w:p>
        </w:tc>
      </w:tr>
      <w:tr w:rsidR="00BA7D76" w:rsidRPr="00BA7D76" w14:paraId="42D2916C" w14:textId="77777777" w:rsidTr="00BA7D76">
        <w:trPr>
          <w:trHeight w:val="90"/>
        </w:trPr>
        <w:tc>
          <w:tcPr>
            <w:tcW w:w="2105" w:type="dxa"/>
            <w:vMerge/>
          </w:tcPr>
          <w:p w14:paraId="54626B09" w14:textId="77777777" w:rsidR="00BA7D76" w:rsidRPr="00BA7D76" w:rsidRDefault="00BA7D76" w:rsidP="00BA7D76">
            <w:pPr>
              <w:spacing w:line="240" w:lineRule="auto"/>
              <w:rPr>
                <w:rFonts w:cs="Arial"/>
                <w:sz w:val="22"/>
              </w:rPr>
            </w:pPr>
          </w:p>
        </w:tc>
        <w:tc>
          <w:tcPr>
            <w:tcW w:w="1639" w:type="dxa"/>
          </w:tcPr>
          <w:p w14:paraId="5EB11734"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4AD4050D"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36C80E91" w14:textId="77777777" w:rsidTr="00BA7D76">
        <w:tc>
          <w:tcPr>
            <w:tcW w:w="2105" w:type="dxa"/>
          </w:tcPr>
          <w:p w14:paraId="2321C3F0"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616690A6"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0B17D24A" w14:textId="77777777" w:rsidTr="00BA7D76">
        <w:tc>
          <w:tcPr>
            <w:tcW w:w="2105" w:type="dxa"/>
          </w:tcPr>
          <w:p w14:paraId="33E3977C"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3D373C79"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2C9B5EF9" w14:textId="77777777" w:rsidTr="00BA7D76">
        <w:tc>
          <w:tcPr>
            <w:tcW w:w="2105" w:type="dxa"/>
          </w:tcPr>
          <w:p w14:paraId="2BEB1CAD"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75B7F0BC" w14:textId="77777777" w:rsidR="00BA7D76" w:rsidRPr="00BA7D76" w:rsidRDefault="00BA7D76" w:rsidP="00BA7D76">
            <w:pPr>
              <w:spacing w:line="240" w:lineRule="auto"/>
              <w:jc w:val="left"/>
              <w:rPr>
                <w:rFonts w:cs="Arial"/>
                <w:sz w:val="22"/>
              </w:rPr>
            </w:pPr>
            <w:r w:rsidRPr="00BA7D76">
              <w:rPr>
                <w:rFonts w:cs="Arial"/>
                <w:sz w:val="22"/>
              </w:rPr>
              <w:t>Nivel de participación, preguntas directas a los niños y niñas.</w:t>
            </w:r>
          </w:p>
        </w:tc>
      </w:tr>
      <w:tr w:rsidR="00BA7D76" w:rsidRPr="00BA7D76" w14:paraId="3FD060CB" w14:textId="77777777" w:rsidTr="00BA7D76">
        <w:tc>
          <w:tcPr>
            <w:tcW w:w="2105" w:type="dxa"/>
          </w:tcPr>
          <w:p w14:paraId="5F9747E7"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49AE53C4"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5E4B4FFE" w14:textId="77777777" w:rsidTr="00BA7D76">
        <w:tc>
          <w:tcPr>
            <w:tcW w:w="2105" w:type="dxa"/>
          </w:tcPr>
          <w:p w14:paraId="381E1660"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754D376A" w14:textId="77777777" w:rsidR="00BA7D76" w:rsidRPr="00BA7D76" w:rsidRDefault="00BA7D76" w:rsidP="00BA7D76">
            <w:pPr>
              <w:spacing w:line="240" w:lineRule="auto"/>
              <w:rPr>
                <w:rFonts w:cs="Arial"/>
                <w:sz w:val="22"/>
              </w:rPr>
            </w:pPr>
            <w:r w:rsidRPr="00BA7D76">
              <w:rPr>
                <w:rFonts w:cs="Arial"/>
                <w:sz w:val="22"/>
              </w:rPr>
              <w:t>Corporación Educacional Aconcagua (cuando se requiera).</w:t>
            </w:r>
          </w:p>
          <w:p w14:paraId="2E53D5D8" w14:textId="77777777" w:rsidR="00BA7D76" w:rsidRPr="00BA7D76" w:rsidRDefault="00BA7D76" w:rsidP="00BA7D76">
            <w:pPr>
              <w:spacing w:line="240" w:lineRule="auto"/>
              <w:rPr>
                <w:rFonts w:cs="Arial"/>
                <w:sz w:val="22"/>
              </w:rPr>
            </w:pPr>
            <w:r w:rsidRPr="00BA7D76">
              <w:rPr>
                <w:rFonts w:cs="Arial"/>
                <w:sz w:val="22"/>
              </w:rPr>
              <w:t>Apoderados (cuando se requiera)</w:t>
            </w:r>
          </w:p>
          <w:p w14:paraId="613F8E84" w14:textId="77777777" w:rsidR="00BA7D76" w:rsidRPr="00BA7D76" w:rsidRDefault="00BA7D76" w:rsidP="00BA7D76">
            <w:pPr>
              <w:spacing w:line="240" w:lineRule="auto"/>
              <w:rPr>
                <w:rFonts w:cs="Arial"/>
                <w:sz w:val="22"/>
              </w:rPr>
            </w:pPr>
            <w:r w:rsidRPr="00BA7D76">
              <w:rPr>
                <w:rFonts w:cs="Arial"/>
                <w:sz w:val="22"/>
              </w:rPr>
              <w:t>Centro de Padres Los Chavitos (cuando se requiera)</w:t>
            </w:r>
          </w:p>
        </w:tc>
      </w:tr>
    </w:tbl>
    <w:p w14:paraId="0A48AEA6"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22FF449E" w14:textId="77777777" w:rsidTr="00BA7D76">
        <w:tc>
          <w:tcPr>
            <w:tcW w:w="2105" w:type="dxa"/>
          </w:tcPr>
          <w:p w14:paraId="2160D4F2"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1AD61C10" w14:textId="77777777" w:rsidR="00BA7D76" w:rsidRPr="00BA7D76" w:rsidRDefault="00BA7D76" w:rsidP="00BA7D76">
            <w:pPr>
              <w:spacing w:line="240" w:lineRule="auto"/>
              <w:jc w:val="left"/>
              <w:rPr>
                <w:rFonts w:cs="Arial"/>
                <w:sz w:val="22"/>
              </w:rPr>
            </w:pPr>
            <w:r w:rsidRPr="00BA7D76">
              <w:rPr>
                <w:rFonts w:cs="Arial"/>
                <w:sz w:val="22"/>
              </w:rPr>
              <w:t>Valorar, respetar y conmemorar acontecimientos significativos para los integrantes de la comunidad educativa.</w:t>
            </w:r>
          </w:p>
        </w:tc>
      </w:tr>
      <w:tr w:rsidR="00BA7D76" w:rsidRPr="00BA7D76" w14:paraId="1145185C" w14:textId="77777777" w:rsidTr="00BA7D76">
        <w:tc>
          <w:tcPr>
            <w:tcW w:w="2105" w:type="dxa"/>
          </w:tcPr>
          <w:p w14:paraId="35F81AB8" w14:textId="77777777" w:rsidR="00BA7D76" w:rsidRPr="00BA7D76" w:rsidRDefault="00BA7D76" w:rsidP="00BA7D76">
            <w:pPr>
              <w:spacing w:line="240" w:lineRule="auto"/>
              <w:rPr>
                <w:rFonts w:cs="Arial"/>
                <w:sz w:val="22"/>
              </w:rPr>
            </w:pPr>
            <w:r w:rsidRPr="00BA7D76">
              <w:rPr>
                <w:rFonts w:cs="Arial"/>
                <w:sz w:val="22"/>
              </w:rPr>
              <w:t>Actividad N° 3</w:t>
            </w:r>
          </w:p>
          <w:p w14:paraId="0A25DCF7" w14:textId="77777777" w:rsidR="00BA7D76" w:rsidRPr="00BA7D76" w:rsidRDefault="00BA7D76" w:rsidP="00BA7D76">
            <w:pPr>
              <w:spacing w:line="240" w:lineRule="auto"/>
              <w:rPr>
                <w:rFonts w:cs="Arial"/>
                <w:sz w:val="22"/>
              </w:rPr>
            </w:pPr>
          </w:p>
        </w:tc>
        <w:tc>
          <w:tcPr>
            <w:tcW w:w="7671" w:type="dxa"/>
            <w:gridSpan w:val="2"/>
          </w:tcPr>
          <w:p w14:paraId="699A9438" w14:textId="77777777" w:rsidR="00BA7D76" w:rsidRPr="00BA7D76" w:rsidRDefault="00BA7D76" w:rsidP="00BA7D76">
            <w:pPr>
              <w:spacing w:line="240" w:lineRule="auto"/>
              <w:jc w:val="left"/>
              <w:rPr>
                <w:rFonts w:cs="Arial"/>
                <w:sz w:val="22"/>
              </w:rPr>
            </w:pPr>
            <w:r w:rsidRPr="00BA7D76">
              <w:rPr>
                <w:rFonts w:cs="Arial"/>
                <w:sz w:val="22"/>
              </w:rPr>
              <w:t>Día Internacional de la Mujer.</w:t>
            </w:r>
          </w:p>
          <w:p w14:paraId="6A3513CA" w14:textId="77777777" w:rsidR="00BA7D76" w:rsidRPr="00BA7D76" w:rsidRDefault="00BA7D76" w:rsidP="00BA7D76">
            <w:pPr>
              <w:spacing w:line="240" w:lineRule="auto"/>
              <w:jc w:val="left"/>
              <w:rPr>
                <w:rFonts w:cs="Arial"/>
                <w:sz w:val="22"/>
              </w:rPr>
            </w:pPr>
            <w:r w:rsidRPr="00BA7D76">
              <w:rPr>
                <w:rFonts w:cs="Arial"/>
                <w:sz w:val="22"/>
              </w:rPr>
              <w:t>Se reúne en el patio a los niños, niñas y a todo el personal de la escuela. Se explica el motivo de esta fecha. Se menciona y muestran imágenes de algunas mujeres importantes de chile. Se saluda a las niñas como a la Directora, profesoras, asistentes de la educación y personal de servicio, entregándoles un presente de parte del Sostenedor Se aplaude a cada una de ellas. Los niños y niñas confeccionan en sala, una tarjeta para saludar a las mujeres del hogar.</w:t>
            </w:r>
          </w:p>
        </w:tc>
      </w:tr>
      <w:tr w:rsidR="00BA7D76" w:rsidRPr="00BA7D76" w14:paraId="0481B3C9" w14:textId="77777777" w:rsidTr="00BA7D76">
        <w:tc>
          <w:tcPr>
            <w:tcW w:w="2105" w:type="dxa"/>
          </w:tcPr>
          <w:p w14:paraId="22C42B16"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5AB59E2B"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43D6BE79" w14:textId="77777777" w:rsidTr="00BA7D76">
        <w:trPr>
          <w:trHeight w:val="135"/>
        </w:trPr>
        <w:tc>
          <w:tcPr>
            <w:tcW w:w="2105" w:type="dxa"/>
            <w:vMerge w:val="restart"/>
          </w:tcPr>
          <w:p w14:paraId="7EDAE987"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2F3DD322"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71D99930" w14:textId="77777777" w:rsidR="00BA7D76" w:rsidRPr="00BA7D76" w:rsidRDefault="00BA7D76" w:rsidP="00BA7D76">
            <w:pPr>
              <w:spacing w:line="240" w:lineRule="auto"/>
              <w:rPr>
                <w:rFonts w:cs="Arial"/>
                <w:sz w:val="22"/>
              </w:rPr>
            </w:pPr>
            <w:r w:rsidRPr="00BA7D76">
              <w:rPr>
                <w:rFonts w:cs="Arial"/>
                <w:sz w:val="22"/>
              </w:rPr>
              <w:t>Viernes 8 de Marzo</w:t>
            </w:r>
          </w:p>
        </w:tc>
      </w:tr>
      <w:tr w:rsidR="00BA7D76" w:rsidRPr="00BA7D76" w14:paraId="273563C6" w14:textId="77777777" w:rsidTr="00BA7D76">
        <w:trPr>
          <w:trHeight w:val="135"/>
        </w:trPr>
        <w:tc>
          <w:tcPr>
            <w:tcW w:w="2105" w:type="dxa"/>
            <w:vMerge/>
          </w:tcPr>
          <w:p w14:paraId="20560180" w14:textId="77777777" w:rsidR="00BA7D76" w:rsidRPr="00BA7D76" w:rsidRDefault="00BA7D76" w:rsidP="00BA7D76">
            <w:pPr>
              <w:spacing w:line="240" w:lineRule="auto"/>
              <w:rPr>
                <w:rFonts w:cs="Arial"/>
                <w:sz w:val="22"/>
              </w:rPr>
            </w:pPr>
          </w:p>
        </w:tc>
        <w:tc>
          <w:tcPr>
            <w:tcW w:w="1639" w:type="dxa"/>
          </w:tcPr>
          <w:p w14:paraId="1E84414D"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52C9EA7B" w14:textId="77777777" w:rsidR="00BA7D76" w:rsidRPr="00BA7D76" w:rsidRDefault="00BA7D76" w:rsidP="00BA7D76">
            <w:pPr>
              <w:spacing w:line="240" w:lineRule="auto"/>
              <w:rPr>
                <w:rFonts w:cs="Arial"/>
                <w:sz w:val="22"/>
              </w:rPr>
            </w:pPr>
            <w:r w:rsidRPr="00BA7D76">
              <w:rPr>
                <w:rFonts w:cs="Arial"/>
                <w:sz w:val="22"/>
              </w:rPr>
              <w:t>Viernes 8 de Marzo</w:t>
            </w:r>
          </w:p>
        </w:tc>
      </w:tr>
      <w:tr w:rsidR="00BA7D76" w:rsidRPr="00BA7D76" w14:paraId="714D9372" w14:textId="77777777" w:rsidTr="00BA7D76">
        <w:tc>
          <w:tcPr>
            <w:tcW w:w="2105" w:type="dxa"/>
          </w:tcPr>
          <w:p w14:paraId="46417CC5"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595C633D"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4857F48D"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30969E75" w14:textId="77777777" w:rsidTr="00BA7D76">
        <w:trPr>
          <w:trHeight w:val="90"/>
        </w:trPr>
        <w:tc>
          <w:tcPr>
            <w:tcW w:w="2105" w:type="dxa"/>
            <w:vMerge w:val="restart"/>
          </w:tcPr>
          <w:p w14:paraId="481E6E88"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52832375"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0BF4275C" w14:textId="77777777" w:rsidR="00BA7D76" w:rsidRPr="00BA7D76" w:rsidRDefault="00BA7D76" w:rsidP="00BA7D76">
            <w:pPr>
              <w:spacing w:line="240" w:lineRule="auto"/>
              <w:rPr>
                <w:rFonts w:cs="Arial"/>
                <w:sz w:val="22"/>
              </w:rPr>
            </w:pPr>
            <w:r w:rsidRPr="00BA7D76">
              <w:rPr>
                <w:rFonts w:cs="Arial"/>
                <w:sz w:val="22"/>
              </w:rPr>
              <w:t>Patio de la escuela, sillas, mesas, útiles escolares, cuadernos de regalo.</w:t>
            </w:r>
          </w:p>
        </w:tc>
      </w:tr>
      <w:tr w:rsidR="00BA7D76" w:rsidRPr="00BA7D76" w14:paraId="2576EAFB" w14:textId="77777777" w:rsidTr="00BA7D76">
        <w:trPr>
          <w:trHeight w:val="90"/>
        </w:trPr>
        <w:tc>
          <w:tcPr>
            <w:tcW w:w="2105" w:type="dxa"/>
            <w:vMerge/>
          </w:tcPr>
          <w:p w14:paraId="1D49C486" w14:textId="77777777" w:rsidR="00BA7D76" w:rsidRPr="00BA7D76" w:rsidRDefault="00BA7D76" w:rsidP="00BA7D76">
            <w:pPr>
              <w:spacing w:line="240" w:lineRule="auto"/>
              <w:rPr>
                <w:rFonts w:cs="Arial"/>
                <w:sz w:val="22"/>
              </w:rPr>
            </w:pPr>
          </w:p>
        </w:tc>
        <w:tc>
          <w:tcPr>
            <w:tcW w:w="1639" w:type="dxa"/>
          </w:tcPr>
          <w:p w14:paraId="3205103D"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074CB98C" w14:textId="77777777" w:rsidR="00BA7D76" w:rsidRPr="00BA7D76" w:rsidRDefault="00BA7D76" w:rsidP="00BA7D76">
            <w:pPr>
              <w:spacing w:line="240" w:lineRule="auto"/>
              <w:rPr>
                <w:rFonts w:cs="Arial"/>
                <w:sz w:val="22"/>
              </w:rPr>
            </w:pPr>
            <w:r w:rsidRPr="00BA7D76">
              <w:rPr>
                <w:rFonts w:cs="Arial"/>
                <w:sz w:val="22"/>
              </w:rPr>
              <w:t>Profesoras, Asistentes de la educación, estudiantes, apoderados.</w:t>
            </w:r>
          </w:p>
        </w:tc>
      </w:tr>
      <w:tr w:rsidR="00BA7D76" w:rsidRPr="00BA7D76" w14:paraId="55B1518C" w14:textId="77777777" w:rsidTr="00BA7D76">
        <w:trPr>
          <w:trHeight w:val="90"/>
        </w:trPr>
        <w:tc>
          <w:tcPr>
            <w:tcW w:w="2105" w:type="dxa"/>
            <w:vMerge/>
          </w:tcPr>
          <w:p w14:paraId="5E215EB9" w14:textId="77777777" w:rsidR="00BA7D76" w:rsidRPr="00BA7D76" w:rsidRDefault="00BA7D76" w:rsidP="00BA7D76">
            <w:pPr>
              <w:spacing w:line="240" w:lineRule="auto"/>
              <w:rPr>
                <w:rFonts w:cs="Arial"/>
                <w:sz w:val="22"/>
              </w:rPr>
            </w:pPr>
          </w:p>
        </w:tc>
        <w:tc>
          <w:tcPr>
            <w:tcW w:w="1639" w:type="dxa"/>
          </w:tcPr>
          <w:p w14:paraId="413BBA3F"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2B64D0F7"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7617439D" w14:textId="77777777" w:rsidTr="00BA7D76">
        <w:tc>
          <w:tcPr>
            <w:tcW w:w="2105" w:type="dxa"/>
          </w:tcPr>
          <w:p w14:paraId="0E923C15"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1B17AB67"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27B981AF" w14:textId="77777777" w:rsidTr="00BA7D76">
        <w:tc>
          <w:tcPr>
            <w:tcW w:w="2105" w:type="dxa"/>
          </w:tcPr>
          <w:p w14:paraId="7589DCE3"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44EBDE3C"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6A65F2BB" w14:textId="77777777" w:rsidTr="00BA7D76">
        <w:tc>
          <w:tcPr>
            <w:tcW w:w="2105" w:type="dxa"/>
          </w:tcPr>
          <w:p w14:paraId="12B0E0E8"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26B0DEF4" w14:textId="77777777" w:rsidR="00BA7D76" w:rsidRPr="00BA7D76" w:rsidRDefault="00BA7D76" w:rsidP="00BA7D76">
            <w:pPr>
              <w:spacing w:line="240" w:lineRule="auto"/>
              <w:jc w:val="left"/>
              <w:rPr>
                <w:rFonts w:cs="Arial"/>
                <w:sz w:val="22"/>
              </w:rPr>
            </w:pPr>
            <w:r w:rsidRPr="00BA7D76">
              <w:rPr>
                <w:rFonts w:cs="Arial"/>
                <w:sz w:val="22"/>
              </w:rPr>
              <w:t>Preguntas específicas a niños, niñas y personal de la escuela.</w:t>
            </w:r>
          </w:p>
        </w:tc>
      </w:tr>
      <w:tr w:rsidR="00BA7D76" w:rsidRPr="00BA7D76" w14:paraId="63144581" w14:textId="77777777" w:rsidTr="00BA7D76">
        <w:tc>
          <w:tcPr>
            <w:tcW w:w="2105" w:type="dxa"/>
          </w:tcPr>
          <w:p w14:paraId="641DE3B2"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69B515DA"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31E796F0" w14:textId="77777777" w:rsidTr="00BA7D76">
        <w:tc>
          <w:tcPr>
            <w:tcW w:w="2105" w:type="dxa"/>
          </w:tcPr>
          <w:p w14:paraId="1BBB42A1"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79F7C904" w14:textId="77777777" w:rsidR="00BA7D76" w:rsidRPr="00BA7D76" w:rsidRDefault="00BA7D76" w:rsidP="00BA7D76">
            <w:pPr>
              <w:spacing w:line="240" w:lineRule="auto"/>
              <w:rPr>
                <w:rFonts w:cs="Arial"/>
                <w:sz w:val="22"/>
              </w:rPr>
            </w:pPr>
            <w:r w:rsidRPr="00BA7D76">
              <w:rPr>
                <w:rFonts w:cs="Arial"/>
                <w:sz w:val="22"/>
              </w:rPr>
              <w:t xml:space="preserve">Corporación Educacional Aconcagua </w:t>
            </w:r>
          </w:p>
        </w:tc>
      </w:tr>
    </w:tbl>
    <w:p w14:paraId="1C965207"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4D8BC6D9" w14:textId="77777777" w:rsidTr="00BA7D76">
        <w:tc>
          <w:tcPr>
            <w:tcW w:w="2105" w:type="dxa"/>
          </w:tcPr>
          <w:p w14:paraId="4DD58C0B"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146A5000" w14:textId="77777777" w:rsidR="00BA7D76" w:rsidRPr="00BA7D76" w:rsidRDefault="00BA7D76" w:rsidP="00BA7D76">
            <w:pPr>
              <w:spacing w:line="240" w:lineRule="auto"/>
              <w:jc w:val="left"/>
              <w:rPr>
                <w:rFonts w:cs="Arial"/>
                <w:sz w:val="22"/>
              </w:rPr>
            </w:pPr>
            <w:r w:rsidRPr="00BA7D76">
              <w:rPr>
                <w:rFonts w:cs="Arial"/>
                <w:sz w:val="22"/>
              </w:rPr>
              <w:t>Desarrollar actividades de contención socio emocional y de autocuidado para toda la comunidad escolar, que fomenten el desarrollo de valores significativos en cada estamento y beneficien la salud física y mental.</w:t>
            </w:r>
          </w:p>
        </w:tc>
      </w:tr>
      <w:tr w:rsidR="00BA7D76" w:rsidRPr="00BA7D76" w14:paraId="5C3347BD" w14:textId="77777777" w:rsidTr="00BA7D76">
        <w:tc>
          <w:tcPr>
            <w:tcW w:w="2105" w:type="dxa"/>
          </w:tcPr>
          <w:p w14:paraId="06584B2D" w14:textId="77777777" w:rsidR="00BA7D76" w:rsidRPr="00BA7D76" w:rsidRDefault="00BA7D76" w:rsidP="00BA7D76">
            <w:pPr>
              <w:spacing w:line="240" w:lineRule="auto"/>
              <w:rPr>
                <w:rFonts w:cs="Arial"/>
                <w:sz w:val="22"/>
              </w:rPr>
            </w:pPr>
            <w:r w:rsidRPr="00BA7D76">
              <w:rPr>
                <w:rFonts w:cs="Arial"/>
                <w:sz w:val="22"/>
              </w:rPr>
              <w:t>Actividad N° 4</w:t>
            </w:r>
          </w:p>
          <w:p w14:paraId="0448B6BF" w14:textId="77777777" w:rsidR="00BA7D76" w:rsidRPr="00BA7D76" w:rsidRDefault="00BA7D76" w:rsidP="00BA7D76">
            <w:pPr>
              <w:spacing w:line="240" w:lineRule="auto"/>
              <w:rPr>
                <w:rFonts w:cs="Arial"/>
                <w:sz w:val="22"/>
              </w:rPr>
            </w:pPr>
          </w:p>
        </w:tc>
        <w:tc>
          <w:tcPr>
            <w:tcW w:w="7671" w:type="dxa"/>
            <w:gridSpan w:val="2"/>
          </w:tcPr>
          <w:p w14:paraId="7497761B" w14:textId="77777777" w:rsidR="00BA7D76" w:rsidRPr="00BA7D76" w:rsidRDefault="00BA7D76" w:rsidP="00BA7D76">
            <w:pPr>
              <w:spacing w:line="240" w:lineRule="auto"/>
              <w:jc w:val="left"/>
              <w:rPr>
                <w:rFonts w:cs="Arial"/>
                <w:sz w:val="22"/>
              </w:rPr>
            </w:pPr>
            <w:r w:rsidRPr="00BA7D76">
              <w:rPr>
                <w:rFonts w:cs="Arial"/>
                <w:sz w:val="22"/>
              </w:rPr>
              <w:t>Taller de MINDFULNESS.</w:t>
            </w:r>
          </w:p>
          <w:p w14:paraId="719AD6E7" w14:textId="77777777" w:rsidR="00BA7D76" w:rsidRPr="00BA7D76" w:rsidRDefault="00BA7D76" w:rsidP="00BA7D76">
            <w:pPr>
              <w:spacing w:line="240" w:lineRule="auto"/>
              <w:jc w:val="left"/>
              <w:rPr>
                <w:rFonts w:cs="Arial"/>
                <w:sz w:val="22"/>
              </w:rPr>
            </w:pPr>
            <w:r w:rsidRPr="00BA7D76">
              <w:rPr>
                <w:rFonts w:cs="Arial"/>
                <w:sz w:val="22"/>
              </w:rPr>
              <w:t>A cargo de la Adanyl Brignoni, terapeuta especialista en esta práctica relacionada con las emociones de los niños y niñas. Se realizarán una vez por semana a cada curso de la escuela, durante todo el año escolar, hasta la segunda semana de diciembre. La especialista asistirá a la escuela los días martes y miércoles de cada semana.</w:t>
            </w:r>
          </w:p>
        </w:tc>
      </w:tr>
      <w:tr w:rsidR="00BA7D76" w:rsidRPr="00BA7D76" w14:paraId="11E472F2" w14:textId="77777777" w:rsidTr="00BA7D76">
        <w:tc>
          <w:tcPr>
            <w:tcW w:w="2105" w:type="dxa"/>
          </w:tcPr>
          <w:p w14:paraId="36540630"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507E21D3"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04815206" w14:textId="77777777" w:rsidTr="00BA7D76">
        <w:trPr>
          <w:trHeight w:val="135"/>
        </w:trPr>
        <w:tc>
          <w:tcPr>
            <w:tcW w:w="2105" w:type="dxa"/>
            <w:vMerge w:val="restart"/>
          </w:tcPr>
          <w:p w14:paraId="041A78D9"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069AC286"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7A25502A" w14:textId="77777777" w:rsidR="00BA7D76" w:rsidRPr="00BA7D76" w:rsidRDefault="00BA7D76" w:rsidP="00BA7D76">
            <w:pPr>
              <w:spacing w:line="240" w:lineRule="auto"/>
              <w:rPr>
                <w:rFonts w:cs="Arial"/>
                <w:sz w:val="22"/>
              </w:rPr>
            </w:pPr>
            <w:r w:rsidRPr="00BA7D76">
              <w:rPr>
                <w:rFonts w:cs="Arial"/>
                <w:sz w:val="22"/>
              </w:rPr>
              <w:t>Marzo</w:t>
            </w:r>
          </w:p>
        </w:tc>
      </w:tr>
      <w:tr w:rsidR="00BA7D76" w:rsidRPr="00BA7D76" w14:paraId="539EC3BE" w14:textId="77777777" w:rsidTr="00BA7D76">
        <w:trPr>
          <w:trHeight w:val="135"/>
        </w:trPr>
        <w:tc>
          <w:tcPr>
            <w:tcW w:w="2105" w:type="dxa"/>
            <w:vMerge/>
          </w:tcPr>
          <w:p w14:paraId="70345FE8" w14:textId="77777777" w:rsidR="00BA7D76" w:rsidRPr="00BA7D76" w:rsidRDefault="00BA7D76" w:rsidP="00BA7D76">
            <w:pPr>
              <w:spacing w:line="240" w:lineRule="auto"/>
              <w:rPr>
                <w:rFonts w:cs="Arial"/>
                <w:sz w:val="22"/>
              </w:rPr>
            </w:pPr>
          </w:p>
        </w:tc>
        <w:tc>
          <w:tcPr>
            <w:tcW w:w="1639" w:type="dxa"/>
          </w:tcPr>
          <w:p w14:paraId="24503C2C"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3521253F" w14:textId="77777777" w:rsidR="00BA7D76" w:rsidRPr="00BA7D76" w:rsidRDefault="00BA7D76" w:rsidP="00BA7D76">
            <w:pPr>
              <w:spacing w:line="240" w:lineRule="auto"/>
              <w:rPr>
                <w:rFonts w:cs="Arial"/>
                <w:sz w:val="22"/>
              </w:rPr>
            </w:pPr>
            <w:r w:rsidRPr="00BA7D76">
              <w:rPr>
                <w:rFonts w:cs="Arial"/>
                <w:sz w:val="22"/>
              </w:rPr>
              <w:t>Diciembre</w:t>
            </w:r>
          </w:p>
        </w:tc>
      </w:tr>
      <w:tr w:rsidR="00BA7D76" w:rsidRPr="00BA7D76" w14:paraId="4BED6C1B" w14:textId="77777777" w:rsidTr="00BA7D76">
        <w:tc>
          <w:tcPr>
            <w:tcW w:w="2105" w:type="dxa"/>
          </w:tcPr>
          <w:p w14:paraId="0CC83268"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77428636"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4E23BBEE" w14:textId="77777777" w:rsidR="00BA7D76" w:rsidRPr="00BA7D76" w:rsidRDefault="00BA7D76" w:rsidP="00BA7D76">
            <w:pPr>
              <w:spacing w:line="240" w:lineRule="auto"/>
              <w:rPr>
                <w:rFonts w:cs="Arial"/>
                <w:sz w:val="22"/>
              </w:rPr>
            </w:pPr>
            <w:r w:rsidRPr="00BA7D76">
              <w:rPr>
                <w:rFonts w:cs="Arial"/>
                <w:sz w:val="22"/>
              </w:rPr>
              <w:t>Equipo de convivencia escolar, terapeuta Mindfulness</w:t>
            </w:r>
          </w:p>
        </w:tc>
      </w:tr>
      <w:tr w:rsidR="00BA7D76" w:rsidRPr="00BA7D76" w14:paraId="72658815" w14:textId="77777777" w:rsidTr="00BA7D76">
        <w:trPr>
          <w:trHeight w:val="90"/>
        </w:trPr>
        <w:tc>
          <w:tcPr>
            <w:tcW w:w="2105" w:type="dxa"/>
            <w:vMerge w:val="restart"/>
          </w:tcPr>
          <w:p w14:paraId="6E592F0F"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6E6F37D3"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3BBD90B7" w14:textId="77777777" w:rsidR="00BA7D76" w:rsidRPr="00BA7D76" w:rsidRDefault="00BA7D76" w:rsidP="00BA7D76">
            <w:pPr>
              <w:spacing w:line="240" w:lineRule="auto"/>
              <w:rPr>
                <w:rFonts w:cs="Arial"/>
                <w:sz w:val="22"/>
              </w:rPr>
            </w:pPr>
            <w:r w:rsidRPr="00BA7D76">
              <w:rPr>
                <w:rFonts w:cs="Arial"/>
                <w:sz w:val="22"/>
              </w:rPr>
              <w:t>Salas de clase, mesas, sillas, útiles escolares.</w:t>
            </w:r>
          </w:p>
        </w:tc>
      </w:tr>
      <w:tr w:rsidR="00BA7D76" w:rsidRPr="00BA7D76" w14:paraId="1C9F2D89" w14:textId="77777777" w:rsidTr="00BA7D76">
        <w:trPr>
          <w:trHeight w:val="90"/>
        </w:trPr>
        <w:tc>
          <w:tcPr>
            <w:tcW w:w="2105" w:type="dxa"/>
            <w:vMerge/>
          </w:tcPr>
          <w:p w14:paraId="3C227209" w14:textId="77777777" w:rsidR="00BA7D76" w:rsidRPr="00BA7D76" w:rsidRDefault="00BA7D76" w:rsidP="00BA7D76">
            <w:pPr>
              <w:spacing w:line="240" w:lineRule="auto"/>
              <w:rPr>
                <w:rFonts w:cs="Arial"/>
                <w:sz w:val="22"/>
              </w:rPr>
            </w:pPr>
          </w:p>
        </w:tc>
        <w:tc>
          <w:tcPr>
            <w:tcW w:w="1639" w:type="dxa"/>
          </w:tcPr>
          <w:p w14:paraId="107D8609"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3A8BB4AD" w14:textId="77777777" w:rsidR="00BA7D76" w:rsidRPr="00BA7D76" w:rsidRDefault="00BA7D76" w:rsidP="00BA7D76">
            <w:pPr>
              <w:spacing w:line="240" w:lineRule="auto"/>
              <w:rPr>
                <w:rFonts w:cs="Arial"/>
                <w:sz w:val="22"/>
              </w:rPr>
            </w:pPr>
            <w:r w:rsidRPr="00BA7D76">
              <w:rPr>
                <w:rFonts w:cs="Arial"/>
                <w:sz w:val="22"/>
              </w:rPr>
              <w:t>Estudiantes, Profesoras, Asistentes de la educación, Apoderados.</w:t>
            </w:r>
          </w:p>
        </w:tc>
      </w:tr>
      <w:tr w:rsidR="00BA7D76" w:rsidRPr="00BA7D76" w14:paraId="3252F08F" w14:textId="77777777" w:rsidTr="00BA7D76">
        <w:trPr>
          <w:trHeight w:val="90"/>
        </w:trPr>
        <w:tc>
          <w:tcPr>
            <w:tcW w:w="2105" w:type="dxa"/>
            <w:vMerge/>
          </w:tcPr>
          <w:p w14:paraId="21A2AEB2" w14:textId="77777777" w:rsidR="00BA7D76" w:rsidRPr="00BA7D76" w:rsidRDefault="00BA7D76" w:rsidP="00BA7D76">
            <w:pPr>
              <w:spacing w:line="240" w:lineRule="auto"/>
              <w:rPr>
                <w:rFonts w:cs="Arial"/>
                <w:sz w:val="22"/>
              </w:rPr>
            </w:pPr>
          </w:p>
        </w:tc>
        <w:tc>
          <w:tcPr>
            <w:tcW w:w="1639" w:type="dxa"/>
          </w:tcPr>
          <w:p w14:paraId="7914B8E7"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2B0678BF" w14:textId="77777777" w:rsidR="00BA7D76" w:rsidRPr="00BA7D76" w:rsidRDefault="00BA7D76" w:rsidP="00BA7D76">
            <w:pPr>
              <w:spacing w:line="240" w:lineRule="auto"/>
              <w:rPr>
                <w:rFonts w:cs="Arial"/>
                <w:sz w:val="22"/>
              </w:rPr>
            </w:pPr>
            <w:r w:rsidRPr="00BA7D76">
              <w:rPr>
                <w:rFonts w:cs="Arial"/>
                <w:sz w:val="22"/>
              </w:rPr>
              <w:t>Teléfonos celulares, parlante, micrófono, pantallas TV de cada sala, computador.</w:t>
            </w:r>
          </w:p>
        </w:tc>
      </w:tr>
      <w:tr w:rsidR="00BA7D76" w:rsidRPr="00BA7D76" w14:paraId="04174955" w14:textId="77777777" w:rsidTr="00BA7D76">
        <w:tc>
          <w:tcPr>
            <w:tcW w:w="2105" w:type="dxa"/>
          </w:tcPr>
          <w:p w14:paraId="32E36821"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591E8D15"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1FB99392" w14:textId="77777777" w:rsidTr="00BA7D76">
        <w:tc>
          <w:tcPr>
            <w:tcW w:w="2105" w:type="dxa"/>
          </w:tcPr>
          <w:p w14:paraId="0C64E82C"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162B8C7F"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138DEEB8" w14:textId="77777777" w:rsidTr="00BA7D76">
        <w:tc>
          <w:tcPr>
            <w:tcW w:w="2105" w:type="dxa"/>
          </w:tcPr>
          <w:p w14:paraId="2D5EFAB1"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2FC42A0D" w14:textId="77777777" w:rsidR="00BA7D76" w:rsidRPr="00BA7D76" w:rsidRDefault="00BA7D76" w:rsidP="00BA7D76">
            <w:pPr>
              <w:spacing w:line="240" w:lineRule="auto"/>
              <w:jc w:val="left"/>
              <w:rPr>
                <w:rFonts w:cs="Arial"/>
                <w:sz w:val="22"/>
              </w:rPr>
            </w:pPr>
            <w:r w:rsidRPr="00BA7D76">
              <w:rPr>
                <w:rFonts w:cs="Arial"/>
                <w:sz w:val="22"/>
              </w:rPr>
              <w:t>Preguntas específicas a niños, niñas y personal de la escuela.</w:t>
            </w:r>
          </w:p>
        </w:tc>
      </w:tr>
      <w:tr w:rsidR="00BA7D76" w:rsidRPr="00BA7D76" w14:paraId="7A52DE3C" w14:textId="77777777" w:rsidTr="00BA7D76">
        <w:tc>
          <w:tcPr>
            <w:tcW w:w="2105" w:type="dxa"/>
          </w:tcPr>
          <w:p w14:paraId="470BD2F3"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2BA88068"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7BEA3267" w14:textId="77777777" w:rsidTr="00BA7D76">
        <w:tc>
          <w:tcPr>
            <w:tcW w:w="2105" w:type="dxa"/>
          </w:tcPr>
          <w:p w14:paraId="58249670"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0EAC1D3C" w14:textId="77777777" w:rsidR="00BA7D76" w:rsidRPr="00BA7D76" w:rsidRDefault="00BA7D76" w:rsidP="00BA7D76">
            <w:pPr>
              <w:spacing w:line="240" w:lineRule="auto"/>
              <w:rPr>
                <w:rFonts w:cs="Arial"/>
                <w:sz w:val="22"/>
              </w:rPr>
            </w:pPr>
            <w:r w:rsidRPr="00BA7D76">
              <w:rPr>
                <w:rFonts w:cs="Arial"/>
                <w:sz w:val="22"/>
              </w:rPr>
              <w:t xml:space="preserve">Corporación Educacional Aconcagua </w:t>
            </w:r>
          </w:p>
        </w:tc>
      </w:tr>
    </w:tbl>
    <w:p w14:paraId="629C8EAE"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3A0E1FFE" w14:textId="77777777" w:rsidTr="00BA7D76">
        <w:tc>
          <w:tcPr>
            <w:tcW w:w="2105" w:type="dxa"/>
          </w:tcPr>
          <w:p w14:paraId="2B1A8D64"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34AF098C" w14:textId="77777777" w:rsidR="00BA7D76" w:rsidRPr="00BA7D76" w:rsidRDefault="00BA7D76" w:rsidP="00BA7D76">
            <w:pPr>
              <w:spacing w:line="240" w:lineRule="auto"/>
              <w:jc w:val="left"/>
              <w:rPr>
                <w:rFonts w:cs="Arial"/>
                <w:sz w:val="22"/>
              </w:rPr>
            </w:pPr>
            <w:r w:rsidRPr="00BA7D76">
              <w:rPr>
                <w:rFonts w:cs="Arial"/>
                <w:sz w:val="22"/>
              </w:rPr>
              <w:t>Diseñar y ejecutar estrategias de integración, contención y participación para los estamentos de la comunidad escolar</w:t>
            </w:r>
          </w:p>
        </w:tc>
      </w:tr>
      <w:tr w:rsidR="00BA7D76" w:rsidRPr="00BA7D76" w14:paraId="238127DD" w14:textId="77777777" w:rsidTr="00BA7D76">
        <w:tc>
          <w:tcPr>
            <w:tcW w:w="2105" w:type="dxa"/>
          </w:tcPr>
          <w:p w14:paraId="4AEE2ED6" w14:textId="77777777" w:rsidR="00BA7D76" w:rsidRPr="00BA7D76" w:rsidRDefault="00BA7D76" w:rsidP="00BA7D76">
            <w:pPr>
              <w:spacing w:line="240" w:lineRule="auto"/>
              <w:rPr>
                <w:rFonts w:cs="Arial"/>
                <w:sz w:val="22"/>
              </w:rPr>
            </w:pPr>
            <w:r w:rsidRPr="00BA7D76">
              <w:rPr>
                <w:rFonts w:cs="Arial"/>
                <w:sz w:val="22"/>
              </w:rPr>
              <w:t>Actividad N° 5</w:t>
            </w:r>
          </w:p>
          <w:p w14:paraId="2E87A03C" w14:textId="77777777" w:rsidR="00BA7D76" w:rsidRPr="00BA7D76" w:rsidRDefault="00BA7D76" w:rsidP="00BA7D76">
            <w:pPr>
              <w:spacing w:line="240" w:lineRule="auto"/>
              <w:rPr>
                <w:rFonts w:cs="Arial"/>
                <w:sz w:val="22"/>
              </w:rPr>
            </w:pPr>
          </w:p>
        </w:tc>
        <w:tc>
          <w:tcPr>
            <w:tcW w:w="7671" w:type="dxa"/>
            <w:gridSpan w:val="2"/>
          </w:tcPr>
          <w:p w14:paraId="241AE521" w14:textId="77777777" w:rsidR="00BA7D76" w:rsidRPr="00BA7D76" w:rsidRDefault="00BA7D76" w:rsidP="00BA7D76">
            <w:pPr>
              <w:spacing w:line="240" w:lineRule="auto"/>
              <w:jc w:val="left"/>
              <w:rPr>
                <w:rFonts w:cs="Arial"/>
                <w:sz w:val="22"/>
              </w:rPr>
            </w:pPr>
            <w:r w:rsidRPr="00BA7D76">
              <w:rPr>
                <w:rFonts w:cs="Arial"/>
                <w:sz w:val="22"/>
              </w:rPr>
              <w:t>Acto de Bienvenida a los estudiantes de la escuela 2024.</w:t>
            </w:r>
          </w:p>
          <w:p w14:paraId="36D4F9D5" w14:textId="77777777" w:rsidR="00BA7D76" w:rsidRPr="00BA7D76" w:rsidRDefault="00BA7D76" w:rsidP="00BA7D76">
            <w:pPr>
              <w:spacing w:line="240" w:lineRule="auto"/>
              <w:jc w:val="left"/>
              <w:rPr>
                <w:rFonts w:cs="Arial"/>
                <w:sz w:val="22"/>
              </w:rPr>
            </w:pPr>
            <w:r w:rsidRPr="00BA7D76">
              <w:rPr>
                <w:rFonts w:cs="Arial"/>
                <w:sz w:val="22"/>
              </w:rPr>
              <w:t>Presentación de cada curso, en el patio de la escuela, con profesora y asistente. Se felicita a cada curso por su asistencia a la escuela. Entrega de recuerdo para cada uno/a. Se realizan juegos y baile entretenido.</w:t>
            </w:r>
          </w:p>
        </w:tc>
      </w:tr>
      <w:tr w:rsidR="00BA7D76" w:rsidRPr="00BA7D76" w14:paraId="714E5D03" w14:textId="77777777" w:rsidTr="00BA7D76">
        <w:tc>
          <w:tcPr>
            <w:tcW w:w="2105" w:type="dxa"/>
          </w:tcPr>
          <w:p w14:paraId="2CE307B4"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1CAB43A2"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3F0D919F" w14:textId="77777777" w:rsidTr="00BA7D76">
        <w:trPr>
          <w:trHeight w:val="135"/>
        </w:trPr>
        <w:tc>
          <w:tcPr>
            <w:tcW w:w="2105" w:type="dxa"/>
            <w:vMerge w:val="restart"/>
          </w:tcPr>
          <w:p w14:paraId="66534103"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22F1F2EC"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3701119D" w14:textId="77777777" w:rsidR="00BA7D76" w:rsidRPr="00BA7D76" w:rsidRDefault="00BA7D76" w:rsidP="00BA7D76">
            <w:pPr>
              <w:spacing w:line="240" w:lineRule="auto"/>
              <w:rPr>
                <w:rFonts w:cs="Arial"/>
                <w:sz w:val="22"/>
              </w:rPr>
            </w:pPr>
            <w:r w:rsidRPr="00BA7D76">
              <w:rPr>
                <w:rFonts w:cs="Arial"/>
                <w:sz w:val="22"/>
              </w:rPr>
              <w:t>Jueves 21 de Marzo</w:t>
            </w:r>
          </w:p>
        </w:tc>
      </w:tr>
      <w:tr w:rsidR="00BA7D76" w:rsidRPr="00BA7D76" w14:paraId="05E45307" w14:textId="77777777" w:rsidTr="00BA7D76">
        <w:trPr>
          <w:trHeight w:val="135"/>
        </w:trPr>
        <w:tc>
          <w:tcPr>
            <w:tcW w:w="2105" w:type="dxa"/>
            <w:vMerge/>
          </w:tcPr>
          <w:p w14:paraId="06985596" w14:textId="77777777" w:rsidR="00BA7D76" w:rsidRPr="00BA7D76" w:rsidRDefault="00BA7D76" w:rsidP="00BA7D76">
            <w:pPr>
              <w:spacing w:line="240" w:lineRule="auto"/>
              <w:rPr>
                <w:rFonts w:cs="Arial"/>
                <w:sz w:val="22"/>
              </w:rPr>
            </w:pPr>
          </w:p>
        </w:tc>
        <w:tc>
          <w:tcPr>
            <w:tcW w:w="1639" w:type="dxa"/>
          </w:tcPr>
          <w:p w14:paraId="1D180049"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3CCFAB1D" w14:textId="77777777" w:rsidR="00BA7D76" w:rsidRPr="00BA7D76" w:rsidRDefault="00BA7D76" w:rsidP="00BA7D76">
            <w:pPr>
              <w:spacing w:line="240" w:lineRule="auto"/>
              <w:rPr>
                <w:rFonts w:cs="Arial"/>
                <w:sz w:val="22"/>
              </w:rPr>
            </w:pPr>
            <w:r w:rsidRPr="00BA7D76">
              <w:rPr>
                <w:rFonts w:cs="Arial"/>
                <w:sz w:val="22"/>
              </w:rPr>
              <w:t>Jueves 21 de Marzo</w:t>
            </w:r>
          </w:p>
        </w:tc>
      </w:tr>
      <w:tr w:rsidR="00BA7D76" w:rsidRPr="00BA7D76" w14:paraId="3A4AE031" w14:textId="77777777" w:rsidTr="00BA7D76">
        <w:tc>
          <w:tcPr>
            <w:tcW w:w="2105" w:type="dxa"/>
          </w:tcPr>
          <w:p w14:paraId="2351DEB4"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16D96AD9"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2DE4B6F0"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49A6B15A" w14:textId="77777777" w:rsidTr="00BA7D76">
        <w:trPr>
          <w:trHeight w:val="90"/>
        </w:trPr>
        <w:tc>
          <w:tcPr>
            <w:tcW w:w="2105" w:type="dxa"/>
            <w:vMerge w:val="restart"/>
          </w:tcPr>
          <w:p w14:paraId="65878AD2"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1BE57E05"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4E205697" w14:textId="77777777" w:rsidR="00BA7D76" w:rsidRPr="00BA7D76" w:rsidRDefault="00BA7D76" w:rsidP="00BA7D76">
            <w:pPr>
              <w:spacing w:line="240" w:lineRule="auto"/>
              <w:rPr>
                <w:rFonts w:cs="Arial"/>
                <w:sz w:val="22"/>
              </w:rPr>
            </w:pPr>
            <w:r w:rsidRPr="00BA7D76">
              <w:rPr>
                <w:rFonts w:cs="Arial"/>
                <w:sz w:val="22"/>
              </w:rPr>
              <w:t>Mesas, sillas, útiles escolares, globos, inflador eléctrico, varillas plásticas.</w:t>
            </w:r>
          </w:p>
        </w:tc>
      </w:tr>
      <w:tr w:rsidR="00BA7D76" w:rsidRPr="00BA7D76" w14:paraId="6B6E43DB" w14:textId="77777777" w:rsidTr="00BA7D76">
        <w:trPr>
          <w:trHeight w:val="90"/>
        </w:trPr>
        <w:tc>
          <w:tcPr>
            <w:tcW w:w="2105" w:type="dxa"/>
            <w:vMerge/>
          </w:tcPr>
          <w:p w14:paraId="1AEEA303" w14:textId="77777777" w:rsidR="00BA7D76" w:rsidRPr="00BA7D76" w:rsidRDefault="00BA7D76" w:rsidP="00BA7D76">
            <w:pPr>
              <w:spacing w:line="240" w:lineRule="auto"/>
              <w:rPr>
                <w:rFonts w:cs="Arial"/>
                <w:sz w:val="22"/>
              </w:rPr>
            </w:pPr>
          </w:p>
        </w:tc>
        <w:tc>
          <w:tcPr>
            <w:tcW w:w="1639" w:type="dxa"/>
          </w:tcPr>
          <w:p w14:paraId="4FF07159"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56393334" w14:textId="77777777" w:rsidR="00BA7D76" w:rsidRPr="00BA7D76" w:rsidRDefault="00BA7D76" w:rsidP="00BA7D76">
            <w:pPr>
              <w:spacing w:line="240" w:lineRule="auto"/>
              <w:rPr>
                <w:rFonts w:cs="Arial"/>
                <w:sz w:val="22"/>
              </w:rPr>
            </w:pPr>
            <w:r w:rsidRPr="00BA7D76">
              <w:rPr>
                <w:rFonts w:cs="Arial"/>
                <w:sz w:val="22"/>
              </w:rPr>
              <w:t>Estudiantes, Profesoras, Asistentes de la educación.</w:t>
            </w:r>
          </w:p>
        </w:tc>
      </w:tr>
      <w:tr w:rsidR="00BA7D76" w:rsidRPr="00BA7D76" w14:paraId="5C0D328E" w14:textId="77777777" w:rsidTr="00BA7D76">
        <w:trPr>
          <w:trHeight w:val="90"/>
        </w:trPr>
        <w:tc>
          <w:tcPr>
            <w:tcW w:w="2105" w:type="dxa"/>
            <w:vMerge/>
          </w:tcPr>
          <w:p w14:paraId="002E0CF7" w14:textId="77777777" w:rsidR="00BA7D76" w:rsidRPr="00BA7D76" w:rsidRDefault="00BA7D76" w:rsidP="00BA7D76">
            <w:pPr>
              <w:spacing w:line="240" w:lineRule="auto"/>
              <w:rPr>
                <w:rFonts w:cs="Arial"/>
                <w:sz w:val="22"/>
              </w:rPr>
            </w:pPr>
          </w:p>
        </w:tc>
        <w:tc>
          <w:tcPr>
            <w:tcW w:w="1639" w:type="dxa"/>
          </w:tcPr>
          <w:p w14:paraId="01B4227F"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769C0F8B"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01440689" w14:textId="77777777" w:rsidTr="00BA7D76">
        <w:tc>
          <w:tcPr>
            <w:tcW w:w="2105" w:type="dxa"/>
          </w:tcPr>
          <w:p w14:paraId="0159614F"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5CF6C081"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1E3A7A5F" w14:textId="77777777" w:rsidTr="00BA7D76">
        <w:tc>
          <w:tcPr>
            <w:tcW w:w="2105" w:type="dxa"/>
          </w:tcPr>
          <w:p w14:paraId="29BB6367"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14E131A6"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54125CCA" w14:textId="77777777" w:rsidTr="00BA7D76">
        <w:tc>
          <w:tcPr>
            <w:tcW w:w="2105" w:type="dxa"/>
          </w:tcPr>
          <w:p w14:paraId="44754E2A"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63447391" w14:textId="77777777" w:rsidR="00BA7D76" w:rsidRPr="00BA7D76" w:rsidRDefault="00BA7D76" w:rsidP="00BA7D76">
            <w:pPr>
              <w:spacing w:line="240" w:lineRule="auto"/>
              <w:jc w:val="left"/>
              <w:rPr>
                <w:rFonts w:cs="Arial"/>
                <w:sz w:val="22"/>
              </w:rPr>
            </w:pPr>
            <w:r w:rsidRPr="00BA7D76">
              <w:rPr>
                <w:rFonts w:cs="Arial"/>
                <w:sz w:val="22"/>
              </w:rPr>
              <w:t>Preguntas específicas a niños, niñas y personal de la escuela.</w:t>
            </w:r>
          </w:p>
        </w:tc>
      </w:tr>
      <w:tr w:rsidR="00BA7D76" w:rsidRPr="00BA7D76" w14:paraId="27E578A1" w14:textId="77777777" w:rsidTr="00BA7D76">
        <w:tc>
          <w:tcPr>
            <w:tcW w:w="2105" w:type="dxa"/>
          </w:tcPr>
          <w:p w14:paraId="5F7E866D"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13F7E3A9"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33EDFAC3" w14:textId="77777777" w:rsidTr="00BA7D76">
        <w:tc>
          <w:tcPr>
            <w:tcW w:w="2105" w:type="dxa"/>
          </w:tcPr>
          <w:p w14:paraId="29516EBD"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34120F9E" w14:textId="77777777" w:rsidR="00BA7D76" w:rsidRPr="00BA7D76" w:rsidRDefault="00BA7D76" w:rsidP="00BA7D76">
            <w:pPr>
              <w:spacing w:line="240" w:lineRule="auto"/>
              <w:rPr>
                <w:rFonts w:cs="Arial"/>
                <w:sz w:val="22"/>
              </w:rPr>
            </w:pPr>
            <w:r w:rsidRPr="00BA7D76">
              <w:rPr>
                <w:rFonts w:cs="Arial"/>
                <w:sz w:val="22"/>
              </w:rPr>
              <w:t xml:space="preserve">No aplica </w:t>
            </w:r>
          </w:p>
        </w:tc>
      </w:tr>
    </w:tbl>
    <w:p w14:paraId="4BB9E6ED" w14:textId="77777777" w:rsidR="00BA7D76" w:rsidRPr="00BA7D76" w:rsidRDefault="00BA7D76" w:rsidP="00BA7D76">
      <w:pPr>
        <w:spacing w:line="259" w:lineRule="auto"/>
        <w:jc w:val="left"/>
        <w:rPr>
          <w:rFonts w:cs="Arial"/>
          <w:b/>
          <w:sz w:val="22"/>
        </w:rPr>
      </w:pPr>
    </w:p>
    <w:p w14:paraId="35DCF501" w14:textId="77777777" w:rsidR="00BA7D76" w:rsidRPr="00BA7D76" w:rsidRDefault="00BA7D76" w:rsidP="009762E5">
      <w:pPr>
        <w:numPr>
          <w:ilvl w:val="0"/>
          <w:numId w:val="108"/>
        </w:numPr>
        <w:spacing w:line="259" w:lineRule="auto"/>
        <w:contextualSpacing/>
        <w:jc w:val="left"/>
        <w:rPr>
          <w:rFonts w:cs="Arial"/>
          <w:b/>
          <w:sz w:val="22"/>
        </w:rPr>
      </w:pPr>
      <w:r w:rsidRPr="00BA7D76">
        <w:rPr>
          <w:rFonts w:cs="Arial"/>
          <w:b/>
          <w:sz w:val="22"/>
        </w:rPr>
        <w:t>Mes: Abril</w:t>
      </w:r>
    </w:p>
    <w:tbl>
      <w:tblPr>
        <w:tblStyle w:val="Tablaconcuadrcula"/>
        <w:tblW w:w="0" w:type="auto"/>
        <w:tblLook w:val="04A0" w:firstRow="1" w:lastRow="0" w:firstColumn="1" w:lastColumn="0" w:noHBand="0" w:noVBand="1"/>
      </w:tblPr>
      <w:tblGrid>
        <w:gridCol w:w="2032"/>
        <w:gridCol w:w="1616"/>
        <w:gridCol w:w="5180"/>
      </w:tblGrid>
      <w:tr w:rsidR="00BA7D76" w:rsidRPr="00BA7D76" w14:paraId="41B33FF9" w14:textId="77777777" w:rsidTr="00BA7D76">
        <w:tc>
          <w:tcPr>
            <w:tcW w:w="2105" w:type="dxa"/>
          </w:tcPr>
          <w:p w14:paraId="78AFF835"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11D20916" w14:textId="77777777" w:rsidR="00BA7D76" w:rsidRPr="00BA7D76" w:rsidRDefault="00BA7D76" w:rsidP="00BA7D76">
            <w:pPr>
              <w:spacing w:line="240" w:lineRule="auto"/>
              <w:jc w:val="left"/>
              <w:rPr>
                <w:rFonts w:cs="Arial"/>
                <w:sz w:val="22"/>
              </w:rPr>
            </w:pPr>
            <w:r w:rsidRPr="00BA7D76">
              <w:rPr>
                <w:rFonts w:cs="Arial"/>
                <w:sz w:val="22"/>
              </w:rPr>
              <w:t>Participar en actividades recreativas y de entretención como instancias de fomento de la sana convivencia escolar en la comunidad educativa.</w:t>
            </w:r>
          </w:p>
        </w:tc>
      </w:tr>
      <w:tr w:rsidR="00BA7D76" w:rsidRPr="00BA7D76" w14:paraId="6032C9C9" w14:textId="77777777" w:rsidTr="00BA7D76">
        <w:tc>
          <w:tcPr>
            <w:tcW w:w="2105" w:type="dxa"/>
          </w:tcPr>
          <w:p w14:paraId="14AA0907" w14:textId="77777777" w:rsidR="00BA7D76" w:rsidRPr="00BA7D76" w:rsidRDefault="00BA7D76" w:rsidP="00BA7D76">
            <w:pPr>
              <w:spacing w:line="240" w:lineRule="auto"/>
              <w:rPr>
                <w:rFonts w:cs="Arial"/>
                <w:sz w:val="22"/>
              </w:rPr>
            </w:pPr>
            <w:r w:rsidRPr="00BA7D76">
              <w:rPr>
                <w:rFonts w:cs="Arial"/>
                <w:sz w:val="22"/>
              </w:rPr>
              <w:t>Actividad N° 6</w:t>
            </w:r>
          </w:p>
          <w:p w14:paraId="5A2915A7" w14:textId="77777777" w:rsidR="00BA7D76" w:rsidRPr="00BA7D76" w:rsidRDefault="00BA7D76" w:rsidP="00BA7D76">
            <w:pPr>
              <w:spacing w:line="240" w:lineRule="auto"/>
              <w:rPr>
                <w:rFonts w:cs="Arial"/>
                <w:sz w:val="22"/>
              </w:rPr>
            </w:pPr>
          </w:p>
        </w:tc>
        <w:tc>
          <w:tcPr>
            <w:tcW w:w="7671" w:type="dxa"/>
            <w:gridSpan w:val="2"/>
          </w:tcPr>
          <w:p w14:paraId="753085C6" w14:textId="77777777" w:rsidR="00BA7D76" w:rsidRPr="00BA7D76" w:rsidRDefault="00BA7D76" w:rsidP="00BA7D76">
            <w:pPr>
              <w:spacing w:line="240" w:lineRule="auto"/>
              <w:jc w:val="left"/>
              <w:rPr>
                <w:rFonts w:cs="Arial"/>
                <w:sz w:val="22"/>
              </w:rPr>
            </w:pPr>
            <w:r w:rsidRPr="00BA7D76">
              <w:rPr>
                <w:rFonts w:cs="Arial"/>
                <w:sz w:val="22"/>
              </w:rPr>
              <w:t>Día de la Actividad Física.</w:t>
            </w:r>
          </w:p>
          <w:p w14:paraId="61890286" w14:textId="77777777" w:rsidR="00BA7D76" w:rsidRPr="00BA7D76" w:rsidRDefault="00BA7D76" w:rsidP="00BA7D76">
            <w:pPr>
              <w:spacing w:line="240" w:lineRule="auto"/>
              <w:jc w:val="left"/>
              <w:rPr>
                <w:rFonts w:cs="Arial"/>
                <w:sz w:val="22"/>
              </w:rPr>
            </w:pPr>
            <w:r w:rsidRPr="00BA7D76">
              <w:rPr>
                <w:rFonts w:cs="Arial"/>
                <w:sz w:val="22"/>
              </w:rPr>
              <w:t>En el patio de la escuela, los niños y niñas participan de circuito motriz con obstáculos y diversos elementos tales como, mancuernas, cuerdas, conos, etc. Reflexionan en conjunto sobre la importancia de la actividad física y la vida saludable para el cuidado de nuestro cuerpo..</w:t>
            </w:r>
          </w:p>
        </w:tc>
      </w:tr>
      <w:tr w:rsidR="00BA7D76" w:rsidRPr="00BA7D76" w14:paraId="24CC883A" w14:textId="77777777" w:rsidTr="00BA7D76">
        <w:tc>
          <w:tcPr>
            <w:tcW w:w="2105" w:type="dxa"/>
          </w:tcPr>
          <w:p w14:paraId="17740E92"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5A5FB5C1"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1EC8F52D" w14:textId="77777777" w:rsidTr="00BA7D76">
        <w:trPr>
          <w:trHeight w:val="135"/>
        </w:trPr>
        <w:tc>
          <w:tcPr>
            <w:tcW w:w="2105" w:type="dxa"/>
            <w:vMerge w:val="restart"/>
          </w:tcPr>
          <w:p w14:paraId="5592EE1D"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00C5AE99"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3AC7D1D0" w14:textId="77777777" w:rsidR="00BA7D76" w:rsidRPr="00BA7D76" w:rsidRDefault="00BA7D76" w:rsidP="00BA7D76">
            <w:pPr>
              <w:spacing w:line="240" w:lineRule="auto"/>
              <w:rPr>
                <w:rFonts w:cs="Arial"/>
                <w:sz w:val="22"/>
              </w:rPr>
            </w:pPr>
            <w:r w:rsidRPr="00BA7D76">
              <w:rPr>
                <w:rFonts w:cs="Arial"/>
                <w:sz w:val="22"/>
              </w:rPr>
              <w:t>Viernes 5 de Abril</w:t>
            </w:r>
          </w:p>
        </w:tc>
      </w:tr>
      <w:tr w:rsidR="00BA7D76" w:rsidRPr="00BA7D76" w14:paraId="3224B577" w14:textId="77777777" w:rsidTr="00BA7D76">
        <w:trPr>
          <w:trHeight w:val="135"/>
        </w:trPr>
        <w:tc>
          <w:tcPr>
            <w:tcW w:w="2105" w:type="dxa"/>
            <w:vMerge/>
          </w:tcPr>
          <w:p w14:paraId="1E7291C5" w14:textId="77777777" w:rsidR="00BA7D76" w:rsidRPr="00BA7D76" w:rsidRDefault="00BA7D76" w:rsidP="00BA7D76">
            <w:pPr>
              <w:spacing w:line="240" w:lineRule="auto"/>
              <w:rPr>
                <w:rFonts w:cs="Arial"/>
                <w:sz w:val="22"/>
              </w:rPr>
            </w:pPr>
          </w:p>
        </w:tc>
        <w:tc>
          <w:tcPr>
            <w:tcW w:w="1639" w:type="dxa"/>
          </w:tcPr>
          <w:p w14:paraId="2C4F04EA"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6E7C5062" w14:textId="77777777" w:rsidR="00BA7D76" w:rsidRPr="00BA7D76" w:rsidRDefault="00BA7D76" w:rsidP="00BA7D76">
            <w:pPr>
              <w:spacing w:line="240" w:lineRule="auto"/>
              <w:rPr>
                <w:rFonts w:cs="Arial"/>
                <w:sz w:val="22"/>
              </w:rPr>
            </w:pPr>
            <w:r w:rsidRPr="00BA7D76">
              <w:rPr>
                <w:rFonts w:cs="Arial"/>
                <w:sz w:val="22"/>
              </w:rPr>
              <w:t>Viernes 5 de Abril</w:t>
            </w:r>
          </w:p>
        </w:tc>
      </w:tr>
      <w:tr w:rsidR="00BA7D76" w:rsidRPr="00BA7D76" w14:paraId="7AD8FF28" w14:textId="77777777" w:rsidTr="00BA7D76">
        <w:tc>
          <w:tcPr>
            <w:tcW w:w="2105" w:type="dxa"/>
          </w:tcPr>
          <w:p w14:paraId="4552656E"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050A0694"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6CAB1888"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3778EBF8" w14:textId="77777777" w:rsidTr="00BA7D76">
        <w:trPr>
          <w:trHeight w:val="90"/>
        </w:trPr>
        <w:tc>
          <w:tcPr>
            <w:tcW w:w="2105" w:type="dxa"/>
            <w:vMerge w:val="restart"/>
          </w:tcPr>
          <w:p w14:paraId="71C19525"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2A8390C6"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1455B7CD" w14:textId="77777777" w:rsidR="00BA7D76" w:rsidRPr="00BA7D76" w:rsidRDefault="00BA7D76" w:rsidP="00BA7D76">
            <w:pPr>
              <w:spacing w:line="240" w:lineRule="auto"/>
              <w:rPr>
                <w:rFonts w:cs="Arial"/>
                <w:sz w:val="22"/>
              </w:rPr>
            </w:pPr>
            <w:r w:rsidRPr="00BA7D76">
              <w:rPr>
                <w:rFonts w:cs="Arial"/>
                <w:sz w:val="22"/>
              </w:rPr>
              <w:t>Artículos deportivos</w:t>
            </w:r>
          </w:p>
        </w:tc>
      </w:tr>
      <w:tr w:rsidR="00BA7D76" w:rsidRPr="00BA7D76" w14:paraId="6AECFDCE" w14:textId="77777777" w:rsidTr="00BA7D76">
        <w:trPr>
          <w:trHeight w:val="90"/>
        </w:trPr>
        <w:tc>
          <w:tcPr>
            <w:tcW w:w="2105" w:type="dxa"/>
            <w:vMerge/>
          </w:tcPr>
          <w:p w14:paraId="35016149" w14:textId="77777777" w:rsidR="00BA7D76" w:rsidRPr="00BA7D76" w:rsidRDefault="00BA7D76" w:rsidP="00BA7D76">
            <w:pPr>
              <w:spacing w:line="240" w:lineRule="auto"/>
              <w:rPr>
                <w:rFonts w:cs="Arial"/>
                <w:sz w:val="22"/>
              </w:rPr>
            </w:pPr>
          </w:p>
        </w:tc>
        <w:tc>
          <w:tcPr>
            <w:tcW w:w="1639" w:type="dxa"/>
          </w:tcPr>
          <w:p w14:paraId="10FDFF58"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7B3993EE" w14:textId="77777777" w:rsidR="00BA7D76" w:rsidRPr="00BA7D76" w:rsidRDefault="00BA7D76" w:rsidP="00BA7D76">
            <w:pPr>
              <w:spacing w:line="240" w:lineRule="auto"/>
              <w:rPr>
                <w:rFonts w:cs="Arial"/>
                <w:sz w:val="22"/>
              </w:rPr>
            </w:pPr>
            <w:r w:rsidRPr="00BA7D76">
              <w:rPr>
                <w:rFonts w:cs="Arial"/>
                <w:sz w:val="22"/>
              </w:rPr>
              <w:t>Profesoras, Técnicos , niños y niñas</w:t>
            </w:r>
          </w:p>
        </w:tc>
      </w:tr>
      <w:tr w:rsidR="00BA7D76" w:rsidRPr="00BA7D76" w14:paraId="609B39FF" w14:textId="77777777" w:rsidTr="00BA7D76">
        <w:trPr>
          <w:trHeight w:val="90"/>
        </w:trPr>
        <w:tc>
          <w:tcPr>
            <w:tcW w:w="2105" w:type="dxa"/>
            <w:vMerge/>
          </w:tcPr>
          <w:p w14:paraId="20D1BADA" w14:textId="77777777" w:rsidR="00BA7D76" w:rsidRPr="00BA7D76" w:rsidRDefault="00BA7D76" w:rsidP="00BA7D76">
            <w:pPr>
              <w:spacing w:line="240" w:lineRule="auto"/>
              <w:rPr>
                <w:rFonts w:cs="Arial"/>
                <w:sz w:val="22"/>
              </w:rPr>
            </w:pPr>
          </w:p>
        </w:tc>
        <w:tc>
          <w:tcPr>
            <w:tcW w:w="1639" w:type="dxa"/>
          </w:tcPr>
          <w:p w14:paraId="28FA1025"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1C4A11D8"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622BD8F1" w14:textId="77777777" w:rsidTr="00BA7D76">
        <w:tc>
          <w:tcPr>
            <w:tcW w:w="2105" w:type="dxa"/>
          </w:tcPr>
          <w:p w14:paraId="3E0CE41F"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0F98561A"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0E8143B0" w14:textId="77777777" w:rsidTr="00BA7D76">
        <w:tc>
          <w:tcPr>
            <w:tcW w:w="2105" w:type="dxa"/>
          </w:tcPr>
          <w:p w14:paraId="472E89EA"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5F6DB338"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14870977" w14:textId="77777777" w:rsidTr="00BA7D76">
        <w:tc>
          <w:tcPr>
            <w:tcW w:w="2105" w:type="dxa"/>
          </w:tcPr>
          <w:p w14:paraId="100E7056"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14F84BF7"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6674F6BF" w14:textId="77777777" w:rsidTr="00BA7D76">
        <w:tc>
          <w:tcPr>
            <w:tcW w:w="2105" w:type="dxa"/>
          </w:tcPr>
          <w:p w14:paraId="1B82DFB1"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06CC4B64"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0A6A0B1F" w14:textId="77777777" w:rsidTr="00BA7D76">
        <w:tc>
          <w:tcPr>
            <w:tcW w:w="2105" w:type="dxa"/>
          </w:tcPr>
          <w:p w14:paraId="302AD8CD"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76CBFB06" w14:textId="77777777" w:rsidR="00BA7D76" w:rsidRPr="00BA7D76" w:rsidRDefault="00BA7D76" w:rsidP="00BA7D76">
            <w:pPr>
              <w:spacing w:line="240" w:lineRule="auto"/>
              <w:rPr>
                <w:rFonts w:cs="Arial"/>
                <w:sz w:val="22"/>
              </w:rPr>
            </w:pPr>
            <w:r w:rsidRPr="00BA7D76">
              <w:rPr>
                <w:rFonts w:cs="Arial"/>
                <w:sz w:val="22"/>
              </w:rPr>
              <w:t xml:space="preserve">No aplica. </w:t>
            </w:r>
          </w:p>
        </w:tc>
      </w:tr>
    </w:tbl>
    <w:p w14:paraId="21395425"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2"/>
        <w:gridCol w:w="1616"/>
        <w:gridCol w:w="5180"/>
      </w:tblGrid>
      <w:tr w:rsidR="00BA7D76" w:rsidRPr="00BA7D76" w14:paraId="574F908F" w14:textId="77777777" w:rsidTr="00BA7D76">
        <w:tc>
          <w:tcPr>
            <w:tcW w:w="2105" w:type="dxa"/>
          </w:tcPr>
          <w:p w14:paraId="2F5DC58A"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3B701E84" w14:textId="77777777" w:rsidR="00BA7D76" w:rsidRPr="00BA7D76" w:rsidRDefault="00BA7D76" w:rsidP="00BA7D76">
            <w:pPr>
              <w:spacing w:line="240" w:lineRule="auto"/>
              <w:jc w:val="left"/>
              <w:rPr>
                <w:rFonts w:cs="Arial"/>
                <w:sz w:val="22"/>
              </w:rPr>
            </w:pPr>
            <w:r w:rsidRPr="00BA7D76">
              <w:rPr>
                <w:rFonts w:cs="Arial"/>
                <w:sz w:val="22"/>
              </w:rPr>
              <w:t>Participar en actividades recreativas y de entretención como instancias de fomento de la sana convivencia escolar en la comunidad educativa.</w:t>
            </w:r>
          </w:p>
        </w:tc>
      </w:tr>
      <w:tr w:rsidR="00BA7D76" w:rsidRPr="00BA7D76" w14:paraId="076C53FF" w14:textId="77777777" w:rsidTr="00BA7D76">
        <w:tc>
          <w:tcPr>
            <w:tcW w:w="2105" w:type="dxa"/>
          </w:tcPr>
          <w:p w14:paraId="2269994A" w14:textId="77777777" w:rsidR="00BA7D76" w:rsidRPr="00BA7D76" w:rsidRDefault="00BA7D76" w:rsidP="00BA7D76">
            <w:pPr>
              <w:spacing w:line="240" w:lineRule="auto"/>
              <w:rPr>
                <w:rFonts w:cs="Arial"/>
                <w:sz w:val="22"/>
              </w:rPr>
            </w:pPr>
            <w:r w:rsidRPr="00BA7D76">
              <w:rPr>
                <w:rFonts w:cs="Arial"/>
                <w:sz w:val="22"/>
              </w:rPr>
              <w:t>Actividad N° 7</w:t>
            </w:r>
          </w:p>
          <w:p w14:paraId="482A6F78" w14:textId="77777777" w:rsidR="00BA7D76" w:rsidRPr="00BA7D76" w:rsidRDefault="00BA7D76" w:rsidP="00BA7D76">
            <w:pPr>
              <w:spacing w:line="240" w:lineRule="auto"/>
              <w:rPr>
                <w:rFonts w:cs="Arial"/>
                <w:sz w:val="22"/>
              </w:rPr>
            </w:pPr>
          </w:p>
        </w:tc>
        <w:tc>
          <w:tcPr>
            <w:tcW w:w="7671" w:type="dxa"/>
            <w:gridSpan w:val="2"/>
          </w:tcPr>
          <w:p w14:paraId="1F03224A" w14:textId="77777777" w:rsidR="00BA7D76" w:rsidRPr="00BA7D76" w:rsidRDefault="00BA7D76" w:rsidP="00BA7D76">
            <w:pPr>
              <w:spacing w:line="240" w:lineRule="auto"/>
              <w:jc w:val="left"/>
              <w:rPr>
                <w:rFonts w:cs="Arial"/>
                <w:sz w:val="22"/>
              </w:rPr>
            </w:pPr>
            <w:r w:rsidRPr="00BA7D76">
              <w:rPr>
                <w:rFonts w:cs="Arial"/>
                <w:sz w:val="22"/>
              </w:rPr>
              <w:t>Día de la convivencia escolar.</w:t>
            </w:r>
          </w:p>
          <w:p w14:paraId="5647469A" w14:textId="77777777" w:rsidR="00BA7D76" w:rsidRPr="00BA7D76" w:rsidRDefault="00BA7D76" w:rsidP="00BA7D76">
            <w:pPr>
              <w:spacing w:line="240" w:lineRule="auto"/>
              <w:jc w:val="left"/>
              <w:rPr>
                <w:rFonts w:cs="Arial"/>
                <w:sz w:val="22"/>
              </w:rPr>
            </w:pPr>
            <w:r w:rsidRPr="00BA7D76">
              <w:rPr>
                <w:rFonts w:cs="Arial"/>
                <w:sz w:val="22"/>
              </w:rPr>
              <w:t xml:space="preserve">Se realiza un Acto de celebración en el patio de la escuela, en el cual cada curso junto a su profesora y técnico presentan un número artístico a elección y las docentes junto a las asistentes de la educación presentan una canción infantil para los niños y niñas de la escuela. Para finalizar se realiza una convivencia grupal donde los niños y niñas comparten y disfrutan de su colación. </w:t>
            </w:r>
          </w:p>
        </w:tc>
      </w:tr>
      <w:tr w:rsidR="00BA7D76" w:rsidRPr="00BA7D76" w14:paraId="5EAA7970" w14:textId="77777777" w:rsidTr="00BA7D76">
        <w:tc>
          <w:tcPr>
            <w:tcW w:w="2105" w:type="dxa"/>
          </w:tcPr>
          <w:p w14:paraId="61DF0D24"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4507FE10"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7D487BE3" w14:textId="77777777" w:rsidTr="00BA7D76">
        <w:trPr>
          <w:trHeight w:val="135"/>
        </w:trPr>
        <w:tc>
          <w:tcPr>
            <w:tcW w:w="2105" w:type="dxa"/>
            <w:vMerge w:val="restart"/>
          </w:tcPr>
          <w:p w14:paraId="4D019E6B"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52275BD1"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4AFA3ED0" w14:textId="77777777" w:rsidR="00BA7D76" w:rsidRPr="00BA7D76" w:rsidRDefault="00BA7D76" w:rsidP="00BA7D76">
            <w:pPr>
              <w:spacing w:line="240" w:lineRule="auto"/>
              <w:rPr>
                <w:rFonts w:cs="Arial"/>
                <w:sz w:val="22"/>
              </w:rPr>
            </w:pPr>
            <w:r w:rsidRPr="00BA7D76">
              <w:rPr>
                <w:rFonts w:cs="Arial"/>
                <w:sz w:val="22"/>
              </w:rPr>
              <w:t>Viernes 26 de Abril</w:t>
            </w:r>
          </w:p>
        </w:tc>
      </w:tr>
      <w:tr w:rsidR="00BA7D76" w:rsidRPr="00BA7D76" w14:paraId="733CD34B" w14:textId="77777777" w:rsidTr="00BA7D76">
        <w:trPr>
          <w:trHeight w:val="135"/>
        </w:trPr>
        <w:tc>
          <w:tcPr>
            <w:tcW w:w="2105" w:type="dxa"/>
            <w:vMerge/>
          </w:tcPr>
          <w:p w14:paraId="60C5BADC" w14:textId="77777777" w:rsidR="00BA7D76" w:rsidRPr="00BA7D76" w:rsidRDefault="00BA7D76" w:rsidP="00BA7D76">
            <w:pPr>
              <w:spacing w:line="240" w:lineRule="auto"/>
              <w:rPr>
                <w:rFonts w:cs="Arial"/>
                <w:sz w:val="22"/>
              </w:rPr>
            </w:pPr>
          </w:p>
        </w:tc>
        <w:tc>
          <w:tcPr>
            <w:tcW w:w="1639" w:type="dxa"/>
          </w:tcPr>
          <w:p w14:paraId="1C9E6C74"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04B37284" w14:textId="77777777" w:rsidR="00BA7D76" w:rsidRPr="00BA7D76" w:rsidRDefault="00BA7D76" w:rsidP="00BA7D76">
            <w:pPr>
              <w:spacing w:line="240" w:lineRule="auto"/>
              <w:rPr>
                <w:rFonts w:cs="Arial"/>
                <w:sz w:val="22"/>
              </w:rPr>
            </w:pPr>
            <w:r w:rsidRPr="00BA7D76">
              <w:rPr>
                <w:rFonts w:cs="Arial"/>
                <w:sz w:val="22"/>
              </w:rPr>
              <w:t>Viernes 26 de Abril</w:t>
            </w:r>
          </w:p>
        </w:tc>
      </w:tr>
      <w:tr w:rsidR="00BA7D76" w:rsidRPr="00BA7D76" w14:paraId="26122814" w14:textId="77777777" w:rsidTr="00BA7D76">
        <w:tc>
          <w:tcPr>
            <w:tcW w:w="2105" w:type="dxa"/>
          </w:tcPr>
          <w:p w14:paraId="7F82DDED"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5A88CCB3"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4D21D5C1"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1EBEE683" w14:textId="77777777" w:rsidTr="00BA7D76">
        <w:trPr>
          <w:trHeight w:val="90"/>
        </w:trPr>
        <w:tc>
          <w:tcPr>
            <w:tcW w:w="2105" w:type="dxa"/>
            <w:vMerge w:val="restart"/>
          </w:tcPr>
          <w:p w14:paraId="21984E60"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6B037ACF"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7F8B5167" w14:textId="77777777" w:rsidR="00BA7D76" w:rsidRPr="00BA7D76" w:rsidRDefault="00BA7D76" w:rsidP="00BA7D76">
            <w:pPr>
              <w:spacing w:line="240" w:lineRule="auto"/>
              <w:rPr>
                <w:rFonts w:cs="Arial"/>
                <w:sz w:val="22"/>
              </w:rPr>
            </w:pPr>
            <w:r w:rsidRPr="00BA7D76">
              <w:rPr>
                <w:rFonts w:cs="Arial"/>
                <w:sz w:val="22"/>
              </w:rPr>
              <w:t>Mesas, sillas, alimentos para compartir.</w:t>
            </w:r>
          </w:p>
        </w:tc>
      </w:tr>
      <w:tr w:rsidR="00BA7D76" w:rsidRPr="00BA7D76" w14:paraId="3E85C27E" w14:textId="77777777" w:rsidTr="00BA7D76">
        <w:trPr>
          <w:trHeight w:val="90"/>
        </w:trPr>
        <w:tc>
          <w:tcPr>
            <w:tcW w:w="2105" w:type="dxa"/>
            <w:vMerge/>
          </w:tcPr>
          <w:p w14:paraId="1C9E0071" w14:textId="77777777" w:rsidR="00BA7D76" w:rsidRPr="00BA7D76" w:rsidRDefault="00BA7D76" w:rsidP="00BA7D76">
            <w:pPr>
              <w:spacing w:line="240" w:lineRule="auto"/>
              <w:rPr>
                <w:rFonts w:cs="Arial"/>
                <w:sz w:val="22"/>
              </w:rPr>
            </w:pPr>
          </w:p>
        </w:tc>
        <w:tc>
          <w:tcPr>
            <w:tcW w:w="1639" w:type="dxa"/>
          </w:tcPr>
          <w:p w14:paraId="7483A226"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78F0875C" w14:textId="77777777" w:rsidR="00BA7D76" w:rsidRPr="00BA7D76" w:rsidRDefault="00BA7D76" w:rsidP="00BA7D76">
            <w:pPr>
              <w:spacing w:line="240" w:lineRule="auto"/>
              <w:rPr>
                <w:rFonts w:cs="Arial"/>
                <w:sz w:val="22"/>
              </w:rPr>
            </w:pPr>
            <w:r w:rsidRPr="00BA7D76">
              <w:rPr>
                <w:rFonts w:cs="Arial"/>
                <w:sz w:val="22"/>
              </w:rPr>
              <w:t>Profesoras, Técnicos , niños y niñas</w:t>
            </w:r>
          </w:p>
        </w:tc>
      </w:tr>
      <w:tr w:rsidR="00BA7D76" w:rsidRPr="00BA7D76" w14:paraId="2763FE3B" w14:textId="77777777" w:rsidTr="00BA7D76">
        <w:trPr>
          <w:trHeight w:val="90"/>
        </w:trPr>
        <w:tc>
          <w:tcPr>
            <w:tcW w:w="2105" w:type="dxa"/>
            <w:vMerge/>
          </w:tcPr>
          <w:p w14:paraId="2C832F2C" w14:textId="77777777" w:rsidR="00BA7D76" w:rsidRPr="00BA7D76" w:rsidRDefault="00BA7D76" w:rsidP="00BA7D76">
            <w:pPr>
              <w:spacing w:line="240" w:lineRule="auto"/>
              <w:rPr>
                <w:rFonts w:cs="Arial"/>
                <w:sz w:val="22"/>
              </w:rPr>
            </w:pPr>
          </w:p>
        </w:tc>
        <w:tc>
          <w:tcPr>
            <w:tcW w:w="1639" w:type="dxa"/>
          </w:tcPr>
          <w:p w14:paraId="3FB564D4"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2CE9FB8C"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3DCB474B" w14:textId="77777777" w:rsidTr="00BA7D76">
        <w:tc>
          <w:tcPr>
            <w:tcW w:w="2105" w:type="dxa"/>
          </w:tcPr>
          <w:p w14:paraId="421CE524"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698F6965"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3EAD0973" w14:textId="77777777" w:rsidTr="00BA7D76">
        <w:tc>
          <w:tcPr>
            <w:tcW w:w="2105" w:type="dxa"/>
          </w:tcPr>
          <w:p w14:paraId="3A7AEEE6"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192BC18D"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5C6A1C5F" w14:textId="77777777" w:rsidTr="00BA7D76">
        <w:tc>
          <w:tcPr>
            <w:tcW w:w="2105" w:type="dxa"/>
          </w:tcPr>
          <w:p w14:paraId="0F5068B5"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1ACD98C2"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6DC903C3" w14:textId="77777777" w:rsidTr="00BA7D76">
        <w:tc>
          <w:tcPr>
            <w:tcW w:w="2105" w:type="dxa"/>
          </w:tcPr>
          <w:p w14:paraId="6DCF56CE"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46420510"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6681E3BA" w14:textId="77777777" w:rsidTr="00BA7D76">
        <w:tc>
          <w:tcPr>
            <w:tcW w:w="2105" w:type="dxa"/>
          </w:tcPr>
          <w:p w14:paraId="53A23E95"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1247C5F4" w14:textId="77777777" w:rsidR="00BA7D76" w:rsidRPr="00BA7D76" w:rsidRDefault="00BA7D76" w:rsidP="00BA7D76">
            <w:pPr>
              <w:spacing w:line="240" w:lineRule="auto"/>
              <w:rPr>
                <w:rFonts w:cs="Arial"/>
                <w:sz w:val="22"/>
              </w:rPr>
            </w:pPr>
            <w:r w:rsidRPr="00BA7D76">
              <w:rPr>
                <w:rFonts w:cs="Arial"/>
                <w:sz w:val="22"/>
              </w:rPr>
              <w:t>Apoderados (alimentos)</w:t>
            </w:r>
          </w:p>
        </w:tc>
      </w:tr>
    </w:tbl>
    <w:p w14:paraId="4320B01C" w14:textId="77777777" w:rsidR="00BA7D76" w:rsidRPr="00BA7D76" w:rsidRDefault="00BA7D76" w:rsidP="009762E5">
      <w:pPr>
        <w:numPr>
          <w:ilvl w:val="0"/>
          <w:numId w:val="108"/>
        </w:numPr>
        <w:spacing w:line="259" w:lineRule="auto"/>
        <w:contextualSpacing/>
        <w:jc w:val="left"/>
        <w:rPr>
          <w:rFonts w:cs="Arial"/>
          <w:b/>
          <w:sz w:val="22"/>
        </w:rPr>
      </w:pPr>
      <w:r w:rsidRPr="00BA7D76">
        <w:rPr>
          <w:rFonts w:cs="Arial"/>
          <w:b/>
          <w:sz w:val="22"/>
        </w:rPr>
        <w:t>Mes: Mayo</w:t>
      </w:r>
    </w:p>
    <w:tbl>
      <w:tblPr>
        <w:tblStyle w:val="Tablaconcuadrcula"/>
        <w:tblW w:w="0" w:type="auto"/>
        <w:tblLook w:val="04A0" w:firstRow="1" w:lastRow="0" w:firstColumn="1" w:lastColumn="0" w:noHBand="0" w:noVBand="1"/>
      </w:tblPr>
      <w:tblGrid>
        <w:gridCol w:w="2031"/>
        <w:gridCol w:w="1615"/>
        <w:gridCol w:w="5182"/>
      </w:tblGrid>
      <w:tr w:rsidR="00BA7D76" w:rsidRPr="00BA7D76" w14:paraId="3A594089" w14:textId="77777777" w:rsidTr="00BA7D76">
        <w:tc>
          <w:tcPr>
            <w:tcW w:w="2105" w:type="dxa"/>
          </w:tcPr>
          <w:p w14:paraId="5810ECB9"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1C566B26" w14:textId="77777777" w:rsidR="00BA7D76" w:rsidRPr="00BA7D76" w:rsidRDefault="00BA7D76" w:rsidP="00BA7D76">
            <w:pPr>
              <w:spacing w:line="240" w:lineRule="auto"/>
              <w:jc w:val="left"/>
              <w:rPr>
                <w:rFonts w:cs="Arial"/>
                <w:sz w:val="22"/>
              </w:rPr>
            </w:pPr>
            <w:r w:rsidRPr="00BA7D76">
              <w:rPr>
                <w:rFonts w:cs="Arial"/>
                <w:sz w:val="22"/>
              </w:rPr>
              <w:t>Participar en actividades recreativas y de entretención como instancias de fomento de la sana convivencia escolar en la comunidad educativa.</w:t>
            </w:r>
          </w:p>
        </w:tc>
      </w:tr>
      <w:tr w:rsidR="00BA7D76" w:rsidRPr="00BA7D76" w14:paraId="7D1BFA56" w14:textId="77777777" w:rsidTr="00BA7D76">
        <w:tc>
          <w:tcPr>
            <w:tcW w:w="2105" w:type="dxa"/>
          </w:tcPr>
          <w:p w14:paraId="0D0D964C" w14:textId="77777777" w:rsidR="00BA7D76" w:rsidRPr="00BA7D76" w:rsidRDefault="00BA7D76" w:rsidP="00BA7D76">
            <w:pPr>
              <w:spacing w:line="240" w:lineRule="auto"/>
              <w:rPr>
                <w:rFonts w:cs="Arial"/>
                <w:sz w:val="22"/>
              </w:rPr>
            </w:pPr>
            <w:r w:rsidRPr="00BA7D76">
              <w:rPr>
                <w:rFonts w:cs="Arial"/>
                <w:sz w:val="22"/>
              </w:rPr>
              <w:t>Actividad N° 8</w:t>
            </w:r>
          </w:p>
          <w:p w14:paraId="5D4BA2DF" w14:textId="77777777" w:rsidR="00BA7D76" w:rsidRPr="00BA7D76" w:rsidRDefault="00BA7D76" w:rsidP="00BA7D76">
            <w:pPr>
              <w:spacing w:line="240" w:lineRule="auto"/>
              <w:rPr>
                <w:rFonts w:cs="Arial"/>
                <w:sz w:val="22"/>
              </w:rPr>
            </w:pPr>
          </w:p>
        </w:tc>
        <w:tc>
          <w:tcPr>
            <w:tcW w:w="7671" w:type="dxa"/>
            <w:gridSpan w:val="2"/>
          </w:tcPr>
          <w:p w14:paraId="39B426DE" w14:textId="77777777" w:rsidR="00BA7D76" w:rsidRPr="00BA7D76" w:rsidRDefault="00BA7D76" w:rsidP="00BA7D76">
            <w:pPr>
              <w:spacing w:line="240" w:lineRule="auto"/>
              <w:jc w:val="left"/>
              <w:rPr>
                <w:rFonts w:cs="Arial"/>
                <w:sz w:val="22"/>
              </w:rPr>
            </w:pPr>
            <w:r w:rsidRPr="00BA7D76">
              <w:rPr>
                <w:rFonts w:cs="Arial"/>
                <w:sz w:val="22"/>
              </w:rPr>
              <w:t>Día del estudiante.</w:t>
            </w:r>
          </w:p>
          <w:p w14:paraId="4F43F507" w14:textId="77777777" w:rsidR="00BA7D76" w:rsidRPr="00BA7D76" w:rsidRDefault="00BA7D76" w:rsidP="00BA7D76">
            <w:pPr>
              <w:spacing w:line="240" w:lineRule="auto"/>
              <w:jc w:val="left"/>
              <w:rPr>
                <w:rFonts w:cs="Arial"/>
                <w:sz w:val="22"/>
              </w:rPr>
            </w:pPr>
            <w:r w:rsidRPr="00BA7D76">
              <w:rPr>
                <w:rFonts w:cs="Arial"/>
                <w:sz w:val="22"/>
              </w:rPr>
              <w:t>Se les entrega a los niños medallas de súper héroes, realizan distintas actividades recreativas. Comparten en convivencia grupal en el patio de la escuela. Se desarrollan diversos juegos como: bombillas en el pelo, pinta caritas, baile entretenido. Participan con entusiasmo en show de animador infantil. Disfrutan y comparten experiencias recreativas con pares y adultos.</w:t>
            </w:r>
          </w:p>
        </w:tc>
      </w:tr>
      <w:tr w:rsidR="00BA7D76" w:rsidRPr="00BA7D76" w14:paraId="24B173B0" w14:textId="77777777" w:rsidTr="00BA7D76">
        <w:tc>
          <w:tcPr>
            <w:tcW w:w="2105" w:type="dxa"/>
          </w:tcPr>
          <w:p w14:paraId="355FAB8E"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3245393C"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13858EE6" w14:textId="77777777" w:rsidTr="00BA7D76">
        <w:trPr>
          <w:trHeight w:val="135"/>
        </w:trPr>
        <w:tc>
          <w:tcPr>
            <w:tcW w:w="2105" w:type="dxa"/>
            <w:vMerge w:val="restart"/>
          </w:tcPr>
          <w:p w14:paraId="46AFE5F4"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65159243"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0798FF44" w14:textId="77777777" w:rsidR="00BA7D76" w:rsidRPr="00BA7D76" w:rsidRDefault="00BA7D76" w:rsidP="00BA7D76">
            <w:pPr>
              <w:spacing w:line="240" w:lineRule="auto"/>
              <w:rPr>
                <w:rFonts w:cs="Arial"/>
                <w:sz w:val="22"/>
              </w:rPr>
            </w:pPr>
            <w:r w:rsidRPr="00BA7D76">
              <w:rPr>
                <w:rFonts w:cs="Arial"/>
                <w:sz w:val="22"/>
              </w:rPr>
              <w:t>Viernes 10 de Mayo</w:t>
            </w:r>
          </w:p>
        </w:tc>
      </w:tr>
      <w:tr w:rsidR="00BA7D76" w:rsidRPr="00BA7D76" w14:paraId="4131D442" w14:textId="77777777" w:rsidTr="00BA7D76">
        <w:trPr>
          <w:trHeight w:val="135"/>
        </w:trPr>
        <w:tc>
          <w:tcPr>
            <w:tcW w:w="2105" w:type="dxa"/>
            <w:vMerge/>
          </w:tcPr>
          <w:p w14:paraId="05C7D411" w14:textId="77777777" w:rsidR="00BA7D76" w:rsidRPr="00BA7D76" w:rsidRDefault="00BA7D76" w:rsidP="00BA7D76">
            <w:pPr>
              <w:spacing w:line="240" w:lineRule="auto"/>
              <w:rPr>
                <w:rFonts w:cs="Arial"/>
                <w:sz w:val="22"/>
              </w:rPr>
            </w:pPr>
          </w:p>
        </w:tc>
        <w:tc>
          <w:tcPr>
            <w:tcW w:w="1639" w:type="dxa"/>
          </w:tcPr>
          <w:p w14:paraId="5E1F40BA"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70031462" w14:textId="77777777" w:rsidR="00BA7D76" w:rsidRPr="00BA7D76" w:rsidRDefault="00BA7D76" w:rsidP="00BA7D76">
            <w:pPr>
              <w:spacing w:line="240" w:lineRule="auto"/>
              <w:rPr>
                <w:rFonts w:cs="Arial"/>
                <w:sz w:val="22"/>
              </w:rPr>
            </w:pPr>
            <w:r w:rsidRPr="00BA7D76">
              <w:rPr>
                <w:rFonts w:cs="Arial"/>
                <w:sz w:val="22"/>
              </w:rPr>
              <w:t>Viernes 10 de Mayo</w:t>
            </w:r>
          </w:p>
        </w:tc>
      </w:tr>
      <w:tr w:rsidR="00BA7D76" w:rsidRPr="00BA7D76" w14:paraId="440AAE03" w14:textId="77777777" w:rsidTr="00BA7D76">
        <w:tc>
          <w:tcPr>
            <w:tcW w:w="2105" w:type="dxa"/>
          </w:tcPr>
          <w:p w14:paraId="2FA8CE1B"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79F7AB63"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2D76DD0B"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54C3314F" w14:textId="77777777" w:rsidTr="00BA7D76">
        <w:trPr>
          <w:trHeight w:val="90"/>
        </w:trPr>
        <w:tc>
          <w:tcPr>
            <w:tcW w:w="2105" w:type="dxa"/>
            <w:vMerge w:val="restart"/>
          </w:tcPr>
          <w:p w14:paraId="68C279B6"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07C4260B"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0AF42F31" w14:textId="77777777" w:rsidR="00BA7D76" w:rsidRPr="00BA7D76" w:rsidRDefault="00BA7D76" w:rsidP="00BA7D76">
            <w:pPr>
              <w:spacing w:line="240" w:lineRule="auto"/>
              <w:rPr>
                <w:rFonts w:cs="Arial"/>
                <w:sz w:val="22"/>
              </w:rPr>
            </w:pPr>
            <w:r w:rsidRPr="00BA7D76">
              <w:rPr>
                <w:rFonts w:cs="Arial"/>
                <w:sz w:val="22"/>
              </w:rPr>
              <w:t>Mesas, sillas, globos, bombillas, medallas plastificadas, maquillaje infantil, alimentos para compartir.</w:t>
            </w:r>
          </w:p>
        </w:tc>
      </w:tr>
      <w:tr w:rsidR="00BA7D76" w:rsidRPr="00BA7D76" w14:paraId="7CC44762" w14:textId="77777777" w:rsidTr="00BA7D76">
        <w:trPr>
          <w:trHeight w:val="90"/>
        </w:trPr>
        <w:tc>
          <w:tcPr>
            <w:tcW w:w="2105" w:type="dxa"/>
            <w:vMerge/>
          </w:tcPr>
          <w:p w14:paraId="5F477A9D" w14:textId="77777777" w:rsidR="00BA7D76" w:rsidRPr="00BA7D76" w:rsidRDefault="00BA7D76" w:rsidP="00BA7D76">
            <w:pPr>
              <w:spacing w:line="240" w:lineRule="auto"/>
              <w:rPr>
                <w:rFonts w:cs="Arial"/>
                <w:sz w:val="22"/>
              </w:rPr>
            </w:pPr>
          </w:p>
        </w:tc>
        <w:tc>
          <w:tcPr>
            <w:tcW w:w="1639" w:type="dxa"/>
          </w:tcPr>
          <w:p w14:paraId="5437CDD9"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7BE0DE7C" w14:textId="77777777" w:rsidR="00BA7D76" w:rsidRPr="00BA7D76" w:rsidRDefault="00BA7D76" w:rsidP="00BA7D76">
            <w:pPr>
              <w:spacing w:line="240" w:lineRule="auto"/>
              <w:rPr>
                <w:rFonts w:cs="Arial"/>
                <w:sz w:val="22"/>
              </w:rPr>
            </w:pPr>
            <w:r w:rsidRPr="00BA7D76">
              <w:rPr>
                <w:rFonts w:cs="Arial"/>
                <w:sz w:val="22"/>
              </w:rPr>
              <w:t>Profesoras, Técnicos , niños y niñas, animador infantil.</w:t>
            </w:r>
          </w:p>
        </w:tc>
      </w:tr>
      <w:tr w:rsidR="00BA7D76" w:rsidRPr="00BA7D76" w14:paraId="1BBA71D2" w14:textId="77777777" w:rsidTr="00BA7D76">
        <w:trPr>
          <w:trHeight w:val="90"/>
        </w:trPr>
        <w:tc>
          <w:tcPr>
            <w:tcW w:w="2105" w:type="dxa"/>
            <w:vMerge/>
          </w:tcPr>
          <w:p w14:paraId="10F3830D" w14:textId="77777777" w:rsidR="00BA7D76" w:rsidRPr="00BA7D76" w:rsidRDefault="00BA7D76" w:rsidP="00BA7D76">
            <w:pPr>
              <w:spacing w:line="240" w:lineRule="auto"/>
              <w:rPr>
                <w:rFonts w:cs="Arial"/>
                <w:sz w:val="22"/>
              </w:rPr>
            </w:pPr>
          </w:p>
        </w:tc>
        <w:tc>
          <w:tcPr>
            <w:tcW w:w="1639" w:type="dxa"/>
          </w:tcPr>
          <w:p w14:paraId="68F7345B"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6EA06E75"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35FEA427" w14:textId="77777777" w:rsidTr="00BA7D76">
        <w:tc>
          <w:tcPr>
            <w:tcW w:w="2105" w:type="dxa"/>
          </w:tcPr>
          <w:p w14:paraId="5AAD4DBE"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458C64AA"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0E7AA044" w14:textId="77777777" w:rsidTr="00BA7D76">
        <w:tc>
          <w:tcPr>
            <w:tcW w:w="2105" w:type="dxa"/>
          </w:tcPr>
          <w:p w14:paraId="04EC3035"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74021208"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172D02DE" w14:textId="77777777" w:rsidTr="00BA7D76">
        <w:tc>
          <w:tcPr>
            <w:tcW w:w="2105" w:type="dxa"/>
          </w:tcPr>
          <w:p w14:paraId="1162FECA"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1DD533B2"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5599CA53" w14:textId="77777777" w:rsidTr="00BA7D76">
        <w:tc>
          <w:tcPr>
            <w:tcW w:w="2105" w:type="dxa"/>
          </w:tcPr>
          <w:p w14:paraId="34D3B1E7"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385CA7B0"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6E9B2CE8" w14:textId="77777777" w:rsidTr="00BA7D76">
        <w:tc>
          <w:tcPr>
            <w:tcW w:w="2105" w:type="dxa"/>
          </w:tcPr>
          <w:p w14:paraId="07F3C59F"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2DF114B8" w14:textId="77777777" w:rsidR="00BA7D76" w:rsidRPr="00BA7D76" w:rsidRDefault="00BA7D76" w:rsidP="00BA7D76">
            <w:pPr>
              <w:spacing w:line="240" w:lineRule="auto"/>
              <w:rPr>
                <w:rFonts w:cs="Arial"/>
                <w:sz w:val="22"/>
              </w:rPr>
            </w:pPr>
            <w:r w:rsidRPr="00BA7D76">
              <w:rPr>
                <w:rFonts w:cs="Arial"/>
                <w:sz w:val="22"/>
              </w:rPr>
              <w:t>Corporación Educacional Aconcagua</w:t>
            </w:r>
          </w:p>
          <w:p w14:paraId="14B493EA" w14:textId="77777777" w:rsidR="00BA7D76" w:rsidRPr="00BA7D76" w:rsidRDefault="00BA7D76" w:rsidP="00BA7D76">
            <w:pPr>
              <w:spacing w:line="240" w:lineRule="auto"/>
              <w:rPr>
                <w:rFonts w:cs="Arial"/>
                <w:sz w:val="22"/>
              </w:rPr>
            </w:pPr>
            <w:r w:rsidRPr="00BA7D76">
              <w:rPr>
                <w:rFonts w:cs="Arial"/>
                <w:sz w:val="22"/>
              </w:rPr>
              <w:t>Apoderados (alimentos).</w:t>
            </w:r>
          </w:p>
        </w:tc>
      </w:tr>
    </w:tbl>
    <w:p w14:paraId="5216A343"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2"/>
        <w:gridCol w:w="1616"/>
        <w:gridCol w:w="5180"/>
      </w:tblGrid>
      <w:tr w:rsidR="00BA7D76" w:rsidRPr="00BA7D76" w14:paraId="153818D6" w14:textId="77777777" w:rsidTr="00BA7D76">
        <w:tc>
          <w:tcPr>
            <w:tcW w:w="2105" w:type="dxa"/>
          </w:tcPr>
          <w:p w14:paraId="4982193B"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1F0EC8BF"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5D680A2D" w14:textId="77777777" w:rsidTr="00BA7D76">
        <w:tc>
          <w:tcPr>
            <w:tcW w:w="2105" w:type="dxa"/>
          </w:tcPr>
          <w:p w14:paraId="241D8E3B" w14:textId="77777777" w:rsidR="00BA7D76" w:rsidRPr="00BA7D76" w:rsidRDefault="00BA7D76" w:rsidP="00BA7D76">
            <w:pPr>
              <w:spacing w:line="240" w:lineRule="auto"/>
              <w:rPr>
                <w:rFonts w:cs="Arial"/>
                <w:sz w:val="22"/>
              </w:rPr>
            </w:pPr>
            <w:r w:rsidRPr="00BA7D76">
              <w:rPr>
                <w:rFonts w:cs="Arial"/>
                <w:sz w:val="22"/>
              </w:rPr>
              <w:t>Actividad N° 9</w:t>
            </w:r>
          </w:p>
          <w:p w14:paraId="1CE621A9" w14:textId="77777777" w:rsidR="00BA7D76" w:rsidRPr="00BA7D76" w:rsidRDefault="00BA7D76" w:rsidP="00BA7D76">
            <w:pPr>
              <w:spacing w:line="240" w:lineRule="auto"/>
              <w:rPr>
                <w:rFonts w:cs="Arial"/>
                <w:sz w:val="22"/>
              </w:rPr>
            </w:pPr>
          </w:p>
        </w:tc>
        <w:tc>
          <w:tcPr>
            <w:tcW w:w="7671" w:type="dxa"/>
            <w:gridSpan w:val="2"/>
          </w:tcPr>
          <w:p w14:paraId="43A61B06" w14:textId="77777777" w:rsidR="00BA7D76" w:rsidRPr="00BA7D76" w:rsidRDefault="00BA7D76" w:rsidP="00BA7D76">
            <w:pPr>
              <w:spacing w:line="240" w:lineRule="auto"/>
              <w:jc w:val="left"/>
              <w:rPr>
                <w:rFonts w:cs="Arial"/>
                <w:sz w:val="22"/>
              </w:rPr>
            </w:pPr>
            <w:r w:rsidRPr="00BA7D76">
              <w:rPr>
                <w:rFonts w:cs="Arial"/>
                <w:sz w:val="22"/>
              </w:rPr>
              <w:t>Semana de la Educación Artística.</w:t>
            </w:r>
          </w:p>
          <w:p w14:paraId="56678BB9" w14:textId="77777777" w:rsidR="00BA7D76" w:rsidRPr="00BA7D76" w:rsidRDefault="00BA7D76" w:rsidP="00BA7D76">
            <w:pPr>
              <w:spacing w:line="240" w:lineRule="auto"/>
              <w:jc w:val="left"/>
              <w:rPr>
                <w:rFonts w:cs="Arial"/>
                <w:sz w:val="22"/>
              </w:rPr>
            </w:pPr>
            <w:r w:rsidRPr="00BA7D76">
              <w:rPr>
                <w:rFonts w:cs="Arial"/>
                <w:sz w:val="22"/>
              </w:rPr>
              <w:t>Se realizan diferentes técnicas plásticas, tales como: Pintura con témpera aguada, estampado, etc. Cada curso se organiza de acuerdo a las manifestaciones artísticas que existen. Al finalizar la semana, se realiza una exposición de las creaciones artísticas de los estudiantes, en el Museo Los Chavitos.</w:t>
            </w:r>
          </w:p>
        </w:tc>
      </w:tr>
      <w:tr w:rsidR="00BA7D76" w:rsidRPr="00BA7D76" w14:paraId="0CE6108C" w14:textId="77777777" w:rsidTr="00BA7D76">
        <w:tc>
          <w:tcPr>
            <w:tcW w:w="2105" w:type="dxa"/>
          </w:tcPr>
          <w:p w14:paraId="7B5B559B"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79F025C6"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4CEF7F68" w14:textId="77777777" w:rsidTr="00BA7D76">
        <w:trPr>
          <w:trHeight w:val="135"/>
        </w:trPr>
        <w:tc>
          <w:tcPr>
            <w:tcW w:w="2105" w:type="dxa"/>
            <w:vMerge w:val="restart"/>
          </w:tcPr>
          <w:p w14:paraId="711588D3"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622EE8CF"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3CA6253E" w14:textId="77777777" w:rsidR="00BA7D76" w:rsidRPr="00BA7D76" w:rsidRDefault="00BA7D76" w:rsidP="00BA7D76">
            <w:pPr>
              <w:spacing w:line="240" w:lineRule="auto"/>
              <w:rPr>
                <w:rFonts w:cs="Arial"/>
                <w:sz w:val="22"/>
              </w:rPr>
            </w:pPr>
            <w:r w:rsidRPr="00BA7D76">
              <w:rPr>
                <w:rFonts w:cs="Arial"/>
                <w:sz w:val="22"/>
              </w:rPr>
              <w:t>Lunes 13 de Mayo</w:t>
            </w:r>
          </w:p>
        </w:tc>
      </w:tr>
      <w:tr w:rsidR="00BA7D76" w:rsidRPr="00BA7D76" w14:paraId="510F2B82" w14:textId="77777777" w:rsidTr="00BA7D76">
        <w:trPr>
          <w:trHeight w:val="135"/>
        </w:trPr>
        <w:tc>
          <w:tcPr>
            <w:tcW w:w="2105" w:type="dxa"/>
            <w:vMerge/>
          </w:tcPr>
          <w:p w14:paraId="1AF7A85A" w14:textId="77777777" w:rsidR="00BA7D76" w:rsidRPr="00BA7D76" w:rsidRDefault="00BA7D76" w:rsidP="00BA7D76">
            <w:pPr>
              <w:spacing w:line="240" w:lineRule="auto"/>
              <w:rPr>
                <w:rFonts w:cs="Arial"/>
                <w:sz w:val="22"/>
              </w:rPr>
            </w:pPr>
          </w:p>
        </w:tc>
        <w:tc>
          <w:tcPr>
            <w:tcW w:w="1639" w:type="dxa"/>
          </w:tcPr>
          <w:p w14:paraId="2A0249EE"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34DB0302" w14:textId="77777777" w:rsidR="00BA7D76" w:rsidRPr="00BA7D76" w:rsidRDefault="00BA7D76" w:rsidP="00BA7D76">
            <w:pPr>
              <w:spacing w:line="240" w:lineRule="auto"/>
              <w:rPr>
                <w:rFonts w:cs="Arial"/>
                <w:sz w:val="22"/>
              </w:rPr>
            </w:pPr>
            <w:r w:rsidRPr="00BA7D76">
              <w:rPr>
                <w:rFonts w:cs="Arial"/>
                <w:sz w:val="22"/>
              </w:rPr>
              <w:t>Viernes 17 de Mayo</w:t>
            </w:r>
          </w:p>
        </w:tc>
      </w:tr>
      <w:tr w:rsidR="00BA7D76" w:rsidRPr="00BA7D76" w14:paraId="44C02926" w14:textId="77777777" w:rsidTr="00BA7D76">
        <w:tc>
          <w:tcPr>
            <w:tcW w:w="2105" w:type="dxa"/>
          </w:tcPr>
          <w:p w14:paraId="4E04F484"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2F254113"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433E3691"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4B877F57" w14:textId="77777777" w:rsidTr="00BA7D76">
        <w:trPr>
          <w:trHeight w:val="90"/>
        </w:trPr>
        <w:tc>
          <w:tcPr>
            <w:tcW w:w="2105" w:type="dxa"/>
            <w:vMerge w:val="restart"/>
          </w:tcPr>
          <w:p w14:paraId="1AF773CB"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2221F62F"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0BEE2ED6" w14:textId="77777777" w:rsidR="00BA7D76" w:rsidRPr="00BA7D76" w:rsidRDefault="00BA7D76" w:rsidP="00BA7D76">
            <w:pPr>
              <w:spacing w:line="240" w:lineRule="auto"/>
              <w:rPr>
                <w:rFonts w:cs="Arial"/>
                <w:sz w:val="22"/>
              </w:rPr>
            </w:pPr>
            <w:r w:rsidRPr="00BA7D76">
              <w:rPr>
                <w:rFonts w:cs="Arial"/>
                <w:sz w:val="22"/>
              </w:rPr>
              <w:t>Mesas, sillas, útiles escolares.</w:t>
            </w:r>
          </w:p>
        </w:tc>
      </w:tr>
      <w:tr w:rsidR="00BA7D76" w:rsidRPr="00BA7D76" w14:paraId="7C11B4B5" w14:textId="77777777" w:rsidTr="00BA7D76">
        <w:trPr>
          <w:trHeight w:val="90"/>
        </w:trPr>
        <w:tc>
          <w:tcPr>
            <w:tcW w:w="2105" w:type="dxa"/>
            <w:vMerge/>
          </w:tcPr>
          <w:p w14:paraId="282CFDE8" w14:textId="77777777" w:rsidR="00BA7D76" w:rsidRPr="00BA7D76" w:rsidRDefault="00BA7D76" w:rsidP="00BA7D76">
            <w:pPr>
              <w:spacing w:line="240" w:lineRule="auto"/>
              <w:rPr>
                <w:rFonts w:cs="Arial"/>
                <w:sz w:val="22"/>
              </w:rPr>
            </w:pPr>
          </w:p>
        </w:tc>
        <w:tc>
          <w:tcPr>
            <w:tcW w:w="1639" w:type="dxa"/>
          </w:tcPr>
          <w:p w14:paraId="611563D4"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0CA39ED9" w14:textId="77777777" w:rsidR="00BA7D76" w:rsidRPr="00BA7D76" w:rsidRDefault="00BA7D76" w:rsidP="00BA7D76">
            <w:pPr>
              <w:spacing w:line="240" w:lineRule="auto"/>
              <w:rPr>
                <w:rFonts w:cs="Arial"/>
                <w:sz w:val="22"/>
              </w:rPr>
            </w:pPr>
            <w:r w:rsidRPr="00BA7D76">
              <w:rPr>
                <w:rFonts w:cs="Arial"/>
                <w:sz w:val="22"/>
              </w:rPr>
              <w:t>Profesoras, Técnicos, niños y niñas.</w:t>
            </w:r>
          </w:p>
        </w:tc>
      </w:tr>
      <w:tr w:rsidR="00BA7D76" w:rsidRPr="00BA7D76" w14:paraId="06EA4B6B" w14:textId="77777777" w:rsidTr="00BA7D76">
        <w:trPr>
          <w:trHeight w:val="90"/>
        </w:trPr>
        <w:tc>
          <w:tcPr>
            <w:tcW w:w="2105" w:type="dxa"/>
            <w:vMerge/>
          </w:tcPr>
          <w:p w14:paraId="4E4E87B4" w14:textId="77777777" w:rsidR="00BA7D76" w:rsidRPr="00BA7D76" w:rsidRDefault="00BA7D76" w:rsidP="00BA7D76">
            <w:pPr>
              <w:spacing w:line="240" w:lineRule="auto"/>
              <w:rPr>
                <w:rFonts w:cs="Arial"/>
                <w:sz w:val="22"/>
              </w:rPr>
            </w:pPr>
          </w:p>
        </w:tc>
        <w:tc>
          <w:tcPr>
            <w:tcW w:w="1639" w:type="dxa"/>
          </w:tcPr>
          <w:p w14:paraId="35B8D949"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0F7497A5"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3971C5CD" w14:textId="77777777" w:rsidTr="00BA7D76">
        <w:tc>
          <w:tcPr>
            <w:tcW w:w="2105" w:type="dxa"/>
          </w:tcPr>
          <w:p w14:paraId="655BFD5E"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1513F384"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526010DF" w14:textId="77777777" w:rsidTr="00BA7D76">
        <w:tc>
          <w:tcPr>
            <w:tcW w:w="2105" w:type="dxa"/>
          </w:tcPr>
          <w:p w14:paraId="5CBE21D0"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05240853"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03B42BF1" w14:textId="77777777" w:rsidTr="00BA7D76">
        <w:tc>
          <w:tcPr>
            <w:tcW w:w="2105" w:type="dxa"/>
          </w:tcPr>
          <w:p w14:paraId="4A74281B"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65337FA1"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 obras artísticas.</w:t>
            </w:r>
          </w:p>
        </w:tc>
      </w:tr>
      <w:tr w:rsidR="00BA7D76" w:rsidRPr="00BA7D76" w14:paraId="3EF885C8" w14:textId="77777777" w:rsidTr="00BA7D76">
        <w:tc>
          <w:tcPr>
            <w:tcW w:w="2105" w:type="dxa"/>
          </w:tcPr>
          <w:p w14:paraId="320677F8"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3D354082"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4DB08391" w14:textId="77777777" w:rsidTr="00BA7D76">
        <w:tc>
          <w:tcPr>
            <w:tcW w:w="2105" w:type="dxa"/>
          </w:tcPr>
          <w:p w14:paraId="5F31193B"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79A1C286" w14:textId="77777777" w:rsidR="00BA7D76" w:rsidRPr="00BA7D76" w:rsidRDefault="00BA7D76" w:rsidP="00BA7D76">
            <w:pPr>
              <w:spacing w:line="240" w:lineRule="auto"/>
              <w:rPr>
                <w:rFonts w:cs="Arial"/>
                <w:sz w:val="22"/>
              </w:rPr>
            </w:pPr>
            <w:r w:rsidRPr="00BA7D76">
              <w:rPr>
                <w:rFonts w:cs="Arial"/>
                <w:sz w:val="22"/>
              </w:rPr>
              <w:t>No aplica</w:t>
            </w:r>
          </w:p>
        </w:tc>
      </w:tr>
    </w:tbl>
    <w:p w14:paraId="07B4394E"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27"/>
        <w:gridCol w:w="1615"/>
        <w:gridCol w:w="5186"/>
      </w:tblGrid>
      <w:tr w:rsidR="00BA7D76" w:rsidRPr="00BA7D76" w14:paraId="2B56DA7D" w14:textId="77777777" w:rsidTr="00BA7D76">
        <w:tc>
          <w:tcPr>
            <w:tcW w:w="2105" w:type="dxa"/>
          </w:tcPr>
          <w:p w14:paraId="280720D5"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34834766" w14:textId="77777777" w:rsidR="00BA7D76" w:rsidRPr="00BA7D76" w:rsidRDefault="00BA7D76" w:rsidP="00BA7D76">
            <w:pPr>
              <w:spacing w:line="240" w:lineRule="auto"/>
              <w:jc w:val="left"/>
              <w:rPr>
                <w:rFonts w:cs="Arial"/>
                <w:sz w:val="22"/>
              </w:rPr>
            </w:pPr>
            <w:r w:rsidRPr="00BA7D76">
              <w:rPr>
                <w:rFonts w:cs="Arial"/>
                <w:sz w:val="22"/>
              </w:rPr>
              <w:t>Reconocer y respetar la diversidad cultural, religiosa y étnica de todos los integrantes de la comunidad educativa.</w:t>
            </w:r>
          </w:p>
        </w:tc>
      </w:tr>
      <w:tr w:rsidR="00BA7D76" w:rsidRPr="00BA7D76" w14:paraId="6ABD8D1C" w14:textId="77777777" w:rsidTr="00BA7D76">
        <w:tc>
          <w:tcPr>
            <w:tcW w:w="2105" w:type="dxa"/>
          </w:tcPr>
          <w:p w14:paraId="3E08BD5C" w14:textId="77777777" w:rsidR="00BA7D76" w:rsidRPr="00BA7D76" w:rsidRDefault="00BA7D76" w:rsidP="00BA7D76">
            <w:pPr>
              <w:spacing w:line="240" w:lineRule="auto"/>
              <w:rPr>
                <w:rFonts w:cs="Arial"/>
                <w:sz w:val="22"/>
              </w:rPr>
            </w:pPr>
            <w:r w:rsidRPr="00BA7D76">
              <w:rPr>
                <w:rFonts w:cs="Arial"/>
                <w:sz w:val="22"/>
              </w:rPr>
              <w:t>Actividad N° 10</w:t>
            </w:r>
          </w:p>
          <w:p w14:paraId="705544FD" w14:textId="77777777" w:rsidR="00BA7D76" w:rsidRPr="00BA7D76" w:rsidRDefault="00BA7D76" w:rsidP="00BA7D76">
            <w:pPr>
              <w:spacing w:line="240" w:lineRule="auto"/>
              <w:rPr>
                <w:rFonts w:cs="Arial"/>
                <w:sz w:val="22"/>
              </w:rPr>
            </w:pPr>
          </w:p>
        </w:tc>
        <w:tc>
          <w:tcPr>
            <w:tcW w:w="7671" w:type="dxa"/>
            <w:gridSpan w:val="2"/>
          </w:tcPr>
          <w:p w14:paraId="1244A48F" w14:textId="77777777" w:rsidR="00BA7D76" w:rsidRPr="00BA7D76" w:rsidRDefault="00BA7D76" w:rsidP="00BA7D76">
            <w:pPr>
              <w:spacing w:line="240" w:lineRule="auto"/>
              <w:jc w:val="left"/>
              <w:rPr>
                <w:rFonts w:cs="Arial"/>
                <w:sz w:val="22"/>
              </w:rPr>
            </w:pPr>
            <w:r w:rsidRPr="00BA7D76">
              <w:rPr>
                <w:rFonts w:cs="Arial"/>
                <w:sz w:val="22"/>
              </w:rPr>
              <w:t>Día Internacional de las Familias.</w:t>
            </w:r>
          </w:p>
          <w:p w14:paraId="6E69C528" w14:textId="77777777" w:rsidR="00BA7D76" w:rsidRPr="00BA7D76" w:rsidRDefault="00BA7D76" w:rsidP="00BA7D76">
            <w:pPr>
              <w:spacing w:line="240" w:lineRule="auto"/>
              <w:jc w:val="left"/>
              <w:rPr>
                <w:rFonts w:cs="Arial"/>
                <w:sz w:val="22"/>
              </w:rPr>
            </w:pPr>
            <w:r w:rsidRPr="00BA7D76">
              <w:rPr>
                <w:rFonts w:cs="Arial"/>
                <w:sz w:val="22"/>
              </w:rPr>
              <w:t>Se realizará un video para las familias, reconociendo su importancia en el desarrollo integral del alumno, también los niños prepararán un regalo para sus familias.  Los alumnos confeccionan marco de foto junto con un dibujo de su familia.</w:t>
            </w:r>
          </w:p>
        </w:tc>
      </w:tr>
      <w:tr w:rsidR="00BA7D76" w:rsidRPr="00BA7D76" w14:paraId="58B0F32D" w14:textId="77777777" w:rsidTr="00BA7D76">
        <w:tc>
          <w:tcPr>
            <w:tcW w:w="2105" w:type="dxa"/>
          </w:tcPr>
          <w:p w14:paraId="04DB5580"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D6BB94F"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54FFA7CC" w14:textId="77777777" w:rsidTr="00BA7D76">
        <w:trPr>
          <w:trHeight w:val="135"/>
        </w:trPr>
        <w:tc>
          <w:tcPr>
            <w:tcW w:w="2105" w:type="dxa"/>
            <w:vMerge w:val="restart"/>
          </w:tcPr>
          <w:p w14:paraId="176DD958"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6C37D032"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343AF617" w14:textId="77777777" w:rsidR="00BA7D76" w:rsidRPr="00BA7D76" w:rsidRDefault="00BA7D76" w:rsidP="00BA7D76">
            <w:pPr>
              <w:spacing w:line="240" w:lineRule="auto"/>
              <w:rPr>
                <w:rFonts w:cs="Arial"/>
                <w:sz w:val="22"/>
              </w:rPr>
            </w:pPr>
            <w:r w:rsidRPr="00BA7D76">
              <w:rPr>
                <w:rFonts w:cs="Arial"/>
                <w:sz w:val="22"/>
              </w:rPr>
              <w:t>Miércoles 15 de Mayo</w:t>
            </w:r>
          </w:p>
        </w:tc>
      </w:tr>
      <w:tr w:rsidR="00BA7D76" w:rsidRPr="00BA7D76" w14:paraId="1DB053A9" w14:textId="77777777" w:rsidTr="00BA7D76">
        <w:trPr>
          <w:trHeight w:val="135"/>
        </w:trPr>
        <w:tc>
          <w:tcPr>
            <w:tcW w:w="2105" w:type="dxa"/>
            <w:vMerge/>
          </w:tcPr>
          <w:p w14:paraId="6ED515F9" w14:textId="77777777" w:rsidR="00BA7D76" w:rsidRPr="00BA7D76" w:rsidRDefault="00BA7D76" w:rsidP="00BA7D76">
            <w:pPr>
              <w:spacing w:line="240" w:lineRule="auto"/>
              <w:rPr>
                <w:rFonts w:cs="Arial"/>
                <w:sz w:val="22"/>
              </w:rPr>
            </w:pPr>
          </w:p>
        </w:tc>
        <w:tc>
          <w:tcPr>
            <w:tcW w:w="1639" w:type="dxa"/>
          </w:tcPr>
          <w:p w14:paraId="7FB8DBA0"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71CE9829" w14:textId="77777777" w:rsidR="00BA7D76" w:rsidRPr="00BA7D76" w:rsidRDefault="00BA7D76" w:rsidP="00BA7D76">
            <w:pPr>
              <w:spacing w:line="240" w:lineRule="auto"/>
              <w:rPr>
                <w:rFonts w:cs="Arial"/>
                <w:sz w:val="22"/>
              </w:rPr>
            </w:pPr>
            <w:r w:rsidRPr="00BA7D76">
              <w:rPr>
                <w:rFonts w:cs="Arial"/>
                <w:sz w:val="22"/>
              </w:rPr>
              <w:t>Miércoles 15 de Mayo</w:t>
            </w:r>
          </w:p>
        </w:tc>
      </w:tr>
      <w:tr w:rsidR="00BA7D76" w:rsidRPr="00BA7D76" w14:paraId="1A87AED2" w14:textId="77777777" w:rsidTr="00BA7D76">
        <w:tc>
          <w:tcPr>
            <w:tcW w:w="2105" w:type="dxa"/>
          </w:tcPr>
          <w:p w14:paraId="10862A21"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060ADC27"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69AC856E"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1A89FB8C" w14:textId="77777777" w:rsidTr="00BA7D76">
        <w:trPr>
          <w:trHeight w:val="90"/>
        </w:trPr>
        <w:tc>
          <w:tcPr>
            <w:tcW w:w="2105" w:type="dxa"/>
            <w:vMerge w:val="restart"/>
          </w:tcPr>
          <w:p w14:paraId="624A6A4E"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5BDD1F21"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4D002B4D" w14:textId="77777777" w:rsidR="00BA7D76" w:rsidRPr="00BA7D76" w:rsidRDefault="00BA7D76" w:rsidP="00BA7D76">
            <w:pPr>
              <w:spacing w:line="240" w:lineRule="auto"/>
              <w:rPr>
                <w:rFonts w:cs="Arial"/>
                <w:sz w:val="22"/>
              </w:rPr>
            </w:pPr>
            <w:r w:rsidRPr="00BA7D76">
              <w:rPr>
                <w:rFonts w:cs="Arial"/>
                <w:sz w:val="22"/>
              </w:rPr>
              <w:t>Mesas, sillas, útiles escolares, fotografías.</w:t>
            </w:r>
          </w:p>
        </w:tc>
      </w:tr>
      <w:tr w:rsidR="00BA7D76" w:rsidRPr="00BA7D76" w14:paraId="1130AFCC" w14:textId="77777777" w:rsidTr="00BA7D76">
        <w:trPr>
          <w:trHeight w:val="90"/>
        </w:trPr>
        <w:tc>
          <w:tcPr>
            <w:tcW w:w="2105" w:type="dxa"/>
            <w:vMerge/>
          </w:tcPr>
          <w:p w14:paraId="3A83E3C8" w14:textId="77777777" w:rsidR="00BA7D76" w:rsidRPr="00BA7D76" w:rsidRDefault="00BA7D76" w:rsidP="00BA7D76">
            <w:pPr>
              <w:spacing w:line="240" w:lineRule="auto"/>
              <w:rPr>
                <w:rFonts w:cs="Arial"/>
                <w:sz w:val="22"/>
              </w:rPr>
            </w:pPr>
          </w:p>
        </w:tc>
        <w:tc>
          <w:tcPr>
            <w:tcW w:w="1639" w:type="dxa"/>
          </w:tcPr>
          <w:p w14:paraId="70C632CA"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7E9765FE" w14:textId="77777777" w:rsidR="00BA7D76" w:rsidRPr="00BA7D76" w:rsidRDefault="00BA7D76" w:rsidP="00BA7D76">
            <w:pPr>
              <w:spacing w:line="240" w:lineRule="auto"/>
              <w:rPr>
                <w:rFonts w:cs="Arial"/>
                <w:sz w:val="22"/>
              </w:rPr>
            </w:pPr>
            <w:r w:rsidRPr="00BA7D76">
              <w:rPr>
                <w:rFonts w:cs="Arial"/>
                <w:sz w:val="22"/>
              </w:rPr>
              <w:t>Profesoras, Técnicos, niños y niñas.</w:t>
            </w:r>
          </w:p>
        </w:tc>
      </w:tr>
      <w:tr w:rsidR="00BA7D76" w:rsidRPr="00BA7D76" w14:paraId="0A401E6C" w14:textId="77777777" w:rsidTr="00BA7D76">
        <w:trPr>
          <w:trHeight w:val="90"/>
        </w:trPr>
        <w:tc>
          <w:tcPr>
            <w:tcW w:w="2105" w:type="dxa"/>
            <w:vMerge/>
          </w:tcPr>
          <w:p w14:paraId="13D4D597" w14:textId="77777777" w:rsidR="00BA7D76" w:rsidRPr="00BA7D76" w:rsidRDefault="00BA7D76" w:rsidP="00BA7D76">
            <w:pPr>
              <w:spacing w:line="240" w:lineRule="auto"/>
              <w:rPr>
                <w:rFonts w:cs="Arial"/>
                <w:sz w:val="22"/>
              </w:rPr>
            </w:pPr>
          </w:p>
        </w:tc>
        <w:tc>
          <w:tcPr>
            <w:tcW w:w="1639" w:type="dxa"/>
          </w:tcPr>
          <w:p w14:paraId="6712C956"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56C2CD05" w14:textId="77777777" w:rsidR="00BA7D76" w:rsidRPr="00BA7D76" w:rsidRDefault="00BA7D76" w:rsidP="00BA7D76">
            <w:pPr>
              <w:spacing w:line="240" w:lineRule="auto"/>
              <w:rPr>
                <w:rFonts w:cs="Arial"/>
                <w:sz w:val="22"/>
              </w:rPr>
            </w:pPr>
            <w:r w:rsidRPr="00BA7D76">
              <w:rPr>
                <w:rFonts w:cs="Arial"/>
                <w:sz w:val="22"/>
              </w:rPr>
              <w:t>Teléfonos celulares, computadores, internet.</w:t>
            </w:r>
          </w:p>
        </w:tc>
      </w:tr>
      <w:tr w:rsidR="00BA7D76" w:rsidRPr="00BA7D76" w14:paraId="5E4608B7" w14:textId="77777777" w:rsidTr="00BA7D76">
        <w:tc>
          <w:tcPr>
            <w:tcW w:w="2105" w:type="dxa"/>
          </w:tcPr>
          <w:p w14:paraId="58DBD466"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04702B9E"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483F32E7" w14:textId="77777777" w:rsidTr="00BA7D76">
        <w:tc>
          <w:tcPr>
            <w:tcW w:w="2105" w:type="dxa"/>
          </w:tcPr>
          <w:p w14:paraId="3FC936C9"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2547A2D9"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6B7F9758" w14:textId="77777777" w:rsidTr="00BA7D76">
        <w:tc>
          <w:tcPr>
            <w:tcW w:w="2105" w:type="dxa"/>
          </w:tcPr>
          <w:p w14:paraId="3B909A1D"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35752E57"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142F44E5" w14:textId="77777777" w:rsidTr="00BA7D76">
        <w:tc>
          <w:tcPr>
            <w:tcW w:w="2105" w:type="dxa"/>
          </w:tcPr>
          <w:p w14:paraId="18DDFFB6"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17A79C99"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7F2C4ECA" w14:textId="77777777" w:rsidTr="00BA7D76">
        <w:tc>
          <w:tcPr>
            <w:tcW w:w="2105" w:type="dxa"/>
          </w:tcPr>
          <w:p w14:paraId="7472B837"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70120A91" w14:textId="77777777" w:rsidR="00BA7D76" w:rsidRPr="00BA7D76" w:rsidRDefault="00BA7D76" w:rsidP="00BA7D76">
            <w:pPr>
              <w:spacing w:line="240" w:lineRule="auto"/>
              <w:rPr>
                <w:rFonts w:cs="Arial"/>
                <w:sz w:val="22"/>
              </w:rPr>
            </w:pPr>
            <w:r w:rsidRPr="00BA7D76">
              <w:rPr>
                <w:rFonts w:cs="Arial"/>
                <w:sz w:val="22"/>
              </w:rPr>
              <w:t>No aplica</w:t>
            </w:r>
          </w:p>
        </w:tc>
      </w:tr>
    </w:tbl>
    <w:p w14:paraId="61D78DCC"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27"/>
        <w:gridCol w:w="1615"/>
        <w:gridCol w:w="5186"/>
      </w:tblGrid>
      <w:tr w:rsidR="00BA7D76" w:rsidRPr="00BA7D76" w14:paraId="04FF3A1E" w14:textId="77777777" w:rsidTr="00BA7D76">
        <w:tc>
          <w:tcPr>
            <w:tcW w:w="2105" w:type="dxa"/>
          </w:tcPr>
          <w:p w14:paraId="2567B309"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164C37A4"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6B5AAFE1" w14:textId="77777777" w:rsidTr="00BA7D76">
        <w:tc>
          <w:tcPr>
            <w:tcW w:w="2105" w:type="dxa"/>
          </w:tcPr>
          <w:p w14:paraId="4E653277" w14:textId="77777777" w:rsidR="00BA7D76" w:rsidRPr="00BA7D76" w:rsidRDefault="00BA7D76" w:rsidP="00BA7D76">
            <w:pPr>
              <w:spacing w:line="240" w:lineRule="auto"/>
              <w:rPr>
                <w:rFonts w:cs="Arial"/>
                <w:sz w:val="22"/>
              </w:rPr>
            </w:pPr>
            <w:r w:rsidRPr="00BA7D76">
              <w:rPr>
                <w:rFonts w:cs="Arial"/>
                <w:sz w:val="22"/>
              </w:rPr>
              <w:t>Actividad N° 11</w:t>
            </w:r>
          </w:p>
          <w:p w14:paraId="1B4DE775" w14:textId="77777777" w:rsidR="00BA7D76" w:rsidRPr="00BA7D76" w:rsidRDefault="00BA7D76" w:rsidP="00BA7D76">
            <w:pPr>
              <w:spacing w:line="240" w:lineRule="auto"/>
              <w:rPr>
                <w:rFonts w:cs="Arial"/>
                <w:sz w:val="22"/>
              </w:rPr>
            </w:pPr>
          </w:p>
        </w:tc>
        <w:tc>
          <w:tcPr>
            <w:tcW w:w="7671" w:type="dxa"/>
            <w:gridSpan w:val="2"/>
          </w:tcPr>
          <w:p w14:paraId="16B54062" w14:textId="77777777" w:rsidR="00BA7D76" w:rsidRPr="00BA7D76" w:rsidRDefault="00BA7D76" w:rsidP="00BA7D76">
            <w:pPr>
              <w:spacing w:line="240" w:lineRule="auto"/>
              <w:jc w:val="left"/>
              <w:rPr>
                <w:rFonts w:cs="Arial"/>
                <w:sz w:val="22"/>
              </w:rPr>
            </w:pPr>
            <w:r w:rsidRPr="00BA7D76">
              <w:rPr>
                <w:rFonts w:cs="Arial"/>
                <w:sz w:val="22"/>
              </w:rPr>
              <w:t>Semana de la Seguridad escolar y parvularia.</w:t>
            </w:r>
          </w:p>
          <w:p w14:paraId="4273B104" w14:textId="77777777" w:rsidR="00BA7D76" w:rsidRPr="00BA7D76" w:rsidRDefault="00BA7D76" w:rsidP="00BA7D76">
            <w:pPr>
              <w:spacing w:line="240" w:lineRule="auto"/>
              <w:jc w:val="left"/>
              <w:rPr>
                <w:rFonts w:cs="Arial"/>
                <w:sz w:val="22"/>
              </w:rPr>
            </w:pPr>
            <w:r w:rsidRPr="00BA7D76">
              <w:rPr>
                <w:rFonts w:cs="Arial"/>
                <w:sz w:val="22"/>
              </w:rPr>
              <w:t>La escuela realizará actividades relacionadas con la seguridad escolar, en cada curso, considerando las sugerencias entregadas por MINEDUC.</w:t>
            </w:r>
          </w:p>
        </w:tc>
      </w:tr>
      <w:tr w:rsidR="00BA7D76" w:rsidRPr="00BA7D76" w14:paraId="04B8D889" w14:textId="77777777" w:rsidTr="00BA7D76">
        <w:tc>
          <w:tcPr>
            <w:tcW w:w="2105" w:type="dxa"/>
          </w:tcPr>
          <w:p w14:paraId="111A4B3E"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38C550C8"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64366D4E" w14:textId="77777777" w:rsidTr="00BA7D76">
        <w:trPr>
          <w:trHeight w:val="135"/>
        </w:trPr>
        <w:tc>
          <w:tcPr>
            <w:tcW w:w="2105" w:type="dxa"/>
            <w:vMerge w:val="restart"/>
          </w:tcPr>
          <w:p w14:paraId="4257A502"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37622222"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4AC4351D" w14:textId="77777777" w:rsidR="00BA7D76" w:rsidRPr="00BA7D76" w:rsidRDefault="00BA7D76" w:rsidP="00BA7D76">
            <w:pPr>
              <w:spacing w:line="240" w:lineRule="auto"/>
              <w:rPr>
                <w:rFonts w:cs="Arial"/>
                <w:sz w:val="22"/>
              </w:rPr>
            </w:pPr>
            <w:r w:rsidRPr="00BA7D76">
              <w:rPr>
                <w:rFonts w:cs="Arial"/>
                <w:sz w:val="22"/>
              </w:rPr>
              <w:t>Lunes 27 de Mayo</w:t>
            </w:r>
          </w:p>
        </w:tc>
      </w:tr>
      <w:tr w:rsidR="00BA7D76" w:rsidRPr="00BA7D76" w14:paraId="5C4FFB2F" w14:textId="77777777" w:rsidTr="00BA7D76">
        <w:trPr>
          <w:trHeight w:val="135"/>
        </w:trPr>
        <w:tc>
          <w:tcPr>
            <w:tcW w:w="2105" w:type="dxa"/>
            <w:vMerge/>
          </w:tcPr>
          <w:p w14:paraId="170C2606" w14:textId="77777777" w:rsidR="00BA7D76" w:rsidRPr="00BA7D76" w:rsidRDefault="00BA7D76" w:rsidP="00BA7D76">
            <w:pPr>
              <w:spacing w:line="240" w:lineRule="auto"/>
              <w:rPr>
                <w:rFonts w:cs="Arial"/>
                <w:sz w:val="22"/>
              </w:rPr>
            </w:pPr>
          </w:p>
        </w:tc>
        <w:tc>
          <w:tcPr>
            <w:tcW w:w="1639" w:type="dxa"/>
          </w:tcPr>
          <w:p w14:paraId="481B821B"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625B1C0D" w14:textId="77777777" w:rsidR="00BA7D76" w:rsidRPr="00BA7D76" w:rsidRDefault="00BA7D76" w:rsidP="00BA7D76">
            <w:pPr>
              <w:spacing w:line="240" w:lineRule="auto"/>
              <w:rPr>
                <w:rFonts w:cs="Arial"/>
                <w:sz w:val="22"/>
              </w:rPr>
            </w:pPr>
            <w:r w:rsidRPr="00BA7D76">
              <w:rPr>
                <w:rFonts w:cs="Arial"/>
                <w:sz w:val="22"/>
              </w:rPr>
              <w:t>Viernes 31 de Mayo</w:t>
            </w:r>
          </w:p>
        </w:tc>
      </w:tr>
      <w:tr w:rsidR="00BA7D76" w:rsidRPr="00BA7D76" w14:paraId="6C9D9E2C" w14:textId="77777777" w:rsidTr="00BA7D76">
        <w:tc>
          <w:tcPr>
            <w:tcW w:w="2105" w:type="dxa"/>
          </w:tcPr>
          <w:p w14:paraId="03641976"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3231801C"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300C8D83"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131C4BAD" w14:textId="77777777" w:rsidTr="00BA7D76">
        <w:trPr>
          <w:trHeight w:val="90"/>
        </w:trPr>
        <w:tc>
          <w:tcPr>
            <w:tcW w:w="2105" w:type="dxa"/>
            <w:vMerge w:val="restart"/>
          </w:tcPr>
          <w:p w14:paraId="75C9F80A"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603D93CA"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355B8579" w14:textId="77777777" w:rsidR="00BA7D76" w:rsidRPr="00BA7D76" w:rsidRDefault="00BA7D76" w:rsidP="00BA7D76">
            <w:pPr>
              <w:spacing w:line="240" w:lineRule="auto"/>
              <w:rPr>
                <w:rFonts w:cs="Arial"/>
                <w:sz w:val="22"/>
              </w:rPr>
            </w:pPr>
            <w:r w:rsidRPr="00BA7D76">
              <w:rPr>
                <w:rFonts w:cs="Arial"/>
                <w:sz w:val="22"/>
              </w:rPr>
              <w:t>Mesas, sillas, útiles escolares, elementos de seguridad escolar.</w:t>
            </w:r>
          </w:p>
        </w:tc>
      </w:tr>
      <w:tr w:rsidR="00BA7D76" w:rsidRPr="00BA7D76" w14:paraId="596876B5" w14:textId="77777777" w:rsidTr="00BA7D76">
        <w:trPr>
          <w:trHeight w:val="90"/>
        </w:trPr>
        <w:tc>
          <w:tcPr>
            <w:tcW w:w="2105" w:type="dxa"/>
            <w:vMerge/>
          </w:tcPr>
          <w:p w14:paraId="3F8FE1B9" w14:textId="77777777" w:rsidR="00BA7D76" w:rsidRPr="00BA7D76" w:rsidRDefault="00BA7D76" w:rsidP="00BA7D76">
            <w:pPr>
              <w:spacing w:line="240" w:lineRule="auto"/>
              <w:rPr>
                <w:rFonts w:cs="Arial"/>
                <w:sz w:val="22"/>
              </w:rPr>
            </w:pPr>
          </w:p>
        </w:tc>
        <w:tc>
          <w:tcPr>
            <w:tcW w:w="1639" w:type="dxa"/>
          </w:tcPr>
          <w:p w14:paraId="0DD340B0"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7C65688A" w14:textId="77777777" w:rsidR="00BA7D76" w:rsidRPr="00BA7D76" w:rsidRDefault="00BA7D76" w:rsidP="00BA7D76">
            <w:pPr>
              <w:spacing w:line="240" w:lineRule="auto"/>
              <w:rPr>
                <w:rFonts w:cs="Arial"/>
                <w:sz w:val="22"/>
              </w:rPr>
            </w:pPr>
            <w:r w:rsidRPr="00BA7D76">
              <w:rPr>
                <w:rFonts w:cs="Arial"/>
                <w:sz w:val="22"/>
              </w:rPr>
              <w:t>Profesoras, Técnicos, niños y niñas, carabineros.</w:t>
            </w:r>
          </w:p>
        </w:tc>
      </w:tr>
      <w:tr w:rsidR="00BA7D76" w:rsidRPr="00BA7D76" w14:paraId="4D1DB9C1" w14:textId="77777777" w:rsidTr="00BA7D76">
        <w:trPr>
          <w:trHeight w:val="90"/>
        </w:trPr>
        <w:tc>
          <w:tcPr>
            <w:tcW w:w="2105" w:type="dxa"/>
            <w:vMerge/>
          </w:tcPr>
          <w:p w14:paraId="179EF245" w14:textId="77777777" w:rsidR="00BA7D76" w:rsidRPr="00BA7D76" w:rsidRDefault="00BA7D76" w:rsidP="00BA7D76">
            <w:pPr>
              <w:spacing w:line="240" w:lineRule="auto"/>
              <w:rPr>
                <w:rFonts w:cs="Arial"/>
                <w:sz w:val="22"/>
              </w:rPr>
            </w:pPr>
          </w:p>
        </w:tc>
        <w:tc>
          <w:tcPr>
            <w:tcW w:w="1639" w:type="dxa"/>
          </w:tcPr>
          <w:p w14:paraId="47C105DA"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530A4C4B" w14:textId="77777777" w:rsidR="00BA7D76" w:rsidRPr="00BA7D76" w:rsidRDefault="00BA7D76" w:rsidP="00BA7D76">
            <w:pPr>
              <w:spacing w:line="240" w:lineRule="auto"/>
              <w:rPr>
                <w:rFonts w:cs="Arial"/>
                <w:sz w:val="22"/>
              </w:rPr>
            </w:pPr>
            <w:r w:rsidRPr="00BA7D76">
              <w:rPr>
                <w:rFonts w:cs="Arial"/>
                <w:sz w:val="22"/>
              </w:rPr>
              <w:t>Teléfonos celulares, parlante, micrófono, computadores, pantallas de TV, internet.</w:t>
            </w:r>
          </w:p>
        </w:tc>
      </w:tr>
      <w:tr w:rsidR="00BA7D76" w:rsidRPr="00BA7D76" w14:paraId="5454CD13" w14:textId="77777777" w:rsidTr="00BA7D76">
        <w:tc>
          <w:tcPr>
            <w:tcW w:w="2105" w:type="dxa"/>
          </w:tcPr>
          <w:p w14:paraId="086BF928"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3142376B"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31E03324" w14:textId="77777777" w:rsidTr="00BA7D76">
        <w:tc>
          <w:tcPr>
            <w:tcW w:w="2105" w:type="dxa"/>
          </w:tcPr>
          <w:p w14:paraId="544C3D80"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0BE02B0C"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57CFECBB" w14:textId="77777777" w:rsidTr="00BA7D76">
        <w:tc>
          <w:tcPr>
            <w:tcW w:w="2105" w:type="dxa"/>
          </w:tcPr>
          <w:p w14:paraId="0116C65F"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61C4D944"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63FE9E45" w14:textId="77777777" w:rsidTr="00BA7D76">
        <w:tc>
          <w:tcPr>
            <w:tcW w:w="2105" w:type="dxa"/>
          </w:tcPr>
          <w:p w14:paraId="5EB99DDE"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11EA48FC"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6F59E4B0" w14:textId="77777777" w:rsidTr="00BA7D76">
        <w:tc>
          <w:tcPr>
            <w:tcW w:w="2105" w:type="dxa"/>
          </w:tcPr>
          <w:p w14:paraId="3A0ABC25"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48E0B3AE" w14:textId="77777777" w:rsidR="00BA7D76" w:rsidRPr="00BA7D76" w:rsidRDefault="00BA7D76" w:rsidP="00BA7D76">
            <w:pPr>
              <w:spacing w:line="240" w:lineRule="auto"/>
              <w:rPr>
                <w:rFonts w:cs="Arial"/>
                <w:sz w:val="22"/>
              </w:rPr>
            </w:pPr>
            <w:r w:rsidRPr="00BA7D76">
              <w:rPr>
                <w:rFonts w:cs="Arial"/>
                <w:sz w:val="22"/>
              </w:rPr>
              <w:t>No aplica</w:t>
            </w:r>
          </w:p>
        </w:tc>
      </w:tr>
    </w:tbl>
    <w:p w14:paraId="66A722E7"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2"/>
        <w:gridCol w:w="1616"/>
        <w:gridCol w:w="5180"/>
      </w:tblGrid>
      <w:tr w:rsidR="00BA7D76" w:rsidRPr="00BA7D76" w14:paraId="198FBB8F" w14:textId="77777777" w:rsidTr="00BA7D76">
        <w:tc>
          <w:tcPr>
            <w:tcW w:w="2105" w:type="dxa"/>
          </w:tcPr>
          <w:p w14:paraId="34F2F892"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6836CE28" w14:textId="77777777" w:rsidR="00BA7D76" w:rsidRPr="00BA7D76" w:rsidRDefault="00BA7D76" w:rsidP="00BA7D76">
            <w:pPr>
              <w:spacing w:line="240" w:lineRule="auto"/>
              <w:jc w:val="left"/>
              <w:rPr>
                <w:rFonts w:cs="Arial"/>
                <w:sz w:val="22"/>
              </w:rPr>
            </w:pPr>
            <w:r w:rsidRPr="00BA7D76">
              <w:rPr>
                <w:rFonts w:cs="Arial"/>
                <w:sz w:val="22"/>
              </w:rPr>
              <w:t>Participar en actividades recreativas y de entretención como instancia de fomento de la sana convivencia escolar en la comunidad educativa.</w:t>
            </w:r>
          </w:p>
        </w:tc>
      </w:tr>
      <w:tr w:rsidR="00BA7D76" w:rsidRPr="00BA7D76" w14:paraId="754E267C" w14:textId="77777777" w:rsidTr="00BA7D76">
        <w:tc>
          <w:tcPr>
            <w:tcW w:w="2105" w:type="dxa"/>
          </w:tcPr>
          <w:p w14:paraId="3A1B2D6C" w14:textId="77777777" w:rsidR="00BA7D76" w:rsidRPr="00BA7D76" w:rsidRDefault="00BA7D76" w:rsidP="00BA7D76">
            <w:pPr>
              <w:spacing w:line="240" w:lineRule="auto"/>
              <w:rPr>
                <w:rFonts w:cs="Arial"/>
                <w:sz w:val="22"/>
              </w:rPr>
            </w:pPr>
            <w:r w:rsidRPr="00BA7D76">
              <w:rPr>
                <w:rFonts w:cs="Arial"/>
                <w:sz w:val="22"/>
              </w:rPr>
              <w:t>Actividad N° 12</w:t>
            </w:r>
          </w:p>
          <w:p w14:paraId="3FAA6539" w14:textId="77777777" w:rsidR="00BA7D76" w:rsidRPr="00BA7D76" w:rsidRDefault="00BA7D76" w:rsidP="00BA7D76">
            <w:pPr>
              <w:spacing w:line="240" w:lineRule="auto"/>
              <w:rPr>
                <w:rFonts w:cs="Arial"/>
                <w:sz w:val="22"/>
              </w:rPr>
            </w:pPr>
          </w:p>
        </w:tc>
        <w:tc>
          <w:tcPr>
            <w:tcW w:w="7671" w:type="dxa"/>
            <w:gridSpan w:val="2"/>
          </w:tcPr>
          <w:p w14:paraId="06F9FF25" w14:textId="77777777" w:rsidR="00BA7D76" w:rsidRPr="00BA7D76" w:rsidRDefault="00BA7D76" w:rsidP="00BA7D76">
            <w:pPr>
              <w:spacing w:line="240" w:lineRule="auto"/>
              <w:jc w:val="left"/>
              <w:rPr>
                <w:rFonts w:cs="Arial"/>
                <w:sz w:val="22"/>
              </w:rPr>
            </w:pPr>
            <w:r w:rsidRPr="00BA7D76">
              <w:rPr>
                <w:rFonts w:cs="Arial"/>
                <w:sz w:val="22"/>
              </w:rPr>
              <w:t>Día del Juego en la educación parvularia.</w:t>
            </w:r>
          </w:p>
          <w:p w14:paraId="3FBDF433" w14:textId="77777777" w:rsidR="00BA7D76" w:rsidRPr="00BA7D76" w:rsidRDefault="00BA7D76" w:rsidP="00BA7D76">
            <w:pPr>
              <w:spacing w:line="240" w:lineRule="auto"/>
              <w:jc w:val="left"/>
              <w:rPr>
                <w:rFonts w:cs="Arial"/>
                <w:sz w:val="22"/>
              </w:rPr>
            </w:pPr>
            <w:r w:rsidRPr="00BA7D76">
              <w:rPr>
                <w:rFonts w:cs="Arial"/>
                <w:sz w:val="22"/>
              </w:rPr>
              <w:t>Las técnico en párvulo de la escuela elaboran cuatro estaciones de juego en el patio de la escuela para que los niños y niñas puedan participar. Los niños eligen el juego y se van turnando en las estaciones para que puedan completar cada uno. Comparten experiencias y disfrutan junto a sus compañeros, profesoras y técnicos.</w:t>
            </w:r>
          </w:p>
        </w:tc>
      </w:tr>
      <w:tr w:rsidR="00BA7D76" w:rsidRPr="00BA7D76" w14:paraId="1C6F7276" w14:textId="77777777" w:rsidTr="00BA7D76">
        <w:tc>
          <w:tcPr>
            <w:tcW w:w="2105" w:type="dxa"/>
          </w:tcPr>
          <w:p w14:paraId="52275AB5"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4ACFAEBD"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3BBE2A89" w14:textId="77777777" w:rsidTr="00BA7D76">
        <w:trPr>
          <w:trHeight w:val="135"/>
        </w:trPr>
        <w:tc>
          <w:tcPr>
            <w:tcW w:w="2105" w:type="dxa"/>
            <w:vMerge w:val="restart"/>
          </w:tcPr>
          <w:p w14:paraId="7A86DE9F"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23177E16"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574CE370" w14:textId="77777777" w:rsidR="00BA7D76" w:rsidRPr="00BA7D76" w:rsidRDefault="00BA7D76" w:rsidP="00BA7D76">
            <w:pPr>
              <w:spacing w:line="240" w:lineRule="auto"/>
              <w:rPr>
                <w:rFonts w:cs="Arial"/>
                <w:sz w:val="22"/>
              </w:rPr>
            </w:pPr>
            <w:r w:rsidRPr="00BA7D76">
              <w:rPr>
                <w:rFonts w:cs="Arial"/>
                <w:sz w:val="22"/>
              </w:rPr>
              <w:t>Martes 28 de Mayo</w:t>
            </w:r>
          </w:p>
        </w:tc>
      </w:tr>
      <w:tr w:rsidR="00BA7D76" w:rsidRPr="00BA7D76" w14:paraId="5FCB6FAC" w14:textId="77777777" w:rsidTr="00BA7D76">
        <w:trPr>
          <w:trHeight w:val="135"/>
        </w:trPr>
        <w:tc>
          <w:tcPr>
            <w:tcW w:w="2105" w:type="dxa"/>
            <w:vMerge/>
          </w:tcPr>
          <w:p w14:paraId="0972A45D" w14:textId="77777777" w:rsidR="00BA7D76" w:rsidRPr="00BA7D76" w:rsidRDefault="00BA7D76" w:rsidP="00BA7D76">
            <w:pPr>
              <w:spacing w:line="240" w:lineRule="auto"/>
              <w:rPr>
                <w:rFonts w:cs="Arial"/>
                <w:sz w:val="22"/>
              </w:rPr>
            </w:pPr>
          </w:p>
        </w:tc>
        <w:tc>
          <w:tcPr>
            <w:tcW w:w="1639" w:type="dxa"/>
          </w:tcPr>
          <w:p w14:paraId="0E18280E"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4FC55144" w14:textId="77777777" w:rsidR="00BA7D76" w:rsidRPr="00BA7D76" w:rsidRDefault="00BA7D76" w:rsidP="00BA7D76">
            <w:pPr>
              <w:spacing w:line="240" w:lineRule="auto"/>
              <w:rPr>
                <w:rFonts w:cs="Arial"/>
                <w:sz w:val="22"/>
              </w:rPr>
            </w:pPr>
            <w:r w:rsidRPr="00BA7D76">
              <w:rPr>
                <w:rFonts w:cs="Arial"/>
                <w:sz w:val="22"/>
              </w:rPr>
              <w:t>Martes 28 de Mayo</w:t>
            </w:r>
          </w:p>
        </w:tc>
      </w:tr>
      <w:tr w:rsidR="00BA7D76" w:rsidRPr="00BA7D76" w14:paraId="39717E82" w14:textId="77777777" w:rsidTr="00BA7D76">
        <w:tc>
          <w:tcPr>
            <w:tcW w:w="2105" w:type="dxa"/>
          </w:tcPr>
          <w:p w14:paraId="1A880EC0"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70AA997D"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5BCF4406"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46B7D170" w14:textId="77777777" w:rsidTr="00BA7D76">
        <w:trPr>
          <w:trHeight w:val="90"/>
        </w:trPr>
        <w:tc>
          <w:tcPr>
            <w:tcW w:w="2105" w:type="dxa"/>
            <w:vMerge w:val="restart"/>
          </w:tcPr>
          <w:p w14:paraId="520F2362"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29CD3E7E"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41E34416" w14:textId="77777777" w:rsidR="00BA7D76" w:rsidRPr="00BA7D76" w:rsidRDefault="00BA7D76" w:rsidP="00BA7D76">
            <w:pPr>
              <w:spacing w:line="240" w:lineRule="auto"/>
              <w:rPr>
                <w:rFonts w:cs="Arial"/>
                <w:sz w:val="22"/>
              </w:rPr>
            </w:pPr>
            <w:r w:rsidRPr="00BA7D76">
              <w:rPr>
                <w:rFonts w:cs="Arial"/>
                <w:sz w:val="22"/>
              </w:rPr>
              <w:t>Mesas, sillas, útiles escolares, elementos para los stand de juegos.</w:t>
            </w:r>
          </w:p>
        </w:tc>
      </w:tr>
      <w:tr w:rsidR="00BA7D76" w:rsidRPr="00BA7D76" w14:paraId="0BD39F45" w14:textId="77777777" w:rsidTr="00BA7D76">
        <w:trPr>
          <w:trHeight w:val="90"/>
        </w:trPr>
        <w:tc>
          <w:tcPr>
            <w:tcW w:w="2105" w:type="dxa"/>
            <w:vMerge/>
          </w:tcPr>
          <w:p w14:paraId="14EAA08A" w14:textId="77777777" w:rsidR="00BA7D76" w:rsidRPr="00BA7D76" w:rsidRDefault="00BA7D76" w:rsidP="00BA7D76">
            <w:pPr>
              <w:spacing w:line="240" w:lineRule="auto"/>
              <w:rPr>
                <w:rFonts w:cs="Arial"/>
                <w:sz w:val="22"/>
              </w:rPr>
            </w:pPr>
          </w:p>
        </w:tc>
        <w:tc>
          <w:tcPr>
            <w:tcW w:w="1639" w:type="dxa"/>
          </w:tcPr>
          <w:p w14:paraId="081D825D"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6F1ECE0C" w14:textId="77777777" w:rsidR="00BA7D76" w:rsidRPr="00BA7D76" w:rsidRDefault="00BA7D76" w:rsidP="00BA7D76">
            <w:pPr>
              <w:spacing w:line="240" w:lineRule="auto"/>
              <w:rPr>
                <w:rFonts w:cs="Arial"/>
                <w:sz w:val="22"/>
              </w:rPr>
            </w:pPr>
            <w:r w:rsidRPr="00BA7D76">
              <w:rPr>
                <w:rFonts w:cs="Arial"/>
                <w:sz w:val="22"/>
              </w:rPr>
              <w:t>Profesoras, Técnicos, niños y niñas.</w:t>
            </w:r>
          </w:p>
        </w:tc>
      </w:tr>
      <w:tr w:rsidR="00BA7D76" w:rsidRPr="00BA7D76" w14:paraId="682B423A" w14:textId="77777777" w:rsidTr="00BA7D76">
        <w:trPr>
          <w:trHeight w:val="90"/>
        </w:trPr>
        <w:tc>
          <w:tcPr>
            <w:tcW w:w="2105" w:type="dxa"/>
            <w:vMerge/>
          </w:tcPr>
          <w:p w14:paraId="5091C5C0" w14:textId="77777777" w:rsidR="00BA7D76" w:rsidRPr="00BA7D76" w:rsidRDefault="00BA7D76" w:rsidP="00BA7D76">
            <w:pPr>
              <w:spacing w:line="240" w:lineRule="auto"/>
              <w:rPr>
                <w:rFonts w:cs="Arial"/>
                <w:sz w:val="22"/>
              </w:rPr>
            </w:pPr>
          </w:p>
        </w:tc>
        <w:tc>
          <w:tcPr>
            <w:tcW w:w="1639" w:type="dxa"/>
          </w:tcPr>
          <w:p w14:paraId="035C2C9F"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02288963"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114C730E" w14:textId="77777777" w:rsidTr="00BA7D76">
        <w:tc>
          <w:tcPr>
            <w:tcW w:w="2105" w:type="dxa"/>
          </w:tcPr>
          <w:p w14:paraId="5E988BCE"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1D383B6C"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692A6E62" w14:textId="77777777" w:rsidTr="00BA7D76">
        <w:tc>
          <w:tcPr>
            <w:tcW w:w="2105" w:type="dxa"/>
          </w:tcPr>
          <w:p w14:paraId="3CE6AB3D"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7844241D"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3B9151A5" w14:textId="77777777" w:rsidTr="00BA7D76">
        <w:tc>
          <w:tcPr>
            <w:tcW w:w="2105" w:type="dxa"/>
          </w:tcPr>
          <w:p w14:paraId="1BD99D90"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067E6FBD"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5FB0FD01" w14:textId="77777777" w:rsidTr="00BA7D76">
        <w:tc>
          <w:tcPr>
            <w:tcW w:w="2105" w:type="dxa"/>
          </w:tcPr>
          <w:p w14:paraId="50F5F252"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065E034B"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34851D38" w14:textId="77777777" w:rsidTr="00BA7D76">
        <w:tc>
          <w:tcPr>
            <w:tcW w:w="2105" w:type="dxa"/>
          </w:tcPr>
          <w:p w14:paraId="23E70860"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71390BC3" w14:textId="77777777" w:rsidR="00BA7D76" w:rsidRPr="00BA7D76" w:rsidRDefault="00BA7D76" w:rsidP="00BA7D76">
            <w:pPr>
              <w:spacing w:line="240" w:lineRule="auto"/>
              <w:rPr>
                <w:rFonts w:cs="Arial"/>
                <w:sz w:val="22"/>
              </w:rPr>
            </w:pPr>
            <w:r w:rsidRPr="00BA7D76">
              <w:rPr>
                <w:rFonts w:cs="Arial"/>
                <w:sz w:val="22"/>
              </w:rPr>
              <w:t>No aplica</w:t>
            </w:r>
          </w:p>
        </w:tc>
      </w:tr>
    </w:tbl>
    <w:p w14:paraId="71BEBE0A"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5"/>
        <w:gridCol w:w="5182"/>
      </w:tblGrid>
      <w:tr w:rsidR="00BA7D76" w:rsidRPr="00BA7D76" w14:paraId="67E29EC7" w14:textId="77777777" w:rsidTr="00BA7D76">
        <w:tc>
          <w:tcPr>
            <w:tcW w:w="2105" w:type="dxa"/>
          </w:tcPr>
          <w:p w14:paraId="3D8D7786"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772F2D1D" w14:textId="77777777" w:rsidR="00BA7D76" w:rsidRPr="00BA7D76" w:rsidRDefault="00BA7D76" w:rsidP="00BA7D76">
            <w:pPr>
              <w:spacing w:line="240" w:lineRule="auto"/>
              <w:jc w:val="left"/>
              <w:rPr>
                <w:rFonts w:cs="Arial"/>
                <w:sz w:val="22"/>
              </w:rPr>
            </w:pPr>
            <w:r w:rsidRPr="00BA7D76">
              <w:rPr>
                <w:rFonts w:cs="Arial"/>
                <w:sz w:val="22"/>
              </w:rPr>
              <w:t>Participar en actividades recreativas y de entretención como instancia de fomento de la sana convivencia escolar en la comunidad educativa.</w:t>
            </w:r>
          </w:p>
        </w:tc>
      </w:tr>
      <w:tr w:rsidR="00BA7D76" w:rsidRPr="00BA7D76" w14:paraId="2CF5B052" w14:textId="77777777" w:rsidTr="00BA7D76">
        <w:tc>
          <w:tcPr>
            <w:tcW w:w="2105" w:type="dxa"/>
          </w:tcPr>
          <w:p w14:paraId="7BF23233" w14:textId="77777777" w:rsidR="00BA7D76" w:rsidRPr="00BA7D76" w:rsidRDefault="00BA7D76" w:rsidP="00BA7D76">
            <w:pPr>
              <w:spacing w:line="240" w:lineRule="auto"/>
              <w:rPr>
                <w:rFonts w:cs="Arial"/>
                <w:sz w:val="22"/>
              </w:rPr>
            </w:pPr>
            <w:r w:rsidRPr="00BA7D76">
              <w:rPr>
                <w:rFonts w:cs="Arial"/>
                <w:sz w:val="22"/>
              </w:rPr>
              <w:t>Actividad N° 13</w:t>
            </w:r>
          </w:p>
          <w:p w14:paraId="157CBCAD" w14:textId="77777777" w:rsidR="00BA7D76" w:rsidRPr="00BA7D76" w:rsidRDefault="00BA7D76" w:rsidP="00BA7D76">
            <w:pPr>
              <w:spacing w:line="240" w:lineRule="auto"/>
              <w:rPr>
                <w:rFonts w:cs="Arial"/>
                <w:sz w:val="22"/>
              </w:rPr>
            </w:pPr>
          </w:p>
        </w:tc>
        <w:tc>
          <w:tcPr>
            <w:tcW w:w="7671" w:type="dxa"/>
            <w:gridSpan w:val="2"/>
          </w:tcPr>
          <w:p w14:paraId="6D5EECEC" w14:textId="77777777" w:rsidR="00BA7D76" w:rsidRPr="00BA7D76" w:rsidRDefault="00BA7D76" w:rsidP="00BA7D76">
            <w:pPr>
              <w:spacing w:line="240" w:lineRule="auto"/>
              <w:jc w:val="left"/>
              <w:rPr>
                <w:rFonts w:cs="Arial"/>
                <w:sz w:val="22"/>
              </w:rPr>
            </w:pPr>
            <w:r w:rsidRPr="00BA7D76">
              <w:rPr>
                <w:rFonts w:cs="Arial"/>
                <w:sz w:val="22"/>
              </w:rPr>
              <w:t>Fiesta de Inicio de las Vacaciones de Invierno.</w:t>
            </w:r>
          </w:p>
          <w:p w14:paraId="6DB3FCCA" w14:textId="77777777" w:rsidR="00BA7D76" w:rsidRPr="00BA7D76" w:rsidRDefault="00BA7D76" w:rsidP="00BA7D76">
            <w:pPr>
              <w:spacing w:line="240" w:lineRule="auto"/>
              <w:jc w:val="left"/>
              <w:rPr>
                <w:rFonts w:cs="Arial"/>
                <w:sz w:val="22"/>
              </w:rPr>
            </w:pPr>
            <w:r w:rsidRPr="00BA7D76">
              <w:rPr>
                <w:rFonts w:cs="Arial"/>
                <w:sz w:val="22"/>
              </w:rPr>
              <w:t>Los niños y niñas de la escuela participan en fiesta de celebración y convivencia grupal en cada curso. Se llevan un recuerdo o incentivo.</w:t>
            </w:r>
          </w:p>
        </w:tc>
      </w:tr>
      <w:tr w:rsidR="00BA7D76" w:rsidRPr="00BA7D76" w14:paraId="3F44D364" w14:textId="77777777" w:rsidTr="00BA7D76">
        <w:tc>
          <w:tcPr>
            <w:tcW w:w="2105" w:type="dxa"/>
          </w:tcPr>
          <w:p w14:paraId="6879F2A8"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295F1211"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02AC7F03" w14:textId="77777777" w:rsidTr="00BA7D76">
        <w:trPr>
          <w:trHeight w:val="135"/>
        </w:trPr>
        <w:tc>
          <w:tcPr>
            <w:tcW w:w="2105" w:type="dxa"/>
            <w:vMerge w:val="restart"/>
          </w:tcPr>
          <w:p w14:paraId="4E6E8C87"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0211F1C9"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05755E3A" w14:textId="77777777" w:rsidR="00BA7D76" w:rsidRPr="00BA7D76" w:rsidRDefault="00BA7D76" w:rsidP="00BA7D76">
            <w:pPr>
              <w:spacing w:line="240" w:lineRule="auto"/>
              <w:rPr>
                <w:rFonts w:cs="Arial"/>
                <w:sz w:val="22"/>
              </w:rPr>
            </w:pPr>
            <w:r w:rsidRPr="00BA7D76">
              <w:rPr>
                <w:rFonts w:cs="Arial"/>
                <w:sz w:val="22"/>
              </w:rPr>
              <w:t>Martes 18 de Junio</w:t>
            </w:r>
          </w:p>
        </w:tc>
      </w:tr>
      <w:tr w:rsidR="00BA7D76" w:rsidRPr="00BA7D76" w14:paraId="1D3BA8AD" w14:textId="77777777" w:rsidTr="00BA7D76">
        <w:trPr>
          <w:trHeight w:val="135"/>
        </w:trPr>
        <w:tc>
          <w:tcPr>
            <w:tcW w:w="2105" w:type="dxa"/>
            <w:vMerge/>
          </w:tcPr>
          <w:p w14:paraId="2E915971" w14:textId="77777777" w:rsidR="00BA7D76" w:rsidRPr="00BA7D76" w:rsidRDefault="00BA7D76" w:rsidP="00BA7D76">
            <w:pPr>
              <w:spacing w:line="240" w:lineRule="auto"/>
              <w:rPr>
                <w:rFonts w:cs="Arial"/>
                <w:sz w:val="22"/>
              </w:rPr>
            </w:pPr>
          </w:p>
        </w:tc>
        <w:tc>
          <w:tcPr>
            <w:tcW w:w="1639" w:type="dxa"/>
          </w:tcPr>
          <w:p w14:paraId="192119F4"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25ED5752" w14:textId="77777777" w:rsidR="00BA7D76" w:rsidRPr="00BA7D76" w:rsidRDefault="00BA7D76" w:rsidP="00BA7D76">
            <w:pPr>
              <w:spacing w:line="240" w:lineRule="auto"/>
              <w:rPr>
                <w:rFonts w:cs="Arial"/>
                <w:sz w:val="22"/>
              </w:rPr>
            </w:pPr>
            <w:r w:rsidRPr="00BA7D76">
              <w:rPr>
                <w:rFonts w:cs="Arial"/>
                <w:sz w:val="22"/>
              </w:rPr>
              <w:t>Martes 18 de Junio</w:t>
            </w:r>
          </w:p>
        </w:tc>
      </w:tr>
      <w:tr w:rsidR="00BA7D76" w:rsidRPr="00BA7D76" w14:paraId="2E573806" w14:textId="77777777" w:rsidTr="00BA7D76">
        <w:tc>
          <w:tcPr>
            <w:tcW w:w="2105" w:type="dxa"/>
          </w:tcPr>
          <w:p w14:paraId="14C2BE0E"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0E01E453"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79A0F155"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22B41D52" w14:textId="77777777" w:rsidTr="00BA7D76">
        <w:trPr>
          <w:trHeight w:val="90"/>
        </w:trPr>
        <w:tc>
          <w:tcPr>
            <w:tcW w:w="2105" w:type="dxa"/>
            <w:vMerge w:val="restart"/>
          </w:tcPr>
          <w:p w14:paraId="630D189E"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08764875"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3CC668ED" w14:textId="77777777" w:rsidR="00BA7D76" w:rsidRPr="00BA7D76" w:rsidRDefault="00BA7D76" w:rsidP="00BA7D76">
            <w:pPr>
              <w:spacing w:line="240" w:lineRule="auto"/>
              <w:rPr>
                <w:rFonts w:cs="Arial"/>
                <w:sz w:val="22"/>
              </w:rPr>
            </w:pPr>
            <w:r w:rsidRPr="00BA7D76">
              <w:rPr>
                <w:rFonts w:cs="Arial"/>
                <w:sz w:val="22"/>
              </w:rPr>
              <w:t>Mesas, sillas, salas de clase, útiles escolares, globos, inflador eléctrico, alimentos para compartir</w:t>
            </w:r>
          </w:p>
        </w:tc>
      </w:tr>
      <w:tr w:rsidR="00BA7D76" w:rsidRPr="00BA7D76" w14:paraId="2C6FD7F2" w14:textId="77777777" w:rsidTr="00BA7D76">
        <w:trPr>
          <w:trHeight w:val="90"/>
        </w:trPr>
        <w:tc>
          <w:tcPr>
            <w:tcW w:w="2105" w:type="dxa"/>
            <w:vMerge/>
          </w:tcPr>
          <w:p w14:paraId="72D5A8BB" w14:textId="77777777" w:rsidR="00BA7D76" w:rsidRPr="00BA7D76" w:rsidRDefault="00BA7D76" w:rsidP="00BA7D76">
            <w:pPr>
              <w:spacing w:line="240" w:lineRule="auto"/>
              <w:rPr>
                <w:rFonts w:cs="Arial"/>
                <w:sz w:val="22"/>
              </w:rPr>
            </w:pPr>
          </w:p>
        </w:tc>
        <w:tc>
          <w:tcPr>
            <w:tcW w:w="1639" w:type="dxa"/>
          </w:tcPr>
          <w:p w14:paraId="09B6F4E4"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4ADD721E" w14:textId="77777777" w:rsidR="00BA7D76" w:rsidRPr="00BA7D76" w:rsidRDefault="00BA7D76" w:rsidP="00BA7D76">
            <w:pPr>
              <w:spacing w:line="240" w:lineRule="auto"/>
              <w:rPr>
                <w:rFonts w:cs="Arial"/>
                <w:sz w:val="22"/>
              </w:rPr>
            </w:pPr>
            <w:r w:rsidRPr="00BA7D76">
              <w:rPr>
                <w:rFonts w:cs="Arial"/>
                <w:sz w:val="22"/>
              </w:rPr>
              <w:t>Profesoras, Técnicos, niños y niñas.</w:t>
            </w:r>
          </w:p>
        </w:tc>
      </w:tr>
      <w:tr w:rsidR="00BA7D76" w:rsidRPr="00BA7D76" w14:paraId="20DA6B6D" w14:textId="77777777" w:rsidTr="00BA7D76">
        <w:trPr>
          <w:trHeight w:val="90"/>
        </w:trPr>
        <w:tc>
          <w:tcPr>
            <w:tcW w:w="2105" w:type="dxa"/>
            <w:vMerge/>
          </w:tcPr>
          <w:p w14:paraId="59BC19BB" w14:textId="77777777" w:rsidR="00BA7D76" w:rsidRPr="00BA7D76" w:rsidRDefault="00BA7D76" w:rsidP="00BA7D76">
            <w:pPr>
              <w:spacing w:line="240" w:lineRule="auto"/>
              <w:rPr>
                <w:rFonts w:cs="Arial"/>
                <w:sz w:val="22"/>
              </w:rPr>
            </w:pPr>
          </w:p>
        </w:tc>
        <w:tc>
          <w:tcPr>
            <w:tcW w:w="1639" w:type="dxa"/>
          </w:tcPr>
          <w:p w14:paraId="20340B54"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07A35AAE" w14:textId="77777777" w:rsidR="00BA7D76" w:rsidRPr="00BA7D76" w:rsidRDefault="00BA7D76" w:rsidP="00BA7D76">
            <w:pPr>
              <w:spacing w:line="240" w:lineRule="auto"/>
              <w:rPr>
                <w:rFonts w:cs="Arial"/>
                <w:sz w:val="22"/>
              </w:rPr>
            </w:pPr>
            <w:r w:rsidRPr="00BA7D76">
              <w:rPr>
                <w:rFonts w:cs="Arial"/>
                <w:sz w:val="22"/>
              </w:rPr>
              <w:t>Teléfonos celulares, parlante, micrófono, pantallas de TV, computador..</w:t>
            </w:r>
          </w:p>
        </w:tc>
      </w:tr>
      <w:tr w:rsidR="00BA7D76" w:rsidRPr="00BA7D76" w14:paraId="1A07A327" w14:textId="77777777" w:rsidTr="00BA7D76">
        <w:tc>
          <w:tcPr>
            <w:tcW w:w="2105" w:type="dxa"/>
          </w:tcPr>
          <w:p w14:paraId="7658007F"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2918086A"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3D4EF618" w14:textId="77777777" w:rsidTr="00BA7D76">
        <w:tc>
          <w:tcPr>
            <w:tcW w:w="2105" w:type="dxa"/>
          </w:tcPr>
          <w:p w14:paraId="320ABE13"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612AAD80"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090B6278" w14:textId="77777777" w:rsidTr="00BA7D76">
        <w:tc>
          <w:tcPr>
            <w:tcW w:w="2105" w:type="dxa"/>
          </w:tcPr>
          <w:p w14:paraId="1943D475"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5A3A48E5"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5344A487" w14:textId="77777777" w:rsidTr="00BA7D76">
        <w:tc>
          <w:tcPr>
            <w:tcW w:w="2105" w:type="dxa"/>
          </w:tcPr>
          <w:p w14:paraId="14CD50F1"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23A6DBA2"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4F3F43D8" w14:textId="77777777" w:rsidTr="00BA7D76">
        <w:tc>
          <w:tcPr>
            <w:tcW w:w="2105" w:type="dxa"/>
          </w:tcPr>
          <w:p w14:paraId="0B689E3F"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478B8A23" w14:textId="77777777" w:rsidR="00BA7D76" w:rsidRPr="00BA7D76" w:rsidRDefault="00BA7D76" w:rsidP="00BA7D76">
            <w:pPr>
              <w:spacing w:line="240" w:lineRule="auto"/>
              <w:rPr>
                <w:rFonts w:cs="Arial"/>
                <w:sz w:val="22"/>
              </w:rPr>
            </w:pPr>
            <w:r w:rsidRPr="00BA7D76">
              <w:rPr>
                <w:rFonts w:cs="Arial"/>
                <w:sz w:val="22"/>
              </w:rPr>
              <w:t>Apoderados (alimentos)</w:t>
            </w:r>
          </w:p>
        </w:tc>
      </w:tr>
    </w:tbl>
    <w:p w14:paraId="491A9B39" w14:textId="77777777" w:rsidR="00BA7D76" w:rsidRPr="00BA7D76" w:rsidRDefault="00BA7D76" w:rsidP="00BA7D76">
      <w:pPr>
        <w:spacing w:line="259" w:lineRule="auto"/>
        <w:jc w:val="left"/>
        <w:rPr>
          <w:rFonts w:cs="Arial"/>
          <w:b/>
          <w:sz w:val="22"/>
        </w:rPr>
      </w:pPr>
    </w:p>
    <w:p w14:paraId="1CC1A6D0" w14:textId="77777777" w:rsidR="00BA7D76" w:rsidRPr="00BA7D76" w:rsidRDefault="00BA7D76" w:rsidP="009762E5">
      <w:pPr>
        <w:numPr>
          <w:ilvl w:val="0"/>
          <w:numId w:val="108"/>
        </w:numPr>
        <w:spacing w:line="259" w:lineRule="auto"/>
        <w:contextualSpacing/>
        <w:jc w:val="left"/>
        <w:rPr>
          <w:rFonts w:cs="Arial"/>
          <w:b/>
          <w:sz w:val="22"/>
        </w:rPr>
      </w:pPr>
      <w:r w:rsidRPr="00BA7D76">
        <w:rPr>
          <w:rFonts w:cs="Arial"/>
          <w:b/>
          <w:sz w:val="22"/>
        </w:rPr>
        <w:t>Mes: Julio</w:t>
      </w:r>
    </w:p>
    <w:tbl>
      <w:tblPr>
        <w:tblStyle w:val="Tablaconcuadrcula"/>
        <w:tblW w:w="0" w:type="auto"/>
        <w:tblLook w:val="04A0" w:firstRow="1" w:lastRow="0" w:firstColumn="1" w:lastColumn="0" w:noHBand="0" w:noVBand="1"/>
      </w:tblPr>
      <w:tblGrid>
        <w:gridCol w:w="2031"/>
        <w:gridCol w:w="1615"/>
        <w:gridCol w:w="5182"/>
      </w:tblGrid>
      <w:tr w:rsidR="00BA7D76" w:rsidRPr="00BA7D76" w14:paraId="15F1DADE" w14:textId="77777777" w:rsidTr="00BA7D76">
        <w:tc>
          <w:tcPr>
            <w:tcW w:w="2105" w:type="dxa"/>
          </w:tcPr>
          <w:p w14:paraId="4C292984"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622A9062"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776216F4" w14:textId="77777777" w:rsidTr="00BA7D76">
        <w:tc>
          <w:tcPr>
            <w:tcW w:w="2105" w:type="dxa"/>
          </w:tcPr>
          <w:p w14:paraId="7A663343" w14:textId="77777777" w:rsidR="00BA7D76" w:rsidRPr="00BA7D76" w:rsidRDefault="00BA7D76" w:rsidP="00BA7D76">
            <w:pPr>
              <w:spacing w:line="240" w:lineRule="auto"/>
              <w:rPr>
                <w:rFonts w:cs="Arial"/>
                <w:sz w:val="22"/>
              </w:rPr>
            </w:pPr>
            <w:r w:rsidRPr="00BA7D76">
              <w:rPr>
                <w:rFonts w:cs="Arial"/>
                <w:sz w:val="22"/>
              </w:rPr>
              <w:t>Actividad N° 14</w:t>
            </w:r>
          </w:p>
          <w:p w14:paraId="3DC98F85" w14:textId="77777777" w:rsidR="00BA7D76" w:rsidRPr="00BA7D76" w:rsidRDefault="00BA7D76" w:rsidP="00BA7D76">
            <w:pPr>
              <w:spacing w:line="240" w:lineRule="auto"/>
              <w:rPr>
                <w:rFonts w:cs="Arial"/>
                <w:sz w:val="22"/>
              </w:rPr>
            </w:pPr>
          </w:p>
        </w:tc>
        <w:tc>
          <w:tcPr>
            <w:tcW w:w="7671" w:type="dxa"/>
            <w:gridSpan w:val="2"/>
          </w:tcPr>
          <w:p w14:paraId="7893B6A8" w14:textId="77777777" w:rsidR="00BA7D76" w:rsidRPr="00BA7D76" w:rsidRDefault="00BA7D76" w:rsidP="00BA7D76">
            <w:pPr>
              <w:spacing w:line="240" w:lineRule="auto"/>
              <w:jc w:val="left"/>
              <w:rPr>
                <w:rFonts w:cs="Arial"/>
                <w:sz w:val="22"/>
              </w:rPr>
            </w:pPr>
            <w:r w:rsidRPr="00BA7D76">
              <w:rPr>
                <w:rFonts w:cs="Arial"/>
                <w:sz w:val="22"/>
              </w:rPr>
              <w:t>Cuidemos el medio ambiente.</w:t>
            </w:r>
          </w:p>
          <w:p w14:paraId="55D346F6" w14:textId="77777777" w:rsidR="00BA7D76" w:rsidRPr="00BA7D76" w:rsidRDefault="00BA7D76" w:rsidP="00BA7D76">
            <w:pPr>
              <w:spacing w:line="240" w:lineRule="auto"/>
              <w:jc w:val="left"/>
              <w:rPr>
                <w:rFonts w:cs="Arial"/>
                <w:sz w:val="22"/>
              </w:rPr>
            </w:pPr>
            <w:r w:rsidRPr="00BA7D76">
              <w:rPr>
                <w:rFonts w:cs="Arial"/>
                <w:sz w:val="22"/>
              </w:rPr>
              <w:t>Se invita a los apoderados a participar en actividades para hermosear nuestra escuela.</w:t>
            </w:r>
          </w:p>
          <w:p w14:paraId="255635FE" w14:textId="77777777" w:rsidR="00BA7D76" w:rsidRPr="00BA7D76" w:rsidRDefault="00BA7D76" w:rsidP="00BA7D76">
            <w:pPr>
              <w:spacing w:line="240" w:lineRule="auto"/>
              <w:jc w:val="left"/>
              <w:rPr>
                <w:rFonts w:cs="Arial"/>
                <w:sz w:val="22"/>
              </w:rPr>
            </w:pPr>
            <w:r w:rsidRPr="00BA7D76">
              <w:rPr>
                <w:rFonts w:cs="Arial"/>
                <w:sz w:val="22"/>
              </w:rPr>
              <w:t>Se continúan desarrollando las campañas de reciclaje: Tapitas por la vida y reciclaje de papel para plasmar el sello ecológico de la escuela.</w:t>
            </w:r>
          </w:p>
        </w:tc>
      </w:tr>
      <w:tr w:rsidR="00BA7D76" w:rsidRPr="00BA7D76" w14:paraId="4A80547E" w14:textId="77777777" w:rsidTr="00BA7D76">
        <w:tc>
          <w:tcPr>
            <w:tcW w:w="2105" w:type="dxa"/>
          </w:tcPr>
          <w:p w14:paraId="09178C00"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7628B21"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0CB93861" w14:textId="77777777" w:rsidTr="00BA7D76">
        <w:trPr>
          <w:trHeight w:val="135"/>
        </w:trPr>
        <w:tc>
          <w:tcPr>
            <w:tcW w:w="2105" w:type="dxa"/>
            <w:vMerge w:val="restart"/>
          </w:tcPr>
          <w:p w14:paraId="38364801"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15752D3A"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4B54BBE6" w14:textId="77777777" w:rsidR="00BA7D76" w:rsidRPr="00BA7D76" w:rsidRDefault="00BA7D76" w:rsidP="00BA7D76">
            <w:pPr>
              <w:spacing w:line="240" w:lineRule="auto"/>
              <w:rPr>
                <w:rFonts w:cs="Arial"/>
                <w:sz w:val="22"/>
              </w:rPr>
            </w:pPr>
            <w:r w:rsidRPr="00BA7D76">
              <w:rPr>
                <w:rFonts w:cs="Arial"/>
                <w:sz w:val="22"/>
              </w:rPr>
              <w:t>Miércoles 31 de Julio</w:t>
            </w:r>
          </w:p>
        </w:tc>
      </w:tr>
      <w:tr w:rsidR="00BA7D76" w:rsidRPr="00BA7D76" w14:paraId="7E607FAB" w14:textId="77777777" w:rsidTr="00BA7D76">
        <w:trPr>
          <w:trHeight w:val="135"/>
        </w:trPr>
        <w:tc>
          <w:tcPr>
            <w:tcW w:w="2105" w:type="dxa"/>
            <w:vMerge/>
          </w:tcPr>
          <w:p w14:paraId="38B4A234" w14:textId="77777777" w:rsidR="00BA7D76" w:rsidRPr="00BA7D76" w:rsidRDefault="00BA7D76" w:rsidP="00BA7D76">
            <w:pPr>
              <w:spacing w:line="240" w:lineRule="auto"/>
              <w:rPr>
                <w:rFonts w:cs="Arial"/>
                <w:sz w:val="22"/>
              </w:rPr>
            </w:pPr>
          </w:p>
        </w:tc>
        <w:tc>
          <w:tcPr>
            <w:tcW w:w="1639" w:type="dxa"/>
          </w:tcPr>
          <w:p w14:paraId="04BF6AE1"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3E73DFE1" w14:textId="77777777" w:rsidR="00BA7D76" w:rsidRPr="00BA7D76" w:rsidRDefault="00BA7D76" w:rsidP="00BA7D76">
            <w:pPr>
              <w:spacing w:line="240" w:lineRule="auto"/>
              <w:rPr>
                <w:rFonts w:cs="Arial"/>
                <w:sz w:val="22"/>
              </w:rPr>
            </w:pPr>
            <w:r w:rsidRPr="00BA7D76">
              <w:rPr>
                <w:rFonts w:cs="Arial"/>
                <w:sz w:val="22"/>
              </w:rPr>
              <w:t>Miércoles 31 de Julio</w:t>
            </w:r>
          </w:p>
        </w:tc>
      </w:tr>
      <w:tr w:rsidR="00BA7D76" w:rsidRPr="00BA7D76" w14:paraId="1A70D99F" w14:textId="77777777" w:rsidTr="00BA7D76">
        <w:tc>
          <w:tcPr>
            <w:tcW w:w="2105" w:type="dxa"/>
          </w:tcPr>
          <w:p w14:paraId="570EC785"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6D0911A8"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0FF739CB"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74B3F2AB" w14:textId="77777777" w:rsidTr="00BA7D76">
        <w:trPr>
          <w:trHeight w:val="90"/>
        </w:trPr>
        <w:tc>
          <w:tcPr>
            <w:tcW w:w="2105" w:type="dxa"/>
            <w:vMerge w:val="restart"/>
          </w:tcPr>
          <w:p w14:paraId="76595710"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5C6E0AC1"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049F7764" w14:textId="77777777" w:rsidR="00BA7D76" w:rsidRPr="00BA7D76" w:rsidRDefault="00BA7D76" w:rsidP="00BA7D76">
            <w:pPr>
              <w:spacing w:line="240" w:lineRule="auto"/>
              <w:rPr>
                <w:rFonts w:cs="Arial"/>
                <w:sz w:val="22"/>
              </w:rPr>
            </w:pPr>
            <w:r w:rsidRPr="00BA7D76">
              <w:rPr>
                <w:rFonts w:cs="Arial"/>
                <w:sz w:val="22"/>
              </w:rPr>
              <w:t>Mesas, sillas, salas de clase, patio de la escuela, plantas.</w:t>
            </w:r>
          </w:p>
        </w:tc>
      </w:tr>
      <w:tr w:rsidR="00BA7D76" w:rsidRPr="00BA7D76" w14:paraId="01AEA284" w14:textId="77777777" w:rsidTr="00BA7D76">
        <w:trPr>
          <w:trHeight w:val="90"/>
        </w:trPr>
        <w:tc>
          <w:tcPr>
            <w:tcW w:w="2105" w:type="dxa"/>
            <w:vMerge/>
          </w:tcPr>
          <w:p w14:paraId="367184EE" w14:textId="77777777" w:rsidR="00BA7D76" w:rsidRPr="00BA7D76" w:rsidRDefault="00BA7D76" w:rsidP="00BA7D76">
            <w:pPr>
              <w:spacing w:line="240" w:lineRule="auto"/>
              <w:rPr>
                <w:rFonts w:cs="Arial"/>
                <w:sz w:val="22"/>
              </w:rPr>
            </w:pPr>
          </w:p>
        </w:tc>
        <w:tc>
          <w:tcPr>
            <w:tcW w:w="1639" w:type="dxa"/>
          </w:tcPr>
          <w:p w14:paraId="3C056D36"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373B86C9" w14:textId="77777777" w:rsidR="00BA7D76" w:rsidRPr="00BA7D76" w:rsidRDefault="00BA7D76" w:rsidP="00BA7D76">
            <w:pPr>
              <w:spacing w:line="240" w:lineRule="auto"/>
              <w:rPr>
                <w:rFonts w:cs="Arial"/>
                <w:sz w:val="22"/>
              </w:rPr>
            </w:pPr>
            <w:r w:rsidRPr="00BA7D76">
              <w:rPr>
                <w:rFonts w:cs="Arial"/>
                <w:sz w:val="22"/>
              </w:rPr>
              <w:t>Profesoras, Técnicos, niños y niñas, apoderados..</w:t>
            </w:r>
          </w:p>
        </w:tc>
      </w:tr>
      <w:tr w:rsidR="00BA7D76" w:rsidRPr="00BA7D76" w14:paraId="318EB934" w14:textId="77777777" w:rsidTr="00BA7D76">
        <w:trPr>
          <w:trHeight w:val="90"/>
        </w:trPr>
        <w:tc>
          <w:tcPr>
            <w:tcW w:w="2105" w:type="dxa"/>
            <w:vMerge/>
          </w:tcPr>
          <w:p w14:paraId="239D5F19" w14:textId="77777777" w:rsidR="00BA7D76" w:rsidRPr="00BA7D76" w:rsidRDefault="00BA7D76" w:rsidP="00BA7D76">
            <w:pPr>
              <w:spacing w:line="240" w:lineRule="auto"/>
              <w:rPr>
                <w:rFonts w:cs="Arial"/>
                <w:sz w:val="22"/>
              </w:rPr>
            </w:pPr>
          </w:p>
        </w:tc>
        <w:tc>
          <w:tcPr>
            <w:tcW w:w="1639" w:type="dxa"/>
          </w:tcPr>
          <w:p w14:paraId="6755FDF3"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68FC4923"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7E16DA31" w14:textId="77777777" w:rsidTr="00BA7D76">
        <w:tc>
          <w:tcPr>
            <w:tcW w:w="2105" w:type="dxa"/>
          </w:tcPr>
          <w:p w14:paraId="4B63D289"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4F90B905"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4E72C41B" w14:textId="77777777" w:rsidTr="00BA7D76">
        <w:tc>
          <w:tcPr>
            <w:tcW w:w="2105" w:type="dxa"/>
          </w:tcPr>
          <w:p w14:paraId="4DBD80C9"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7A0289F0"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28462239" w14:textId="77777777" w:rsidTr="00BA7D76">
        <w:tc>
          <w:tcPr>
            <w:tcW w:w="2105" w:type="dxa"/>
          </w:tcPr>
          <w:p w14:paraId="23DA2CD5"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03F6A5E0"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 y a los apoderados.</w:t>
            </w:r>
          </w:p>
        </w:tc>
      </w:tr>
      <w:tr w:rsidR="00BA7D76" w:rsidRPr="00BA7D76" w14:paraId="343283BC" w14:textId="77777777" w:rsidTr="00BA7D76">
        <w:tc>
          <w:tcPr>
            <w:tcW w:w="2105" w:type="dxa"/>
          </w:tcPr>
          <w:p w14:paraId="259B9FC1"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5E4C67AF"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5745E46F" w14:textId="77777777" w:rsidTr="00BA7D76">
        <w:tc>
          <w:tcPr>
            <w:tcW w:w="2105" w:type="dxa"/>
          </w:tcPr>
          <w:p w14:paraId="10F49100"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116B6E57" w14:textId="77777777" w:rsidR="00BA7D76" w:rsidRPr="00BA7D76" w:rsidRDefault="00BA7D76" w:rsidP="00BA7D76">
            <w:pPr>
              <w:spacing w:line="240" w:lineRule="auto"/>
              <w:rPr>
                <w:rFonts w:cs="Arial"/>
                <w:sz w:val="22"/>
              </w:rPr>
            </w:pPr>
            <w:r w:rsidRPr="00BA7D76">
              <w:rPr>
                <w:rFonts w:cs="Arial"/>
                <w:sz w:val="22"/>
              </w:rPr>
              <w:t>Corporación Educacional Aconcagua</w:t>
            </w:r>
          </w:p>
          <w:p w14:paraId="6174C211" w14:textId="77777777" w:rsidR="00BA7D76" w:rsidRPr="00BA7D76" w:rsidRDefault="00BA7D76" w:rsidP="00BA7D76">
            <w:pPr>
              <w:spacing w:line="240" w:lineRule="auto"/>
              <w:rPr>
                <w:rFonts w:cs="Arial"/>
                <w:sz w:val="22"/>
              </w:rPr>
            </w:pPr>
            <w:r w:rsidRPr="00BA7D76">
              <w:rPr>
                <w:rFonts w:cs="Arial"/>
                <w:sz w:val="22"/>
              </w:rPr>
              <w:t>Apoderados (plantas)</w:t>
            </w:r>
          </w:p>
        </w:tc>
      </w:tr>
    </w:tbl>
    <w:p w14:paraId="2F59637F" w14:textId="77777777" w:rsidR="00BA7D76" w:rsidRPr="00BA7D76" w:rsidRDefault="00BA7D76" w:rsidP="00BA7D76">
      <w:pPr>
        <w:spacing w:line="259" w:lineRule="auto"/>
        <w:jc w:val="left"/>
        <w:rPr>
          <w:rFonts w:cs="Arial"/>
          <w:b/>
          <w:sz w:val="22"/>
        </w:rPr>
      </w:pPr>
    </w:p>
    <w:p w14:paraId="134ACB91" w14:textId="77777777" w:rsidR="00BA7D76" w:rsidRPr="00BA7D76" w:rsidRDefault="00BA7D76" w:rsidP="009762E5">
      <w:pPr>
        <w:numPr>
          <w:ilvl w:val="0"/>
          <w:numId w:val="108"/>
        </w:numPr>
        <w:spacing w:line="259" w:lineRule="auto"/>
        <w:contextualSpacing/>
        <w:jc w:val="left"/>
        <w:rPr>
          <w:rFonts w:cs="Arial"/>
          <w:b/>
          <w:sz w:val="22"/>
        </w:rPr>
      </w:pPr>
      <w:r w:rsidRPr="00BA7D76">
        <w:rPr>
          <w:rFonts w:cs="Arial"/>
          <w:b/>
          <w:sz w:val="22"/>
        </w:rPr>
        <w:t>Mes: Agosto</w:t>
      </w:r>
    </w:p>
    <w:tbl>
      <w:tblPr>
        <w:tblStyle w:val="Tablaconcuadrcula"/>
        <w:tblW w:w="0" w:type="auto"/>
        <w:tblLook w:val="04A0" w:firstRow="1" w:lastRow="0" w:firstColumn="1" w:lastColumn="0" w:noHBand="0" w:noVBand="1"/>
      </w:tblPr>
      <w:tblGrid>
        <w:gridCol w:w="2031"/>
        <w:gridCol w:w="1616"/>
        <w:gridCol w:w="5181"/>
      </w:tblGrid>
      <w:tr w:rsidR="00BA7D76" w:rsidRPr="00BA7D76" w14:paraId="6FD8B42F" w14:textId="77777777" w:rsidTr="00BA7D76">
        <w:tc>
          <w:tcPr>
            <w:tcW w:w="2105" w:type="dxa"/>
          </w:tcPr>
          <w:p w14:paraId="377037A4"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671370BB" w14:textId="77777777" w:rsidR="00BA7D76" w:rsidRPr="00BA7D76" w:rsidRDefault="00BA7D76" w:rsidP="00BA7D76">
            <w:pPr>
              <w:spacing w:line="240" w:lineRule="auto"/>
              <w:jc w:val="left"/>
              <w:rPr>
                <w:rFonts w:cs="Arial"/>
                <w:sz w:val="22"/>
              </w:rPr>
            </w:pPr>
            <w:r w:rsidRPr="00BA7D76">
              <w:rPr>
                <w:rFonts w:cs="Arial"/>
                <w:sz w:val="22"/>
              </w:rPr>
              <w:t>Participar en actividades recreativas y de entretención como instancia de fomento de la sana convivencia escolar en la comunidad educativa.</w:t>
            </w:r>
          </w:p>
        </w:tc>
      </w:tr>
      <w:tr w:rsidR="00BA7D76" w:rsidRPr="00BA7D76" w14:paraId="63257BD6" w14:textId="77777777" w:rsidTr="00BA7D76">
        <w:tc>
          <w:tcPr>
            <w:tcW w:w="2105" w:type="dxa"/>
          </w:tcPr>
          <w:p w14:paraId="678571BF" w14:textId="77777777" w:rsidR="00BA7D76" w:rsidRPr="00BA7D76" w:rsidRDefault="00BA7D76" w:rsidP="00BA7D76">
            <w:pPr>
              <w:spacing w:line="240" w:lineRule="auto"/>
              <w:rPr>
                <w:rFonts w:cs="Arial"/>
                <w:sz w:val="22"/>
              </w:rPr>
            </w:pPr>
            <w:r w:rsidRPr="00BA7D76">
              <w:rPr>
                <w:rFonts w:cs="Arial"/>
                <w:sz w:val="22"/>
              </w:rPr>
              <w:t>Actividad N° 15</w:t>
            </w:r>
          </w:p>
          <w:p w14:paraId="0569A433" w14:textId="77777777" w:rsidR="00BA7D76" w:rsidRPr="00BA7D76" w:rsidRDefault="00BA7D76" w:rsidP="00BA7D76">
            <w:pPr>
              <w:spacing w:line="240" w:lineRule="auto"/>
              <w:rPr>
                <w:rFonts w:cs="Arial"/>
                <w:sz w:val="22"/>
              </w:rPr>
            </w:pPr>
          </w:p>
        </w:tc>
        <w:tc>
          <w:tcPr>
            <w:tcW w:w="7671" w:type="dxa"/>
            <w:gridSpan w:val="2"/>
          </w:tcPr>
          <w:p w14:paraId="40CCFD03" w14:textId="77777777" w:rsidR="00BA7D76" w:rsidRPr="00BA7D76" w:rsidRDefault="00BA7D76" w:rsidP="00BA7D76">
            <w:pPr>
              <w:spacing w:line="240" w:lineRule="auto"/>
              <w:jc w:val="left"/>
              <w:rPr>
                <w:rFonts w:cs="Arial"/>
                <w:sz w:val="22"/>
              </w:rPr>
            </w:pPr>
            <w:r w:rsidRPr="00BA7D76">
              <w:rPr>
                <w:rFonts w:cs="Arial"/>
                <w:sz w:val="22"/>
              </w:rPr>
              <w:t>Semana Aniversario de la Escuela de Lenguaje Los Chavitos.</w:t>
            </w:r>
          </w:p>
          <w:p w14:paraId="131336AE" w14:textId="77777777" w:rsidR="00BA7D76" w:rsidRPr="00BA7D76" w:rsidRDefault="00BA7D76" w:rsidP="00BA7D76">
            <w:pPr>
              <w:spacing w:line="240" w:lineRule="auto"/>
              <w:jc w:val="left"/>
              <w:rPr>
                <w:rFonts w:cs="Arial"/>
                <w:sz w:val="22"/>
              </w:rPr>
            </w:pPr>
            <w:r w:rsidRPr="00BA7D76">
              <w:rPr>
                <w:rFonts w:cs="Arial"/>
                <w:sz w:val="22"/>
              </w:rPr>
              <w:t>Durante la semana se realizan diversas actividades para celebrar el aniversario de la escuela. Los cursos se organizan por alianzas de acuerdo a un color, junto a sus profesoras y técnicos. Se invita a algunos apoderados a la escuela para participar de juegos y competencias. Se comparte y se disfruta con toda la comunidad escolar. Se termina con una caravana por las calles de Batuco con la comunidad educativa de la escuela.</w:t>
            </w:r>
          </w:p>
        </w:tc>
      </w:tr>
      <w:tr w:rsidR="00BA7D76" w:rsidRPr="00BA7D76" w14:paraId="34BE81B2" w14:textId="77777777" w:rsidTr="00BA7D76">
        <w:tc>
          <w:tcPr>
            <w:tcW w:w="2105" w:type="dxa"/>
          </w:tcPr>
          <w:p w14:paraId="300CBDA6"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73D45B46"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2B4BC949" w14:textId="77777777" w:rsidTr="00BA7D76">
        <w:trPr>
          <w:trHeight w:val="135"/>
        </w:trPr>
        <w:tc>
          <w:tcPr>
            <w:tcW w:w="2105" w:type="dxa"/>
            <w:vMerge w:val="restart"/>
          </w:tcPr>
          <w:p w14:paraId="0B82477C"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1FFD0DE8"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4A0B370D" w14:textId="77777777" w:rsidR="00BA7D76" w:rsidRPr="00BA7D76" w:rsidRDefault="00BA7D76" w:rsidP="00BA7D76">
            <w:pPr>
              <w:spacing w:line="240" w:lineRule="auto"/>
              <w:rPr>
                <w:rFonts w:cs="Arial"/>
                <w:sz w:val="22"/>
              </w:rPr>
            </w:pPr>
            <w:r w:rsidRPr="00BA7D76">
              <w:rPr>
                <w:rFonts w:cs="Arial"/>
                <w:sz w:val="22"/>
              </w:rPr>
              <w:t>Lunes 5 de Agosto</w:t>
            </w:r>
          </w:p>
        </w:tc>
      </w:tr>
      <w:tr w:rsidR="00BA7D76" w:rsidRPr="00BA7D76" w14:paraId="48F084BF" w14:textId="77777777" w:rsidTr="00BA7D76">
        <w:trPr>
          <w:trHeight w:val="135"/>
        </w:trPr>
        <w:tc>
          <w:tcPr>
            <w:tcW w:w="2105" w:type="dxa"/>
            <w:vMerge/>
          </w:tcPr>
          <w:p w14:paraId="1575CE03" w14:textId="77777777" w:rsidR="00BA7D76" w:rsidRPr="00BA7D76" w:rsidRDefault="00BA7D76" w:rsidP="00BA7D76">
            <w:pPr>
              <w:spacing w:line="240" w:lineRule="auto"/>
              <w:rPr>
                <w:rFonts w:cs="Arial"/>
                <w:sz w:val="22"/>
              </w:rPr>
            </w:pPr>
          </w:p>
        </w:tc>
        <w:tc>
          <w:tcPr>
            <w:tcW w:w="1639" w:type="dxa"/>
          </w:tcPr>
          <w:p w14:paraId="636D106B"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6A1BD613" w14:textId="77777777" w:rsidR="00BA7D76" w:rsidRPr="00BA7D76" w:rsidRDefault="00BA7D76" w:rsidP="00BA7D76">
            <w:pPr>
              <w:spacing w:line="240" w:lineRule="auto"/>
              <w:rPr>
                <w:rFonts w:cs="Arial"/>
                <w:sz w:val="22"/>
              </w:rPr>
            </w:pPr>
            <w:r w:rsidRPr="00BA7D76">
              <w:rPr>
                <w:rFonts w:cs="Arial"/>
                <w:sz w:val="22"/>
              </w:rPr>
              <w:t>Viernes 9 de Agosto</w:t>
            </w:r>
          </w:p>
        </w:tc>
      </w:tr>
      <w:tr w:rsidR="00BA7D76" w:rsidRPr="00BA7D76" w14:paraId="1A7D6B6A" w14:textId="77777777" w:rsidTr="00BA7D76">
        <w:tc>
          <w:tcPr>
            <w:tcW w:w="2105" w:type="dxa"/>
          </w:tcPr>
          <w:p w14:paraId="4E21782A"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750BC8DC"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60258573"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4FF47F4E" w14:textId="77777777" w:rsidTr="00BA7D76">
        <w:trPr>
          <w:trHeight w:val="90"/>
        </w:trPr>
        <w:tc>
          <w:tcPr>
            <w:tcW w:w="2105" w:type="dxa"/>
            <w:vMerge w:val="restart"/>
          </w:tcPr>
          <w:p w14:paraId="588E84CB"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6E893DEE"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2219B9AA" w14:textId="77777777" w:rsidR="00BA7D76" w:rsidRPr="00BA7D76" w:rsidRDefault="00BA7D76" w:rsidP="00BA7D76">
            <w:pPr>
              <w:spacing w:line="240" w:lineRule="auto"/>
              <w:rPr>
                <w:rFonts w:cs="Arial"/>
                <w:sz w:val="22"/>
              </w:rPr>
            </w:pPr>
            <w:r w:rsidRPr="00BA7D76">
              <w:rPr>
                <w:rFonts w:cs="Arial"/>
                <w:sz w:val="22"/>
              </w:rPr>
              <w:t>Mesas, sillas, patio de la escuela.</w:t>
            </w:r>
          </w:p>
        </w:tc>
      </w:tr>
      <w:tr w:rsidR="00BA7D76" w:rsidRPr="00BA7D76" w14:paraId="4BA7F0B9" w14:textId="77777777" w:rsidTr="00BA7D76">
        <w:trPr>
          <w:trHeight w:val="90"/>
        </w:trPr>
        <w:tc>
          <w:tcPr>
            <w:tcW w:w="2105" w:type="dxa"/>
            <w:vMerge/>
          </w:tcPr>
          <w:p w14:paraId="71C4B74A" w14:textId="77777777" w:rsidR="00BA7D76" w:rsidRPr="00BA7D76" w:rsidRDefault="00BA7D76" w:rsidP="00BA7D76">
            <w:pPr>
              <w:spacing w:line="240" w:lineRule="auto"/>
              <w:rPr>
                <w:rFonts w:cs="Arial"/>
                <w:sz w:val="22"/>
              </w:rPr>
            </w:pPr>
          </w:p>
        </w:tc>
        <w:tc>
          <w:tcPr>
            <w:tcW w:w="1639" w:type="dxa"/>
          </w:tcPr>
          <w:p w14:paraId="22B87790"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19CF9586" w14:textId="77777777" w:rsidR="00BA7D76" w:rsidRPr="00BA7D76" w:rsidRDefault="00BA7D76" w:rsidP="00BA7D76">
            <w:pPr>
              <w:spacing w:line="240" w:lineRule="auto"/>
              <w:rPr>
                <w:rFonts w:cs="Arial"/>
                <w:sz w:val="22"/>
              </w:rPr>
            </w:pPr>
            <w:r w:rsidRPr="00BA7D76">
              <w:rPr>
                <w:rFonts w:cs="Arial"/>
                <w:sz w:val="22"/>
              </w:rPr>
              <w:t>Profesoras, Técnicos, niños y niñas, apoderados.</w:t>
            </w:r>
          </w:p>
        </w:tc>
      </w:tr>
      <w:tr w:rsidR="00BA7D76" w:rsidRPr="00BA7D76" w14:paraId="09ADB8B4" w14:textId="77777777" w:rsidTr="00BA7D76">
        <w:trPr>
          <w:trHeight w:val="90"/>
        </w:trPr>
        <w:tc>
          <w:tcPr>
            <w:tcW w:w="2105" w:type="dxa"/>
            <w:vMerge/>
          </w:tcPr>
          <w:p w14:paraId="04CAC825" w14:textId="77777777" w:rsidR="00BA7D76" w:rsidRPr="00BA7D76" w:rsidRDefault="00BA7D76" w:rsidP="00BA7D76">
            <w:pPr>
              <w:spacing w:line="240" w:lineRule="auto"/>
              <w:rPr>
                <w:rFonts w:cs="Arial"/>
                <w:sz w:val="22"/>
              </w:rPr>
            </w:pPr>
          </w:p>
        </w:tc>
        <w:tc>
          <w:tcPr>
            <w:tcW w:w="1639" w:type="dxa"/>
          </w:tcPr>
          <w:p w14:paraId="726CEC3C"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57AFADDC"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7C252F1F" w14:textId="77777777" w:rsidTr="00BA7D76">
        <w:tc>
          <w:tcPr>
            <w:tcW w:w="2105" w:type="dxa"/>
          </w:tcPr>
          <w:p w14:paraId="68937474"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7BE786A4"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1D7975AC" w14:textId="77777777" w:rsidTr="00BA7D76">
        <w:tc>
          <w:tcPr>
            <w:tcW w:w="2105" w:type="dxa"/>
          </w:tcPr>
          <w:p w14:paraId="398DA7AE"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0A669BF3"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7E0F6B7F" w14:textId="77777777" w:rsidTr="00BA7D76">
        <w:tc>
          <w:tcPr>
            <w:tcW w:w="2105" w:type="dxa"/>
          </w:tcPr>
          <w:p w14:paraId="57A40A65"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4B2FA666"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37FB8937" w14:textId="77777777" w:rsidTr="00BA7D76">
        <w:tc>
          <w:tcPr>
            <w:tcW w:w="2105" w:type="dxa"/>
          </w:tcPr>
          <w:p w14:paraId="309BDC2D"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665A79B2"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1973C23B" w14:textId="77777777" w:rsidTr="00BA7D76">
        <w:tc>
          <w:tcPr>
            <w:tcW w:w="2105" w:type="dxa"/>
          </w:tcPr>
          <w:p w14:paraId="47CBDDDE"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730B7426" w14:textId="77777777" w:rsidR="00BA7D76" w:rsidRPr="00BA7D76" w:rsidRDefault="00BA7D76" w:rsidP="00BA7D76">
            <w:pPr>
              <w:spacing w:line="240" w:lineRule="auto"/>
              <w:rPr>
                <w:rFonts w:cs="Arial"/>
                <w:sz w:val="22"/>
              </w:rPr>
            </w:pPr>
            <w:r w:rsidRPr="00BA7D76">
              <w:rPr>
                <w:rFonts w:cs="Arial"/>
                <w:sz w:val="22"/>
              </w:rPr>
              <w:t>Corporación Educacional Aconcagua (premio alianza ganadora)</w:t>
            </w:r>
          </w:p>
        </w:tc>
      </w:tr>
    </w:tbl>
    <w:p w14:paraId="08EEFE9E"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0"/>
        <w:gridCol w:w="1615"/>
        <w:gridCol w:w="5183"/>
      </w:tblGrid>
      <w:tr w:rsidR="00BA7D76" w:rsidRPr="00BA7D76" w14:paraId="21AF0B1F" w14:textId="77777777" w:rsidTr="00BA7D76">
        <w:tc>
          <w:tcPr>
            <w:tcW w:w="2105" w:type="dxa"/>
          </w:tcPr>
          <w:p w14:paraId="53AABB2E"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7DBAE00" w14:textId="77777777" w:rsidR="00BA7D76" w:rsidRPr="00BA7D76" w:rsidRDefault="00BA7D76" w:rsidP="00BA7D76">
            <w:pPr>
              <w:spacing w:line="240" w:lineRule="auto"/>
              <w:jc w:val="left"/>
              <w:rPr>
                <w:rFonts w:cs="Arial"/>
                <w:sz w:val="22"/>
              </w:rPr>
            </w:pPr>
            <w:r w:rsidRPr="00BA7D76">
              <w:rPr>
                <w:rFonts w:cs="Arial"/>
                <w:sz w:val="22"/>
              </w:rPr>
              <w:t>Participar en actividades recreativas y de entretención como instancia de fomento de la sana convivencia escolar en la comunidad educativa.</w:t>
            </w:r>
          </w:p>
        </w:tc>
      </w:tr>
      <w:tr w:rsidR="00BA7D76" w:rsidRPr="00BA7D76" w14:paraId="26070BF2" w14:textId="77777777" w:rsidTr="00BA7D76">
        <w:tc>
          <w:tcPr>
            <w:tcW w:w="2105" w:type="dxa"/>
          </w:tcPr>
          <w:p w14:paraId="534A64ED" w14:textId="77777777" w:rsidR="00BA7D76" w:rsidRPr="00BA7D76" w:rsidRDefault="00BA7D76" w:rsidP="00BA7D76">
            <w:pPr>
              <w:spacing w:line="240" w:lineRule="auto"/>
              <w:rPr>
                <w:rFonts w:cs="Arial"/>
                <w:sz w:val="22"/>
              </w:rPr>
            </w:pPr>
            <w:r w:rsidRPr="00BA7D76">
              <w:rPr>
                <w:rFonts w:cs="Arial"/>
                <w:sz w:val="22"/>
              </w:rPr>
              <w:t>Actividad N° 16</w:t>
            </w:r>
          </w:p>
          <w:p w14:paraId="680EA892" w14:textId="77777777" w:rsidR="00BA7D76" w:rsidRPr="00BA7D76" w:rsidRDefault="00BA7D76" w:rsidP="00BA7D76">
            <w:pPr>
              <w:spacing w:line="240" w:lineRule="auto"/>
              <w:rPr>
                <w:rFonts w:cs="Arial"/>
                <w:sz w:val="22"/>
              </w:rPr>
            </w:pPr>
          </w:p>
        </w:tc>
        <w:tc>
          <w:tcPr>
            <w:tcW w:w="7671" w:type="dxa"/>
            <w:gridSpan w:val="2"/>
          </w:tcPr>
          <w:p w14:paraId="1565C607" w14:textId="77777777" w:rsidR="00BA7D76" w:rsidRPr="00BA7D76" w:rsidRDefault="00BA7D76" w:rsidP="00BA7D76">
            <w:pPr>
              <w:spacing w:line="240" w:lineRule="auto"/>
              <w:jc w:val="left"/>
              <w:rPr>
                <w:rFonts w:cs="Arial"/>
                <w:sz w:val="22"/>
              </w:rPr>
            </w:pPr>
            <w:r w:rsidRPr="00BA7D76">
              <w:rPr>
                <w:rFonts w:cs="Arial"/>
                <w:sz w:val="22"/>
              </w:rPr>
              <w:t>Día del Niño y la Niña.</w:t>
            </w:r>
          </w:p>
          <w:p w14:paraId="7C6ABDFA" w14:textId="77777777" w:rsidR="00BA7D76" w:rsidRPr="00BA7D76" w:rsidRDefault="00BA7D76" w:rsidP="00BA7D76">
            <w:pPr>
              <w:spacing w:line="240" w:lineRule="auto"/>
              <w:jc w:val="left"/>
              <w:rPr>
                <w:rFonts w:cs="Arial"/>
                <w:sz w:val="22"/>
              </w:rPr>
            </w:pPr>
            <w:r w:rsidRPr="00BA7D76">
              <w:rPr>
                <w:rFonts w:cs="Arial"/>
                <w:sz w:val="22"/>
              </w:rPr>
              <w:t>Los estudiantes participan de una función de magia para celebrar este día especial. Esta actividad se realizará en galpón del club deportivo La Estrella, con todos los niños y niñas de la escuela, en una sola jornada. Se les entrega un recuerdo de este día.</w:t>
            </w:r>
          </w:p>
        </w:tc>
      </w:tr>
      <w:tr w:rsidR="00BA7D76" w:rsidRPr="00BA7D76" w14:paraId="4CA9FF6A" w14:textId="77777777" w:rsidTr="00BA7D76">
        <w:tc>
          <w:tcPr>
            <w:tcW w:w="2105" w:type="dxa"/>
          </w:tcPr>
          <w:p w14:paraId="7761FA95"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04D724C3"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18550F67" w14:textId="77777777" w:rsidTr="00BA7D76">
        <w:trPr>
          <w:trHeight w:val="135"/>
        </w:trPr>
        <w:tc>
          <w:tcPr>
            <w:tcW w:w="2105" w:type="dxa"/>
            <w:vMerge w:val="restart"/>
          </w:tcPr>
          <w:p w14:paraId="30B876A7"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2FACA2C9"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0CEDC2C1" w14:textId="77777777" w:rsidR="00BA7D76" w:rsidRPr="00BA7D76" w:rsidRDefault="00BA7D76" w:rsidP="00BA7D76">
            <w:pPr>
              <w:spacing w:line="240" w:lineRule="auto"/>
              <w:rPr>
                <w:rFonts w:cs="Arial"/>
                <w:sz w:val="22"/>
              </w:rPr>
            </w:pPr>
            <w:r w:rsidRPr="00BA7D76">
              <w:rPr>
                <w:rFonts w:cs="Arial"/>
                <w:sz w:val="22"/>
              </w:rPr>
              <w:t>Lunes 12 de Agosto</w:t>
            </w:r>
          </w:p>
        </w:tc>
      </w:tr>
      <w:tr w:rsidR="00BA7D76" w:rsidRPr="00BA7D76" w14:paraId="5C0789CA" w14:textId="77777777" w:rsidTr="00BA7D76">
        <w:trPr>
          <w:trHeight w:val="135"/>
        </w:trPr>
        <w:tc>
          <w:tcPr>
            <w:tcW w:w="2105" w:type="dxa"/>
            <w:vMerge/>
          </w:tcPr>
          <w:p w14:paraId="123C991E" w14:textId="77777777" w:rsidR="00BA7D76" w:rsidRPr="00BA7D76" w:rsidRDefault="00BA7D76" w:rsidP="00BA7D76">
            <w:pPr>
              <w:spacing w:line="240" w:lineRule="auto"/>
              <w:rPr>
                <w:rFonts w:cs="Arial"/>
                <w:sz w:val="22"/>
              </w:rPr>
            </w:pPr>
          </w:p>
        </w:tc>
        <w:tc>
          <w:tcPr>
            <w:tcW w:w="1639" w:type="dxa"/>
          </w:tcPr>
          <w:p w14:paraId="39CADE4E"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36BF17F9" w14:textId="77777777" w:rsidR="00BA7D76" w:rsidRPr="00BA7D76" w:rsidRDefault="00BA7D76" w:rsidP="00BA7D76">
            <w:pPr>
              <w:spacing w:line="240" w:lineRule="auto"/>
              <w:rPr>
                <w:rFonts w:cs="Arial"/>
                <w:sz w:val="22"/>
              </w:rPr>
            </w:pPr>
            <w:r w:rsidRPr="00BA7D76">
              <w:rPr>
                <w:rFonts w:cs="Arial"/>
                <w:sz w:val="22"/>
              </w:rPr>
              <w:t>Lunes 12 de Agosto</w:t>
            </w:r>
          </w:p>
        </w:tc>
      </w:tr>
      <w:tr w:rsidR="00BA7D76" w:rsidRPr="00BA7D76" w14:paraId="464C2FE2" w14:textId="77777777" w:rsidTr="00BA7D76">
        <w:tc>
          <w:tcPr>
            <w:tcW w:w="2105" w:type="dxa"/>
          </w:tcPr>
          <w:p w14:paraId="283DFE86"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6D5A22FC"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35FD0240"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68727509" w14:textId="77777777" w:rsidTr="00BA7D76">
        <w:trPr>
          <w:trHeight w:val="90"/>
        </w:trPr>
        <w:tc>
          <w:tcPr>
            <w:tcW w:w="2105" w:type="dxa"/>
            <w:vMerge w:val="restart"/>
          </w:tcPr>
          <w:p w14:paraId="73D5DABF"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6E35D5EF"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225D181A" w14:textId="77777777" w:rsidR="00BA7D76" w:rsidRPr="00BA7D76" w:rsidRDefault="00BA7D76" w:rsidP="00BA7D76">
            <w:pPr>
              <w:spacing w:line="240" w:lineRule="auto"/>
              <w:rPr>
                <w:rFonts w:cs="Arial"/>
                <w:sz w:val="22"/>
              </w:rPr>
            </w:pPr>
            <w:r w:rsidRPr="00BA7D76">
              <w:rPr>
                <w:rFonts w:cs="Arial"/>
                <w:sz w:val="22"/>
              </w:rPr>
              <w:t>Mesas, sillas, galpón cancha La Estrella.</w:t>
            </w:r>
          </w:p>
        </w:tc>
      </w:tr>
      <w:tr w:rsidR="00BA7D76" w:rsidRPr="00BA7D76" w14:paraId="128CD33B" w14:textId="77777777" w:rsidTr="00BA7D76">
        <w:trPr>
          <w:trHeight w:val="90"/>
        </w:trPr>
        <w:tc>
          <w:tcPr>
            <w:tcW w:w="2105" w:type="dxa"/>
            <w:vMerge/>
          </w:tcPr>
          <w:p w14:paraId="0A00C113" w14:textId="77777777" w:rsidR="00BA7D76" w:rsidRPr="00BA7D76" w:rsidRDefault="00BA7D76" w:rsidP="00BA7D76">
            <w:pPr>
              <w:spacing w:line="240" w:lineRule="auto"/>
              <w:rPr>
                <w:rFonts w:cs="Arial"/>
                <w:sz w:val="22"/>
              </w:rPr>
            </w:pPr>
          </w:p>
        </w:tc>
        <w:tc>
          <w:tcPr>
            <w:tcW w:w="1639" w:type="dxa"/>
          </w:tcPr>
          <w:p w14:paraId="59FBB178"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27D431F2" w14:textId="77777777" w:rsidR="00BA7D76" w:rsidRPr="00BA7D76" w:rsidRDefault="00BA7D76" w:rsidP="00BA7D76">
            <w:pPr>
              <w:spacing w:line="240" w:lineRule="auto"/>
              <w:rPr>
                <w:rFonts w:cs="Arial"/>
                <w:sz w:val="22"/>
              </w:rPr>
            </w:pPr>
            <w:r w:rsidRPr="00BA7D76">
              <w:rPr>
                <w:rFonts w:cs="Arial"/>
                <w:sz w:val="22"/>
              </w:rPr>
              <w:t>Profesoras, Técnicos, niños y niñas, mago infantil.</w:t>
            </w:r>
          </w:p>
        </w:tc>
      </w:tr>
      <w:tr w:rsidR="00BA7D76" w:rsidRPr="00BA7D76" w14:paraId="272B7367" w14:textId="77777777" w:rsidTr="00BA7D76">
        <w:trPr>
          <w:trHeight w:val="90"/>
        </w:trPr>
        <w:tc>
          <w:tcPr>
            <w:tcW w:w="2105" w:type="dxa"/>
            <w:vMerge/>
          </w:tcPr>
          <w:p w14:paraId="3F902865" w14:textId="77777777" w:rsidR="00BA7D76" w:rsidRPr="00BA7D76" w:rsidRDefault="00BA7D76" w:rsidP="00BA7D76">
            <w:pPr>
              <w:spacing w:line="240" w:lineRule="auto"/>
              <w:rPr>
                <w:rFonts w:cs="Arial"/>
                <w:sz w:val="22"/>
              </w:rPr>
            </w:pPr>
          </w:p>
        </w:tc>
        <w:tc>
          <w:tcPr>
            <w:tcW w:w="1639" w:type="dxa"/>
          </w:tcPr>
          <w:p w14:paraId="186A79BE"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47CD39B3" w14:textId="77777777" w:rsidR="00BA7D76" w:rsidRPr="00BA7D76" w:rsidRDefault="00BA7D76" w:rsidP="00BA7D76">
            <w:pPr>
              <w:spacing w:line="240" w:lineRule="auto"/>
              <w:rPr>
                <w:rFonts w:cs="Arial"/>
                <w:sz w:val="22"/>
              </w:rPr>
            </w:pPr>
            <w:r w:rsidRPr="00BA7D76">
              <w:rPr>
                <w:rFonts w:cs="Arial"/>
                <w:sz w:val="22"/>
              </w:rPr>
              <w:t>Teléfonos celulares, parlante, micrófono, equipo de amplificación.</w:t>
            </w:r>
          </w:p>
        </w:tc>
      </w:tr>
      <w:tr w:rsidR="00BA7D76" w:rsidRPr="00BA7D76" w14:paraId="1436E463" w14:textId="77777777" w:rsidTr="00BA7D76">
        <w:tc>
          <w:tcPr>
            <w:tcW w:w="2105" w:type="dxa"/>
          </w:tcPr>
          <w:p w14:paraId="48F6F50F"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45241498"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7FE19B11" w14:textId="77777777" w:rsidTr="00BA7D76">
        <w:tc>
          <w:tcPr>
            <w:tcW w:w="2105" w:type="dxa"/>
          </w:tcPr>
          <w:p w14:paraId="18E4634A"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0CC1BFA3"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6061950F" w14:textId="77777777" w:rsidTr="00BA7D76">
        <w:tc>
          <w:tcPr>
            <w:tcW w:w="2105" w:type="dxa"/>
          </w:tcPr>
          <w:p w14:paraId="0D06C6A0"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57FEADE2"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69599375" w14:textId="77777777" w:rsidTr="00BA7D76">
        <w:tc>
          <w:tcPr>
            <w:tcW w:w="2105" w:type="dxa"/>
          </w:tcPr>
          <w:p w14:paraId="1AA0581D"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14610716"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25C84847" w14:textId="77777777" w:rsidTr="00BA7D76">
        <w:tc>
          <w:tcPr>
            <w:tcW w:w="2105" w:type="dxa"/>
          </w:tcPr>
          <w:p w14:paraId="2C7ADFBF"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00E67FFA"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0F8996F3"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2"/>
        <w:gridCol w:w="1616"/>
        <w:gridCol w:w="5180"/>
      </w:tblGrid>
      <w:tr w:rsidR="00BA7D76" w:rsidRPr="00BA7D76" w14:paraId="62951E3D" w14:textId="77777777" w:rsidTr="00BA7D76">
        <w:tc>
          <w:tcPr>
            <w:tcW w:w="2105" w:type="dxa"/>
          </w:tcPr>
          <w:p w14:paraId="2C70AE60"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79DE5CA5"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28C54A51" w14:textId="77777777" w:rsidTr="00BA7D76">
        <w:tc>
          <w:tcPr>
            <w:tcW w:w="2105" w:type="dxa"/>
          </w:tcPr>
          <w:p w14:paraId="0DB5E8CC" w14:textId="77777777" w:rsidR="00BA7D76" w:rsidRPr="00BA7D76" w:rsidRDefault="00BA7D76" w:rsidP="00BA7D76">
            <w:pPr>
              <w:spacing w:line="240" w:lineRule="auto"/>
              <w:rPr>
                <w:rFonts w:cs="Arial"/>
                <w:sz w:val="22"/>
              </w:rPr>
            </w:pPr>
            <w:r w:rsidRPr="00BA7D76">
              <w:rPr>
                <w:rFonts w:cs="Arial"/>
                <w:sz w:val="22"/>
              </w:rPr>
              <w:t>Actividad N° 17</w:t>
            </w:r>
          </w:p>
          <w:p w14:paraId="16B09D66" w14:textId="77777777" w:rsidR="00BA7D76" w:rsidRPr="00BA7D76" w:rsidRDefault="00BA7D76" w:rsidP="00BA7D76">
            <w:pPr>
              <w:spacing w:line="240" w:lineRule="auto"/>
              <w:rPr>
                <w:rFonts w:cs="Arial"/>
                <w:sz w:val="22"/>
              </w:rPr>
            </w:pPr>
          </w:p>
        </w:tc>
        <w:tc>
          <w:tcPr>
            <w:tcW w:w="7671" w:type="dxa"/>
            <w:gridSpan w:val="2"/>
          </w:tcPr>
          <w:p w14:paraId="109309E1" w14:textId="77777777" w:rsidR="00BA7D76" w:rsidRPr="00BA7D76" w:rsidRDefault="00BA7D76" w:rsidP="00BA7D76">
            <w:pPr>
              <w:spacing w:line="240" w:lineRule="auto"/>
              <w:jc w:val="left"/>
              <w:rPr>
                <w:rFonts w:cs="Arial"/>
                <w:sz w:val="22"/>
              </w:rPr>
            </w:pPr>
            <w:r w:rsidRPr="00BA7D76">
              <w:rPr>
                <w:rFonts w:cs="Arial"/>
                <w:sz w:val="22"/>
              </w:rPr>
              <w:t>Campaña Solidaria.</w:t>
            </w:r>
          </w:p>
          <w:p w14:paraId="73EEBC93" w14:textId="77777777" w:rsidR="00BA7D76" w:rsidRPr="00BA7D76" w:rsidRDefault="00BA7D76" w:rsidP="00BA7D76">
            <w:pPr>
              <w:spacing w:line="240" w:lineRule="auto"/>
              <w:jc w:val="left"/>
              <w:rPr>
                <w:rFonts w:cs="Arial"/>
                <w:sz w:val="22"/>
              </w:rPr>
            </w:pPr>
            <w:r w:rsidRPr="00BA7D76">
              <w:rPr>
                <w:rFonts w:cs="Arial"/>
                <w:sz w:val="22"/>
              </w:rPr>
              <w:t>Se reciben las tapitas plásticas para la campaña “Tapas por la Vida” de la Fundación Oncogar, haciendo entrega de las tapas recolectadas a la escuela Los Exploradores para las “Damas de Café”.</w:t>
            </w:r>
          </w:p>
        </w:tc>
      </w:tr>
      <w:tr w:rsidR="00BA7D76" w:rsidRPr="00BA7D76" w14:paraId="4D698660" w14:textId="77777777" w:rsidTr="00BA7D76">
        <w:tc>
          <w:tcPr>
            <w:tcW w:w="2105" w:type="dxa"/>
          </w:tcPr>
          <w:p w14:paraId="33C0C318"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05093601"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56E9DBCF" w14:textId="77777777" w:rsidTr="00BA7D76">
        <w:trPr>
          <w:trHeight w:val="135"/>
        </w:trPr>
        <w:tc>
          <w:tcPr>
            <w:tcW w:w="2105" w:type="dxa"/>
            <w:vMerge w:val="restart"/>
          </w:tcPr>
          <w:p w14:paraId="6454EBB0"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28E29E79"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18E65224" w14:textId="77777777" w:rsidR="00BA7D76" w:rsidRPr="00BA7D76" w:rsidRDefault="00BA7D76" w:rsidP="00BA7D76">
            <w:pPr>
              <w:spacing w:line="240" w:lineRule="auto"/>
              <w:rPr>
                <w:rFonts w:cs="Arial"/>
                <w:sz w:val="22"/>
              </w:rPr>
            </w:pPr>
            <w:r w:rsidRPr="00BA7D76">
              <w:rPr>
                <w:rFonts w:cs="Arial"/>
                <w:sz w:val="22"/>
              </w:rPr>
              <w:t>Lunes 26 de Agosto</w:t>
            </w:r>
          </w:p>
        </w:tc>
      </w:tr>
      <w:tr w:rsidR="00BA7D76" w:rsidRPr="00BA7D76" w14:paraId="43A1AF6B" w14:textId="77777777" w:rsidTr="00BA7D76">
        <w:trPr>
          <w:trHeight w:val="135"/>
        </w:trPr>
        <w:tc>
          <w:tcPr>
            <w:tcW w:w="2105" w:type="dxa"/>
            <w:vMerge/>
          </w:tcPr>
          <w:p w14:paraId="64A27EE5" w14:textId="77777777" w:rsidR="00BA7D76" w:rsidRPr="00BA7D76" w:rsidRDefault="00BA7D76" w:rsidP="00BA7D76">
            <w:pPr>
              <w:spacing w:line="240" w:lineRule="auto"/>
              <w:rPr>
                <w:rFonts w:cs="Arial"/>
                <w:sz w:val="22"/>
              </w:rPr>
            </w:pPr>
          </w:p>
        </w:tc>
        <w:tc>
          <w:tcPr>
            <w:tcW w:w="1639" w:type="dxa"/>
          </w:tcPr>
          <w:p w14:paraId="48EB0A35"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7BF3661F" w14:textId="77777777" w:rsidR="00BA7D76" w:rsidRPr="00BA7D76" w:rsidRDefault="00BA7D76" w:rsidP="00BA7D76">
            <w:pPr>
              <w:spacing w:line="240" w:lineRule="auto"/>
              <w:rPr>
                <w:rFonts w:cs="Arial"/>
                <w:sz w:val="22"/>
              </w:rPr>
            </w:pPr>
            <w:r w:rsidRPr="00BA7D76">
              <w:rPr>
                <w:rFonts w:cs="Arial"/>
                <w:sz w:val="22"/>
              </w:rPr>
              <w:t>Lunes 26 de Agosto</w:t>
            </w:r>
          </w:p>
        </w:tc>
      </w:tr>
      <w:tr w:rsidR="00BA7D76" w:rsidRPr="00BA7D76" w14:paraId="564B9620" w14:textId="77777777" w:rsidTr="00BA7D76">
        <w:tc>
          <w:tcPr>
            <w:tcW w:w="2105" w:type="dxa"/>
          </w:tcPr>
          <w:p w14:paraId="2CD374F6"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473ADA15"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37CD33DE"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5AFF3E1A" w14:textId="77777777" w:rsidTr="00BA7D76">
        <w:trPr>
          <w:trHeight w:val="90"/>
        </w:trPr>
        <w:tc>
          <w:tcPr>
            <w:tcW w:w="2105" w:type="dxa"/>
            <w:vMerge w:val="restart"/>
          </w:tcPr>
          <w:p w14:paraId="2CCB3898"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0B46F970"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3CDBE57A" w14:textId="77777777" w:rsidR="00BA7D76" w:rsidRPr="00BA7D76" w:rsidRDefault="00BA7D76" w:rsidP="00BA7D76">
            <w:pPr>
              <w:spacing w:line="240" w:lineRule="auto"/>
              <w:rPr>
                <w:rFonts w:cs="Arial"/>
                <w:sz w:val="22"/>
              </w:rPr>
            </w:pPr>
            <w:r w:rsidRPr="00BA7D76">
              <w:rPr>
                <w:rFonts w:cs="Arial"/>
                <w:sz w:val="22"/>
              </w:rPr>
              <w:t>Tapitas plásticas.</w:t>
            </w:r>
          </w:p>
        </w:tc>
      </w:tr>
      <w:tr w:rsidR="00BA7D76" w:rsidRPr="00BA7D76" w14:paraId="30504B7C" w14:textId="77777777" w:rsidTr="00BA7D76">
        <w:trPr>
          <w:trHeight w:val="90"/>
        </w:trPr>
        <w:tc>
          <w:tcPr>
            <w:tcW w:w="2105" w:type="dxa"/>
            <w:vMerge/>
          </w:tcPr>
          <w:p w14:paraId="0CFE61E9" w14:textId="77777777" w:rsidR="00BA7D76" w:rsidRPr="00BA7D76" w:rsidRDefault="00BA7D76" w:rsidP="00BA7D76">
            <w:pPr>
              <w:spacing w:line="240" w:lineRule="auto"/>
              <w:rPr>
                <w:rFonts w:cs="Arial"/>
                <w:sz w:val="22"/>
              </w:rPr>
            </w:pPr>
          </w:p>
        </w:tc>
        <w:tc>
          <w:tcPr>
            <w:tcW w:w="1639" w:type="dxa"/>
          </w:tcPr>
          <w:p w14:paraId="15FEE1CB"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6E28DA6C" w14:textId="77777777" w:rsidR="00BA7D76" w:rsidRPr="00BA7D76" w:rsidRDefault="00BA7D76" w:rsidP="00BA7D76">
            <w:pPr>
              <w:spacing w:line="240" w:lineRule="auto"/>
              <w:rPr>
                <w:rFonts w:cs="Arial"/>
                <w:sz w:val="22"/>
              </w:rPr>
            </w:pPr>
            <w:r w:rsidRPr="00BA7D76">
              <w:rPr>
                <w:rFonts w:cs="Arial"/>
                <w:sz w:val="22"/>
              </w:rPr>
              <w:t>Profesoras, Técnicos, niños y niñas.</w:t>
            </w:r>
          </w:p>
        </w:tc>
      </w:tr>
      <w:tr w:rsidR="00BA7D76" w:rsidRPr="00BA7D76" w14:paraId="3FAA0C6D" w14:textId="77777777" w:rsidTr="00BA7D76">
        <w:trPr>
          <w:trHeight w:val="90"/>
        </w:trPr>
        <w:tc>
          <w:tcPr>
            <w:tcW w:w="2105" w:type="dxa"/>
            <w:vMerge/>
          </w:tcPr>
          <w:p w14:paraId="136C9D68" w14:textId="77777777" w:rsidR="00BA7D76" w:rsidRPr="00BA7D76" w:rsidRDefault="00BA7D76" w:rsidP="00BA7D76">
            <w:pPr>
              <w:spacing w:line="240" w:lineRule="auto"/>
              <w:rPr>
                <w:rFonts w:cs="Arial"/>
                <w:sz w:val="22"/>
              </w:rPr>
            </w:pPr>
          </w:p>
        </w:tc>
        <w:tc>
          <w:tcPr>
            <w:tcW w:w="1639" w:type="dxa"/>
          </w:tcPr>
          <w:p w14:paraId="48DF4B97"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3963AB29"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53D25195" w14:textId="77777777" w:rsidTr="00BA7D76">
        <w:tc>
          <w:tcPr>
            <w:tcW w:w="2105" w:type="dxa"/>
          </w:tcPr>
          <w:p w14:paraId="79AB84D7"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441424BD"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5523EC54" w14:textId="77777777" w:rsidTr="00BA7D76">
        <w:tc>
          <w:tcPr>
            <w:tcW w:w="2105" w:type="dxa"/>
          </w:tcPr>
          <w:p w14:paraId="4690A2AF"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35BE0072"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50BE77F6" w14:textId="77777777" w:rsidTr="00BA7D76">
        <w:tc>
          <w:tcPr>
            <w:tcW w:w="2105" w:type="dxa"/>
          </w:tcPr>
          <w:p w14:paraId="5E2E4754"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3073422D"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0755EF93" w14:textId="77777777" w:rsidTr="00BA7D76">
        <w:tc>
          <w:tcPr>
            <w:tcW w:w="2105" w:type="dxa"/>
          </w:tcPr>
          <w:p w14:paraId="360CFA60"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2AEDFED5"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51C798DF" w14:textId="77777777" w:rsidTr="00BA7D76">
        <w:tc>
          <w:tcPr>
            <w:tcW w:w="2105" w:type="dxa"/>
          </w:tcPr>
          <w:p w14:paraId="06D484BE"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21F51231" w14:textId="77777777" w:rsidR="00BA7D76" w:rsidRPr="00BA7D76" w:rsidRDefault="00BA7D76" w:rsidP="00BA7D76">
            <w:pPr>
              <w:spacing w:line="240" w:lineRule="auto"/>
              <w:rPr>
                <w:rFonts w:cs="Arial"/>
                <w:sz w:val="22"/>
              </w:rPr>
            </w:pPr>
            <w:r w:rsidRPr="00BA7D76">
              <w:rPr>
                <w:rFonts w:cs="Arial"/>
                <w:sz w:val="22"/>
              </w:rPr>
              <w:t>No aplica.</w:t>
            </w:r>
          </w:p>
        </w:tc>
      </w:tr>
    </w:tbl>
    <w:p w14:paraId="71409041"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2"/>
        <w:gridCol w:w="1616"/>
        <w:gridCol w:w="5180"/>
      </w:tblGrid>
      <w:tr w:rsidR="00BA7D76" w:rsidRPr="00BA7D76" w14:paraId="63E0003E" w14:textId="77777777" w:rsidTr="00BA7D76">
        <w:tc>
          <w:tcPr>
            <w:tcW w:w="2105" w:type="dxa"/>
          </w:tcPr>
          <w:p w14:paraId="54EB075F"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786A7CB" w14:textId="77777777" w:rsidR="00BA7D76" w:rsidRPr="00BA7D76" w:rsidRDefault="00BA7D76" w:rsidP="00BA7D76">
            <w:pPr>
              <w:spacing w:line="240" w:lineRule="auto"/>
              <w:jc w:val="left"/>
              <w:rPr>
                <w:rFonts w:cs="Arial"/>
                <w:sz w:val="22"/>
              </w:rPr>
            </w:pPr>
            <w:r w:rsidRPr="00BA7D76">
              <w:rPr>
                <w:rFonts w:cs="Arial"/>
                <w:sz w:val="22"/>
              </w:rPr>
              <w:t>Valorar, respetar y conmemorar acontecimientos significativos para los integrantes de la comunidad educativa.</w:t>
            </w:r>
          </w:p>
        </w:tc>
      </w:tr>
      <w:tr w:rsidR="00BA7D76" w:rsidRPr="00BA7D76" w14:paraId="7FCC7750" w14:textId="77777777" w:rsidTr="00BA7D76">
        <w:tc>
          <w:tcPr>
            <w:tcW w:w="2105" w:type="dxa"/>
          </w:tcPr>
          <w:p w14:paraId="23764123" w14:textId="77777777" w:rsidR="00BA7D76" w:rsidRPr="00BA7D76" w:rsidRDefault="00BA7D76" w:rsidP="00BA7D76">
            <w:pPr>
              <w:spacing w:line="240" w:lineRule="auto"/>
              <w:rPr>
                <w:rFonts w:cs="Arial"/>
                <w:sz w:val="22"/>
              </w:rPr>
            </w:pPr>
            <w:r w:rsidRPr="00BA7D76">
              <w:rPr>
                <w:rFonts w:cs="Arial"/>
                <w:sz w:val="22"/>
              </w:rPr>
              <w:t>Actividad N° 18</w:t>
            </w:r>
          </w:p>
          <w:p w14:paraId="0AADA3CD" w14:textId="77777777" w:rsidR="00BA7D76" w:rsidRPr="00BA7D76" w:rsidRDefault="00BA7D76" w:rsidP="00BA7D76">
            <w:pPr>
              <w:spacing w:line="240" w:lineRule="auto"/>
              <w:rPr>
                <w:rFonts w:cs="Arial"/>
                <w:sz w:val="22"/>
              </w:rPr>
            </w:pPr>
          </w:p>
        </w:tc>
        <w:tc>
          <w:tcPr>
            <w:tcW w:w="7671" w:type="dxa"/>
            <w:gridSpan w:val="2"/>
          </w:tcPr>
          <w:p w14:paraId="427198E8" w14:textId="77777777" w:rsidR="00BA7D76" w:rsidRPr="00BA7D76" w:rsidRDefault="00BA7D76" w:rsidP="00BA7D76">
            <w:pPr>
              <w:spacing w:line="240" w:lineRule="auto"/>
              <w:jc w:val="left"/>
              <w:rPr>
                <w:rFonts w:cs="Arial"/>
                <w:sz w:val="22"/>
              </w:rPr>
            </w:pPr>
            <w:r w:rsidRPr="00BA7D76">
              <w:rPr>
                <w:rFonts w:cs="Arial"/>
                <w:sz w:val="22"/>
              </w:rPr>
              <w:t>Día de la Técnico en Educación Parvularia.</w:t>
            </w:r>
          </w:p>
          <w:p w14:paraId="1B03E748" w14:textId="77777777" w:rsidR="00BA7D76" w:rsidRPr="00BA7D76" w:rsidRDefault="00BA7D76" w:rsidP="00BA7D76">
            <w:pPr>
              <w:spacing w:line="240" w:lineRule="auto"/>
              <w:jc w:val="left"/>
              <w:rPr>
                <w:rFonts w:cs="Arial"/>
                <w:sz w:val="22"/>
              </w:rPr>
            </w:pPr>
            <w:r w:rsidRPr="00BA7D76">
              <w:rPr>
                <w:rFonts w:cs="Arial"/>
                <w:sz w:val="22"/>
              </w:rPr>
              <w:t>Se realiza un acto especial en el patio de la escuela junto con los niños, niñas y personal. Se les entrega un recuerdo de reconocimiento por el trabajo realizado a nombre de la Corporación. Celebran con sus respectivos cursos.</w:t>
            </w:r>
          </w:p>
        </w:tc>
      </w:tr>
      <w:tr w:rsidR="00BA7D76" w:rsidRPr="00BA7D76" w14:paraId="62E2FE3F" w14:textId="77777777" w:rsidTr="00BA7D76">
        <w:tc>
          <w:tcPr>
            <w:tcW w:w="2105" w:type="dxa"/>
          </w:tcPr>
          <w:p w14:paraId="620A472C"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3F5960CA"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35CBAB83" w14:textId="77777777" w:rsidTr="00BA7D76">
        <w:trPr>
          <w:trHeight w:val="135"/>
        </w:trPr>
        <w:tc>
          <w:tcPr>
            <w:tcW w:w="2105" w:type="dxa"/>
            <w:vMerge w:val="restart"/>
          </w:tcPr>
          <w:p w14:paraId="3940A110"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7F6FA50C"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791BAD13" w14:textId="77777777" w:rsidR="00BA7D76" w:rsidRPr="00BA7D76" w:rsidRDefault="00BA7D76" w:rsidP="00BA7D76">
            <w:pPr>
              <w:spacing w:line="240" w:lineRule="auto"/>
              <w:rPr>
                <w:rFonts w:cs="Arial"/>
                <w:sz w:val="22"/>
              </w:rPr>
            </w:pPr>
            <w:r w:rsidRPr="00BA7D76">
              <w:rPr>
                <w:rFonts w:cs="Arial"/>
                <w:sz w:val="22"/>
              </w:rPr>
              <w:t>Miércoles 28 de Agosto</w:t>
            </w:r>
          </w:p>
        </w:tc>
      </w:tr>
      <w:tr w:rsidR="00BA7D76" w:rsidRPr="00BA7D76" w14:paraId="152BDB8D" w14:textId="77777777" w:rsidTr="00BA7D76">
        <w:trPr>
          <w:trHeight w:val="135"/>
        </w:trPr>
        <w:tc>
          <w:tcPr>
            <w:tcW w:w="2105" w:type="dxa"/>
            <w:vMerge/>
          </w:tcPr>
          <w:p w14:paraId="617F92EF" w14:textId="77777777" w:rsidR="00BA7D76" w:rsidRPr="00BA7D76" w:rsidRDefault="00BA7D76" w:rsidP="00BA7D76">
            <w:pPr>
              <w:spacing w:line="240" w:lineRule="auto"/>
              <w:rPr>
                <w:rFonts w:cs="Arial"/>
                <w:sz w:val="22"/>
              </w:rPr>
            </w:pPr>
          </w:p>
        </w:tc>
        <w:tc>
          <w:tcPr>
            <w:tcW w:w="1639" w:type="dxa"/>
          </w:tcPr>
          <w:p w14:paraId="7634CC90"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6298A62C" w14:textId="77777777" w:rsidR="00BA7D76" w:rsidRPr="00BA7D76" w:rsidRDefault="00BA7D76" w:rsidP="00BA7D76">
            <w:pPr>
              <w:spacing w:line="240" w:lineRule="auto"/>
              <w:rPr>
                <w:rFonts w:cs="Arial"/>
                <w:sz w:val="22"/>
              </w:rPr>
            </w:pPr>
            <w:r w:rsidRPr="00BA7D76">
              <w:rPr>
                <w:rFonts w:cs="Arial"/>
                <w:sz w:val="22"/>
              </w:rPr>
              <w:t>Miércoles 28 de Agosto</w:t>
            </w:r>
          </w:p>
        </w:tc>
      </w:tr>
      <w:tr w:rsidR="00BA7D76" w:rsidRPr="00BA7D76" w14:paraId="4391157D" w14:textId="77777777" w:rsidTr="00BA7D76">
        <w:tc>
          <w:tcPr>
            <w:tcW w:w="2105" w:type="dxa"/>
          </w:tcPr>
          <w:p w14:paraId="4E926379"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60FEFC16"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3119BDBF"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1C079179" w14:textId="77777777" w:rsidTr="00BA7D76">
        <w:trPr>
          <w:trHeight w:val="90"/>
        </w:trPr>
        <w:tc>
          <w:tcPr>
            <w:tcW w:w="2105" w:type="dxa"/>
            <w:vMerge w:val="restart"/>
          </w:tcPr>
          <w:p w14:paraId="2FF232BB"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7990ECFF"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47E0F443" w14:textId="77777777" w:rsidR="00BA7D76" w:rsidRPr="00BA7D76" w:rsidRDefault="00BA7D76" w:rsidP="00BA7D76">
            <w:pPr>
              <w:spacing w:line="240" w:lineRule="auto"/>
              <w:rPr>
                <w:rFonts w:cs="Arial"/>
                <w:sz w:val="22"/>
              </w:rPr>
            </w:pPr>
            <w:r w:rsidRPr="00BA7D76">
              <w:rPr>
                <w:rFonts w:cs="Arial"/>
                <w:sz w:val="22"/>
              </w:rPr>
              <w:t>Patio de la escuela, sillas, regalo, alimentos para compartir</w:t>
            </w:r>
          </w:p>
        </w:tc>
      </w:tr>
      <w:tr w:rsidR="00BA7D76" w:rsidRPr="00BA7D76" w14:paraId="2CED5002" w14:textId="77777777" w:rsidTr="00BA7D76">
        <w:trPr>
          <w:trHeight w:val="90"/>
        </w:trPr>
        <w:tc>
          <w:tcPr>
            <w:tcW w:w="2105" w:type="dxa"/>
            <w:vMerge/>
          </w:tcPr>
          <w:p w14:paraId="69648E58" w14:textId="77777777" w:rsidR="00BA7D76" w:rsidRPr="00BA7D76" w:rsidRDefault="00BA7D76" w:rsidP="00BA7D76">
            <w:pPr>
              <w:spacing w:line="240" w:lineRule="auto"/>
              <w:rPr>
                <w:rFonts w:cs="Arial"/>
                <w:sz w:val="22"/>
              </w:rPr>
            </w:pPr>
          </w:p>
        </w:tc>
        <w:tc>
          <w:tcPr>
            <w:tcW w:w="1639" w:type="dxa"/>
          </w:tcPr>
          <w:p w14:paraId="51B5B96F"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4397ADA4" w14:textId="77777777" w:rsidR="00BA7D76" w:rsidRPr="00BA7D76" w:rsidRDefault="00BA7D76" w:rsidP="00BA7D76">
            <w:pPr>
              <w:spacing w:line="240" w:lineRule="auto"/>
              <w:rPr>
                <w:rFonts w:cs="Arial"/>
                <w:sz w:val="22"/>
              </w:rPr>
            </w:pPr>
            <w:r w:rsidRPr="00BA7D76">
              <w:rPr>
                <w:rFonts w:cs="Arial"/>
                <w:sz w:val="22"/>
              </w:rPr>
              <w:t>Profesoras, Técnicos, niños y niñas.</w:t>
            </w:r>
          </w:p>
        </w:tc>
      </w:tr>
      <w:tr w:rsidR="00BA7D76" w:rsidRPr="00BA7D76" w14:paraId="20AB8849" w14:textId="77777777" w:rsidTr="00BA7D76">
        <w:trPr>
          <w:trHeight w:val="90"/>
        </w:trPr>
        <w:tc>
          <w:tcPr>
            <w:tcW w:w="2105" w:type="dxa"/>
            <w:vMerge/>
          </w:tcPr>
          <w:p w14:paraId="272337FE" w14:textId="77777777" w:rsidR="00BA7D76" w:rsidRPr="00BA7D76" w:rsidRDefault="00BA7D76" w:rsidP="00BA7D76">
            <w:pPr>
              <w:spacing w:line="240" w:lineRule="auto"/>
              <w:rPr>
                <w:rFonts w:cs="Arial"/>
                <w:sz w:val="22"/>
              </w:rPr>
            </w:pPr>
          </w:p>
        </w:tc>
        <w:tc>
          <w:tcPr>
            <w:tcW w:w="1639" w:type="dxa"/>
          </w:tcPr>
          <w:p w14:paraId="0D27C7E5"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4A2C4DA5"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22786F6B" w14:textId="77777777" w:rsidTr="00BA7D76">
        <w:tc>
          <w:tcPr>
            <w:tcW w:w="2105" w:type="dxa"/>
          </w:tcPr>
          <w:p w14:paraId="6F982E16"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3C2CEC77"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6D4D8EB6" w14:textId="77777777" w:rsidTr="00BA7D76">
        <w:tc>
          <w:tcPr>
            <w:tcW w:w="2105" w:type="dxa"/>
          </w:tcPr>
          <w:p w14:paraId="01571BB7"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05CEE5AB"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53F98364" w14:textId="77777777" w:rsidTr="00BA7D76">
        <w:tc>
          <w:tcPr>
            <w:tcW w:w="2105" w:type="dxa"/>
          </w:tcPr>
          <w:p w14:paraId="5368CD4A"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7698837F" w14:textId="77777777" w:rsidR="00BA7D76" w:rsidRPr="00BA7D76" w:rsidRDefault="00BA7D76" w:rsidP="00BA7D76">
            <w:pPr>
              <w:spacing w:line="240" w:lineRule="auto"/>
              <w:jc w:val="left"/>
              <w:rPr>
                <w:rFonts w:cs="Arial"/>
                <w:sz w:val="22"/>
              </w:rPr>
            </w:pPr>
            <w:r w:rsidRPr="00BA7D76">
              <w:rPr>
                <w:rFonts w:cs="Arial"/>
                <w:sz w:val="22"/>
              </w:rPr>
              <w:t>Preguntas específicas a las técnicos y estudiantes</w:t>
            </w:r>
          </w:p>
        </w:tc>
      </w:tr>
      <w:tr w:rsidR="00BA7D76" w:rsidRPr="00BA7D76" w14:paraId="759A4872" w14:textId="77777777" w:rsidTr="00BA7D76">
        <w:tc>
          <w:tcPr>
            <w:tcW w:w="2105" w:type="dxa"/>
          </w:tcPr>
          <w:p w14:paraId="26326EAB"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77CC59B4"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69FB5EA0" w14:textId="77777777" w:rsidTr="00BA7D76">
        <w:tc>
          <w:tcPr>
            <w:tcW w:w="2105" w:type="dxa"/>
          </w:tcPr>
          <w:p w14:paraId="3ADA3992"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60DF6F21" w14:textId="77777777" w:rsidR="00BA7D76" w:rsidRPr="00BA7D76" w:rsidRDefault="00BA7D76" w:rsidP="00BA7D76">
            <w:pPr>
              <w:spacing w:line="240" w:lineRule="auto"/>
              <w:rPr>
                <w:rFonts w:cs="Arial"/>
                <w:sz w:val="22"/>
              </w:rPr>
            </w:pPr>
            <w:r w:rsidRPr="00BA7D76">
              <w:rPr>
                <w:rFonts w:cs="Arial"/>
                <w:sz w:val="22"/>
              </w:rPr>
              <w:t>Corporación Educacional Aconcagua</w:t>
            </w:r>
          </w:p>
          <w:p w14:paraId="76B71DB3" w14:textId="77777777" w:rsidR="00BA7D76" w:rsidRPr="00BA7D76" w:rsidRDefault="00BA7D76" w:rsidP="00BA7D76">
            <w:pPr>
              <w:spacing w:line="240" w:lineRule="auto"/>
              <w:rPr>
                <w:rFonts w:cs="Arial"/>
                <w:sz w:val="22"/>
              </w:rPr>
            </w:pPr>
            <w:r w:rsidRPr="00BA7D76">
              <w:rPr>
                <w:rFonts w:cs="Arial"/>
                <w:sz w:val="22"/>
              </w:rPr>
              <w:t>Apoderados (alimentos, regalos)</w:t>
            </w:r>
          </w:p>
        </w:tc>
      </w:tr>
    </w:tbl>
    <w:p w14:paraId="6B6A110A" w14:textId="77777777" w:rsidR="00BA7D76" w:rsidRPr="00BA7D76" w:rsidRDefault="00BA7D76" w:rsidP="00BA7D76">
      <w:pPr>
        <w:spacing w:line="259" w:lineRule="auto"/>
        <w:jc w:val="left"/>
        <w:rPr>
          <w:rFonts w:cs="Arial"/>
          <w:b/>
          <w:sz w:val="22"/>
        </w:rPr>
      </w:pPr>
    </w:p>
    <w:p w14:paraId="5F1CA292" w14:textId="77777777" w:rsidR="00BA7D76" w:rsidRPr="00BA7D76" w:rsidRDefault="00BA7D76" w:rsidP="009762E5">
      <w:pPr>
        <w:numPr>
          <w:ilvl w:val="0"/>
          <w:numId w:val="108"/>
        </w:numPr>
        <w:spacing w:line="259" w:lineRule="auto"/>
        <w:contextualSpacing/>
        <w:jc w:val="left"/>
        <w:rPr>
          <w:rFonts w:cs="Arial"/>
          <w:b/>
          <w:sz w:val="22"/>
        </w:rPr>
      </w:pPr>
      <w:r w:rsidRPr="00BA7D76">
        <w:rPr>
          <w:rFonts w:cs="Arial"/>
          <w:b/>
          <w:sz w:val="22"/>
        </w:rPr>
        <w:t>Mes: Septiembre</w:t>
      </w:r>
    </w:p>
    <w:tbl>
      <w:tblPr>
        <w:tblStyle w:val="Tablaconcuadrcula"/>
        <w:tblW w:w="0" w:type="auto"/>
        <w:tblLook w:val="04A0" w:firstRow="1" w:lastRow="0" w:firstColumn="1" w:lastColumn="0" w:noHBand="0" w:noVBand="1"/>
      </w:tblPr>
      <w:tblGrid>
        <w:gridCol w:w="2032"/>
        <w:gridCol w:w="1616"/>
        <w:gridCol w:w="5180"/>
      </w:tblGrid>
      <w:tr w:rsidR="00BA7D76" w:rsidRPr="00BA7D76" w14:paraId="2DDBB3C9" w14:textId="77777777" w:rsidTr="00BA7D76">
        <w:tc>
          <w:tcPr>
            <w:tcW w:w="2105" w:type="dxa"/>
          </w:tcPr>
          <w:p w14:paraId="68959148"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4CF3539E" w14:textId="77777777" w:rsidR="00BA7D76" w:rsidRPr="00BA7D76" w:rsidRDefault="00BA7D76" w:rsidP="00BA7D76">
            <w:pPr>
              <w:spacing w:line="240" w:lineRule="auto"/>
              <w:jc w:val="left"/>
              <w:rPr>
                <w:rFonts w:cs="Arial"/>
                <w:sz w:val="22"/>
              </w:rPr>
            </w:pPr>
            <w:r w:rsidRPr="00BA7D76">
              <w:rPr>
                <w:rFonts w:cs="Arial"/>
                <w:sz w:val="22"/>
              </w:rPr>
              <w:t>Valorar, respetar y conmemorar acontecimientos significativos para los integrantes de la comunidad educativa.</w:t>
            </w:r>
          </w:p>
        </w:tc>
      </w:tr>
      <w:tr w:rsidR="00BA7D76" w:rsidRPr="00BA7D76" w14:paraId="7DB6668D" w14:textId="77777777" w:rsidTr="00BA7D76">
        <w:tc>
          <w:tcPr>
            <w:tcW w:w="2105" w:type="dxa"/>
          </w:tcPr>
          <w:p w14:paraId="608CE243" w14:textId="77777777" w:rsidR="00BA7D76" w:rsidRPr="00BA7D76" w:rsidRDefault="00BA7D76" w:rsidP="00BA7D76">
            <w:pPr>
              <w:spacing w:line="240" w:lineRule="auto"/>
              <w:rPr>
                <w:rFonts w:cs="Arial"/>
                <w:sz w:val="22"/>
              </w:rPr>
            </w:pPr>
            <w:r w:rsidRPr="00BA7D76">
              <w:rPr>
                <w:rFonts w:cs="Arial"/>
                <w:sz w:val="22"/>
              </w:rPr>
              <w:t>Actividad N° 19</w:t>
            </w:r>
          </w:p>
          <w:p w14:paraId="17D0FFAE" w14:textId="77777777" w:rsidR="00BA7D76" w:rsidRPr="00BA7D76" w:rsidRDefault="00BA7D76" w:rsidP="00BA7D76">
            <w:pPr>
              <w:spacing w:line="240" w:lineRule="auto"/>
              <w:rPr>
                <w:rFonts w:cs="Arial"/>
                <w:sz w:val="22"/>
              </w:rPr>
            </w:pPr>
          </w:p>
        </w:tc>
        <w:tc>
          <w:tcPr>
            <w:tcW w:w="7671" w:type="dxa"/>
            <w:gridSpan w:val="2"/>
          </w:tcPr>
          <w:p w14:paraId="47ED79CC" w14:textId="77777777" w:rsidR="00BA7D76" w:rsidRPr="00BA7D76" w:rsidRDefault="00BA7D76" w:rsidP="00BA7D76">
            <w:pPr>
              <w:spacing w:line="240" w:lineRule="auto"/>
              <w:jc w:val="left"/>
              <w:rPr>
                <w:rFonts w:cs="Arial"/>
                <w:sz w:val="22"/>
              </w:rPr>
            </w:pPr>
            <w:r w:rsidRPr="00BA7D76">
              <w:rPr>
                <w:rFonts w:cs="Arial"/>
                <w:sz w:val="22"/>
              </w:rPr>
              <w:t>Día de los Pueblos Originarios.</w:t>
            </w:r>
          </w:p>
          <w:p w14:paraId="7C665ACD" w14:textId="77777777" w:rsidR="00BA7D76" w:rsidRPr="00BA7D76" w:rsidRDefault="00BA7D76" w:rsidP="00BA7D76">
            <w:pPr>
              <w:spacing w:line="240" w:lineRule="auto"/>
              <w:jc w:val="left"/>
              <w:rPr>
                <w:rFonts w:cs="Arial"/>
                <w:sz w:val="22"/>
              </w:rPr>
            </w:pPr>
            <w:r w:rsidRPr="00BA7D76">
              <w:rPr>
                <w:rFonts w:cs="Arial"/>
                <w:sz w:val="22"/>
              </w:rPr>
              <w:t>Cada curso realiza una presentación en su sala de algún pueblo originario (Pascuenses, Mapuches, Selk man y Aymaras), exponiendo sus principales características: alimentación, vestuario, música y zona en la que se ubican. Los estudiantes van pasando por cada sala para conocer el pueblo originario presentado.</w:t>
            </w:r>
          </w:p>
        </w:tc>
      </w:tr>
      <w:tr w:rsidR="00BA7D76" w:rsidRPr="00BA7D76" w14:paraId="21491DB3" w14:textId="77777777" w:rsidTr="00BA7D76">
        <w:tc>
          <w:tcPr>
            <w:tcW w:w="2105" w:type="dxa"/>
          </w:tcPr>
          <w:p w14:paraId="598927A2"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7DC247CA"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2EF30D24" w14:textId="77777777" w:rsidTr="00BA7D76">
        <w:trPr>
          <w:trHeight w:val="135"/>
        </w:trPr>
        <w:tc>
          <w:tcPr>
            <w:tcW w:w="2105" w:type="dxa"/>
            <w:vMerge w:val="restart"/>
          </w:tcPr>
          <w:p w14:paraId="0D0525AF"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19837342"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62E965CB" w14:textId="77777777" w:rsidR="00BA7D76" w:rsidRPr="00BA7D76" w:rsidRDefault="00BA7D76" w:rsidP="00BA7D76">
            <w:pPr>
              <w:spacing w:line="240" w:lineRule="auto"/>
              <w:rPr>
                <w:rFonts w:cs="Arial"/>
                <w:sz w:val="22"/>
              </w:rPr>
            </w:pPr>
            <w:r w:rsidRPr="00BA7D76">
              <w:rPr>
                <w:rFonts w:cs="Arial"/>
                <w:sz w:val="22"/>
              </w:rPr>
              <w:t>Jueves 5 de Septiembre</w:t>
            </w:r>
          </w:p>
        </w:tc>
      </w:tr>
      <w:tr w:rsidR="00BA7D76" w:rsidRPr="00BA7D76" w14:paraId="2EC3333A" w14:textId="77777777" w:rsidTr="00BA7D76">
        <w:trPr>
          <w:trHeight w:val="135"/>
        </w:trPr>
        <w:tc>
          <w:tcPr>
            <w:tcW w:w="2105" w:type="dxa"/>
            <w:vMerge/>
          </w:tcPr>
          <w:p w14:paraId="3D4BE33D" w14:textId="77777777" w:rsidR="00BA7D76" w:rsidRPr="00BA7D76" w:rsidRDefault="00BA7D76" w:rsidP="00BA7D76">
            <w:pPr>
              <w:spacing w:line="240" w:lineRule="auto"/>
              <w:rPr>
                <w:rFonts w:cs="Arial"/>
                <w:sz w:val="22"/>
              </w:rPr>
            </w:pPr>
          </w:p>
        </w:tc>
        <w:tc>
          <w:tcPr>
            <w:tcW w:w="1639" w:type="dxa"/>
          </w:tcPr>
          <w:p w14:paraId="235967BD"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37ED8990" w14:textId="77777777" w:rsidR="00BA7D76" w:rsidRPr="00BA7D76" w:rsidRDefault="00BA7D76" w:rsidP="00BA7D76">
            <w:pPr>
              <w:spacing w:line="240" w:lineRule="auto"/>
              <w:rPr>
                <w:rFonts w:cs="Arial"/>
                <w:sz w:val="22"/>
              </w:rPr>
            </w:pPr>
            <w:r w:rsidRPr="00BA7D76">
              <w:rPr>
                <w:rFonts w:cs="Arial"/>
                <w:sz w:val="22"/>
              </w:rPr>
              <w:t>Jueves 5 de Septiembre</w:t>
            </w:r>
          </w:p>
        </w:tc>
      </w:tr>
      <w:tr w:rsidR="00BA7D76" w:rsidRPr="00BA7D76" w14:paraId="7E4699E7" w14:textId="77777777" w:rsidTr="00BA7D76">
        <w:tc>
          <w:tcPr>
            <w:tcW w:w="2105" w:type="dxa"/>
          </w:tcPr>
          <w:p w14:paraId="119110B7"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053AEB64"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40650391"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122C0797" w14:textId="77777777" w:rsidTr="00BA7D76">
        <w:trPr>
          <w:trHeight w:val="90"/>
        </w:trPr>
        <w:tc>
          <w:tcPr>
            <w:tcW w:w="2105" w:type="dxa"/>
            <w:vMerge w:val="restart"/>
          </w:tcPr>
          <w:p w14:paraId="758B3703"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78CA7748"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0A4EF57A" w14:textId="77777777" w:rsidR="00BA7D76" w:rsidRPr="00BA7D76" w:rsidRDefault="00BA7D76" w:rsidP="00BA7D76">
            <w:pPr>
              <w:spacing w:line="240" w:lineRule="auto"/>
              <w:rPr>
                <w:rFonts w:cs="Arial"/>
                <w:sz w:val="22"/>
              </w:rPr>
            </w:pPr>
            <w:r w:rsidRPr="00BA7D76">
              <w:rPr>
                <w:rFonts w:cs="Arial"/>
                <w:sz w:val="22"/>
              </w:rPr>
              <w:t xml:space="preserve">Salas de clase, mesas, sillas, útiles escolares, elementos de las culturas indígenas chilenas para exposición. </w:t>
            </w:r>
          </w:p>
        </w:tc>
      </w:tr>
      <w:tr w:rsidR="00BA7D76" w:rsidRPr="00BA7D76" w14:paraId="02ECEA62" w14:textId="77777777" w:rsidTr="00BA7D76">
        <w:trPr>
          <w:trHeight w:val="90"/>
        </w:trPr>
        <w:tc>
          <w:tcPr>
            <w:tcW w:w="2105" w:type="dxa"/>
            <w:vMerge/>
          </w:tcPr>
          <w:p w14:paraId="3E2BDD29" w14:textId="77777777" w:rsidR="00BA7D76" w:rsidRPr="00BA7D76" w:rsidRDefault="00BA7D76" w:rsidP="00BA7D76">
            <w:pPr>
              <w:spacing w:line="240" w:lineRule="auto"/>
              <w:rPr>
                <w:rFonts w:cs="Arial"/>
                <w:sz w:val="22"/>
              </w:rPr>
            </w:pPr>
          </w:p>
        </w:tc>
        <w:tc>
          <w:tcPr>
            <w:tcW w:w="1639" w:type="dxa"/>
          </w:tcPr>
          <w:p w14:paraId="33D0354D"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5599A8C8" w14:textId="77777777" w:rsidR="00BA7D76" w:rsidRPr="00BA7D76" w:rsidRDefault="00BA7D76" w:rsidP="00BA7D76">
            <w:pPr>
              <w:spacing w:line="240" w:lineRule="auto"/>
              <w:rPr>
                <w:rFonts w:cs="Arial"/>
                <w:sz w:val="22"/>
              </w:rPr>
            </w:pPr>
            <w:r w:rsidRPr="00BA7D76">
              <w:rPr>
                <w:rFonts w:cs="Arial"/>
                <w:sz w:val="22"/>
              </w:rPr>
              <w:t>Profesoras, Técnicos, niños y niñas.</w:t>
            </w:r>
          </w:p>
        </w:tc>
      </w:tr>
      <w:tr w:rsidR="00BA7D76" w:rsidRPr="00BA7D76" w14:paraId="47A09BE8" w14:textId="77777777" w:rsidTr="00BA7D76">
        <w:trPr>
          <w:trHeight w:val="90"/>
        </w:trPr>
        <w:tc>
          <w:tcPr>
            <w:tcW w:w="2105" w:type="dxa"/>
            <w:vMerge/>
          </w:tcPr>
          <w:p w14:paraId="55E87064" w14:textId="77777777" w:rsidR="00BA7D76" w:rsidRPr="00BA7D76" w:rsidRDefault="00BA7D76" w:rsidP="00BA7D76">
            <w:pPr>
              <w:spacing w:line="240" w:lineRule="auto"/>
              <w:rPr>
                <w:rFonts w:cs="Arial"/>
                <w:sz w:val="22"/>
              </w:rPr>
            </w:pPr>
          </w:p>
        </w:tc>
        <w:tc>
          <w:tcPr>
            <w:tcW w:w="1639" w:type="dxa"/>
          </w:tcPr>
          <w:p w14:paraId="512C8E69"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35603A12" w14:textId="77777777" w:rsidR="00BA7D76" w:rsidRPr="00BA7D76" w:rsidRDefault="00BA7D76" w:rsidP="00BA7D76">
            <w:pPr>
              <w:spacing w:line="240" w:lineRule="auto"/>
              <w:rPr>
                <w:rFonts w:cs="Arial"/>
                <w:sz w:val="22"/>
              </w:rPr>
            </w:pPr>
            <w:r w:rsidRPr="00BA7D76">
              <w:rPr>
                <w:rFonts w:cs="Arial"/>
                <w:sz w:val="22"/>
              </w:rPr>
              <w:t>Teléfonos celulares, parlante, micrófono, pantallas TV, internet, impresora.</w:t>
            </w:r>
          </w:p>
        </w:tc>
      </w:tr>
      <w:tr w:rsidR="00BA7D76" w:rsidRPr="00BA7D76" w14:paraId="6128C4CD" w14:textId="77777777" w:rsidTr="00BA7D76">
        <w:tc>
          <w:tcPr>
            <w:tcW w:w="2105" w:type="dxa"/>
          </w:tcPr>
          <w:p w14:paraId="7789E52D"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0029DDA5"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641171DD" w14:textId="77777777" w:rsidTr="00BA7D76">
        <w:tc>
          <w:tcPr>
            <w:tcW w:w="2105" w:type="dxa"/>
          </w:tcPr>
          <w:p w14:paraId="7412DFB6"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131D3F48"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1218BD67" w14:textId="77777777" w:rsidTr="00BA7D76">
        <w:tc>
          <w:tcPr>
            <w:tcW w:w="2105" w:type="dxa"/>
          </w:tcPr>
          <w:p w14:paraId="0C4A1AC8"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11F228ED"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70D7BB97" w14:textId="77777777" w:rsidTr="00BA7D76">
        <w:tc>
          <w:tcPr>
            <w:tcW w:w="2105" w:type="dxa"/>
          </w:tcPr>
          <w:p w14:paraId="5A26DFD3"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20657F77"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45F028DD" w14:textId="77777777" w:rsidTr="00BA7D76">
        <w:tc>
          <w:tcPr>
            <w:tcW w:w="2105" w:type="dxa"/>
          </w:tcPr>
          <w:p w14:paraId="1F447503"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2049AFF6" w14:textId="77777777" w:rsidR="00BA7D76" w:rsidRPr="00BA7D76" w:rsidRDefault="00BA7D76" w:rsidP="00BA7D76">
            <w:pPr>
              <w:spacing w:line="240" w:lineRule="auto"/>
              <w:rPr>
                <w:rFonts w:cs="Arial"/>
                <w:sz w:val="22"/>
              </w:rPr>
            </w:pPr>
            <w:r w:rsidRPr="00BA7D76">
              <w:rPr>
                <w:rFonts w:cs="Arial"/>
                <w:sz w:val="22"/>
              </w:rPr>
              <w:t>No aplica.</w:t>
            </w:r>
          </w:p>
        </w:tc>
      </w:tr>
    </w:tbl>
    <w:p w14:paraId="295C7E7A"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0"/>
        <w:gridCol w:w="1615"/>
        <w:gridCol w:w="5183"/>
      </w:tblGrid>
      <w:tr w:rsidR="00BA7D76" w:rsidRPr="00BA7D76" w14:paraId="3AE5D7C4" w14:textId="77777777" w:rsidTr="00BA7D76">
        <w:tc>
          <w:tcPr>
            <w:tcW w:w="2105" w:type="dxa"/>
          </w:tcPr>
          <w:p w14:paraId="5C6CE024"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7DFAC67" w14:textId="77777777" w:rsidR="00BA7D76" w:rsidRPr="00BA7D76" w:rsidRDefault="00BA7D76" w:rsidP="00BA7D76">
            <w:pPr>
              <w:spacing w:line="240" w:lineRule="auto"/>
              <w:jc w:val="left"/>
              <w:rPr>
                <w:rFonts w:cs="Arial"/>
                <w:sz w:val="22"/>
              </w:rPr>
            </w:pPr>
            <w:r w:rsidRPr="00BA7D76">
              <w:rPr>
                <w:rFonts w:cs="Arial"/>
                <w:sz w:val="22"/>
              </w:rPr>
              <w:t>Valorar, respetar y conmemorar acontecimientos significativos para los integrantes de la comunidad educativa.</w:t>
            </w:r>
          </w:p>
        </w:tc>
      </w:tr>
      <w:tr w:rsidR="00BA7D76" w:rsidRPr="00BA7D76" w14:paraId="70D851D7" w14:textId="77777777" w:rsidTr="00BA7D76">
        <w:tc>
          <w:tcPr>
            <w:tcW w:w="2105" w:type="dxa"/>
          </w:tcPr>
          <w:p w14:paraId="1E9346B5" w14:textId="77777777" w:rsidR="00BA7D76" w:rsidRPr="00BA7D76" w:rsidRDefault="00BA7D76" w:rsidP="00BA7D76">
            <w:pPr>
              <w:spacing w:line="240" w:lineRule="auto"/>
              <w:rPr>
                <w:rFonts w:cs="Arial"/>
                <w:sz w:val="22"/>
              </w:rPr>
            </w:pPr>
            <w:r w:rsidRPr="00BA7D76">
              <w:rPr>
                <w:rFonts w:cs="Arial"/>
                <w:sz w:val="22"/>
              </w:rPr>
              <w:t>Actividad N° 20</w:t>
            </w:r>
          </w:p>
          <w:p w14:paraId="130C52B1" w14:textId="77777777" w:rsidR="00BA7D76" w:rsidRPr="00BA7D76" w:rsidRDefault="00BA7D76" w:rsidP="00BA7D76">
            <w:pPr>
              <w:spacing w:line="240" w:lineRule="auto"/>
              <w:rPr>
                <w:rFonts w:cs="Arial"/>
                <w:sz w:val="22"/>
              </w:rPr>
            </w:pPr>
          </w:p>
        </w:tc>
        <w:tc>
          <w:tcPr>
            <w:tcW w:w="7671" w:type="dxa"/>
            <w:gridSpan w:val="2"/>
          </w:tcPr>
          <w:p w14:paraId="5ACD07F9" w14:textId="77777777" w:rsidR="00BA7D76" w:rsidRPr="00BA7D76" w:rsidRDefault="00BA7D76" w:rsidP="00BA7D76">
            <w:pPr>
              <w:spacing w:line="240" w:lineRule="auto"/>
              <w:jc w:val="left"/>
              <w:rPr>
                <w:rFonts w:cs="Arial"/>
                <w:sz w:val="22"/>
              </w:rPr>
            </w:pPr>
            <w:r w:rsidRPr="00BA7D76">
              <w:rPr>
                <w:rFonts w:cs="Arial"/>
                <w:sz w:val="22"/>
              </w:rPr>
              <w:t>Fiestas patrias y día de las glorias del ejército.</w:t>
            </w:r>
          </w:p>
          <w:p w14:paraId="06B7B3BA" w14:textId="77777777" w:rsidR="00BA7D76" w:rsidRPr="00BA7D76" w:rsidRDefault="00BA7D76" w:rsidP="00BA7D76">
            <w:pPr>
              <w:spacing w:line="240" w:lineRule="auto"/>
              <w:jc w:val="left"/>
              <w:rPr>
                <w:rFonts w:cs="Arial"/>
                <w:sz w:val="22"/>
              </w:rPr>
            </w:pPr>
            <w:r w:rsidRPr="00BA7D76">
              <w:rPr>
                <w:rFonts w:cs="Arial"/>
                <w:sz w:val="22"/>
              </w:rPr>
              <w:t xml:space="preserve">Acto fiestas patrias. donde los estudiantes presentan por curso, diferentes bailes folclóricos de Chile, típicos de cada zona. </w:t>
            </w:r>
          </w:p>
          <w:p w14:paraId="507698FF" w14:textId="77777777" w:rsidR="00BA7D76" w:rsidRPr="00BA7D76" w:rsidRDefault="00BA7D76" w:rsidP="00BA7D76">
            <w:pPr>
              <w:spacing w:line="240" w:lineRule="auto"/>
              <w:jc w:val="left"/>
              <w:rPr>
                <w:rFonts w:cs="Arial"/>
                <w:sz w:val="22"/>
              </w:rPr>
            </w:pPr>
            <w:r w:rsidRPr="00BA7D76">
              <w:rPr>
                <w:rFonts w:cs="Arial"/>
                <w:sz w:val="22"/>
              </w:rPr>
              <w:t>Los apoderados de cada curso se organizan para vender alimentos típicos chilenos en diferentes stands. Comparten y colaboran.</w:t>
            </w:r>
          </w:p>
        </w:tc>
      </w:tr>
      <w:tr w:rsidR="00BA7D76" w:rsidRPr="00BA7D76" w14:paraId="13D9FF34" w14:textId="77777777" w:rsidTr="00BA7D76">
        <w:tc>
          <w:tcPr>
            <w:tcW w:w="2105" w:type="dxa"/>
          </w:tcPr>
          <w:p w14:paraId="35C891D4"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A8F3B12" w14:textId="77777777" w:rsidR="00BA7D76" w:rsidRPr="00BA7D76" w:rsidRDefault="00BA7D76" w:rsidP="00BA7D76">
            <w:pPr>
              <w:spacing w:line="240" w:lineRule="auto"/>
              <w:jc w:val="left"/>
              <w:rPr>
                <w:rFonts w:cs="Arial"/>
                <w:sz w:val="22"/>
              </w:rPr>
            </w:pPr>
            <w:r w:rsidRPr="00BA7D76">
              <w:rPr>
                <w:rFonts w:cs="Arial"/>
                <w:sz w:val="22"/>
              </w:rPr>
              <w:t>Por definir</w:t>
            </w:r>
          </w:p>
        </w:tc>
      </w:tr>
      <w:tr w:rsidR="00BA7D76" w:rsidRPr="00BA7D76" w14:paraId="101977B6" w14:textId="77777777" w:rsidTr="00BA7D76">
        <w:trPr>
          <w:trHeight w:val="135"/>
        </w:trPr>
        <w:tc>
          <w:tcPr>
            <w:tcW w:w="2105" w:type="dxa"/>
            <w:vMerge w:val="restart"/>
          </w:tcPr>
          <w:p w14:paraId="2D202351"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44F7A175"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6AF9E6D5" w14:textId="77777777" w:rsidR="00BA7D76" w:rsidRPr="00BA7D76" w:rsidRDefault="00BA7D76" w:rsidP="00BA7D76">
            <w:pPr>
              <w:spacing w:line="240" w:lineRule="auto"/>
              <w:rPr>
                <w:rFonts w:cs="Arial"/>
                <w:sz w:val="22"/>
              </w:rPr>
            </w:pPr>
            <w:r w:rsidRPr="00BA7D76">
              <w:rPr>
                <w:rFonts w:cs="Arial"/>
                <w:sz w:val="22"/>
              </w:rPr>
              <w:t>Jueves 12 de Septiembre</w:t>
            </w:r>
          </w:p>
        </w:tc>
      </w:tr>
      <w:tr w:rsidR="00BA7D76" w:rsidRPr="00BA7D76" w14:paraId="5B0F1C86" w14:textId="77777777" w:rsidTr="00BA7D76">
        <w:trPr>
          <w:trHeight w:val="135"/>
        </w:trPr>
        <w:tc>
          <w:tcPr>
            <w:tcW w:w="2105" w:type="dxa"/>
            <w:vMerge/>
          </w:tcPr>
          <w:p w14:paraId="3C123E2F" w14:textId="77777777" w:rsidR="00BA7D76" w:rsidRPr="00BA7D76" w:rsidRDefault="00BA7D76" w:rsidP="00BA7D76">
            <w:pPr>
              <w:spacing w:line="240" w:lineRule="auto"/>
              <w:rPr>
                <w:rFonts w:cs="Arial"/>
                <w:sz w:val="22"/>
              </w:rPr>
            </w:pPr>
          </w:p>
        </w:tc>
        <w:tc>
          <w:tcPr>
            <w:tcW w:w="1639" w:type="dxa"/>
          </w:tcPr>
          <w:p w14:paraId="22E86C57"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49910239" w14:textId="77777777" w:rsidR="00BA7D76" w:rsidRPr="00BA7D76" w:rsidRDefault="00BA7D76" w:rsidP="00BA7D76">
            <w:pPr>
              <w:spacing w:line="240" w:lineRule="auto"/>
              <w:rPr>
                <w:rFonts w:cs="Arial"/>
                <w:sz w:val="22"/>
              </w:rPr>
            </w:pPr>
            <w:r w:rsidRPr="00BA7D76">
              <w:rPr>
                <w:rFonts w:cs="Arial"/>
                <w:sz w:val="22"/>
              </w:rPr>
              <w:t>Jueves 12 de Septiembre</w:t>
            </w:r>
          </w:p>
        </w:tc>
      </w:tr>
      <w:tr w:rsidR="00BA7D76" w:rsidRPr="00BA7D76" w14:paraId="11859BC7" w14:textId="77777777" w:rsidTr="00BA7D76">
        <w:tc>
          <w:tcPr>
            <w:tcW w:w="2105" w:type="dxa"/>
          </w:tcPr>
          <w:p w14:paraId="6DC61605"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6347B9BF"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51ADBF02"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05FF63BF" w14:textId="77777777" w:rsidTr="00BA7D76">
        <w:trPr>
          <w:trHeight w:val="90"/>
        </w:trPr>
        <w:tc>
          <w:tcPr>
            <w:tcW w:w="2105" w:type="dxa"/>
            <w:vMerge w:val="restart"/>
          </w:tcPr>
          <w:p w14:paraId="4DB5D1EC"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53432027"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513554B4" w14:textId="77777777" w:rsidR="00BA7D76" w:rsidRPr="00BA7D76" w:rsidRDefault="00BA7D76" w:rsidP="00BA7D76">
            <w:pPr>
              <w:spacing w:line="240" w:lineRule="auto"/>
              <w:rPr>
                <w:rFonts w:cs="Arial"/>
                <w:sz w:val="22"/>
              </w:rPr>
            </w:pPr>
            <w:r w:rsidRPr="00BA7D76">
              <w:rPr>
                <w:rFonts w:cs="Arial"/>
                <w:sz w:val="22"/>
              </w:rPr>
              <w:t>Escenario, escenografía, sillas, mesas, alimentos para vender</w:t>
            </w:r>
          </w:p>
        </w:tc>
      </w:tr>
      <w:tr w:rsidR="00BA7D76" w:rsidRPr="00BA7D76" w14:paraId="21AFC17E" w14:textId="77777777" w:rsidTr="00BA7D76">
        <w:trPr>
          <w:trHeight w:val="90"/>
        </w:trPr>
        <w:tc>
          <w:tcPr>
            <w:tcW w:w="2105" w:type="dxa"/>
            <w:vMerge/>
          </w:tcPr>
          <w:p w14:paraId="31A24E82" w14:textId="77777777" w:rsidR="00BA7D76" w:rsidRPr="00BA7D76" w:rsidRDefault="00BA7D76" w:rsidP="00BA7D76">
            <w:pPr>
              <w:spacing w:line="240" w:lineRule="auto"/>
              <w:rPr>
                <w:rFonts w:cs="Arial"/>
                <w:sz w:val="22"/>
              </w:rPr>
            </w:pPr>
          </w:p>
        </w:tc>
        <w:tc>
          <w:tcPr>
            <w:tcW w:w="1639" w:type="dxa"/>
          </w:tcPr>
          <w:p w14:paraId="3AAAACF0"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40B9599D" w14:textId="77777777" w:rsidR="00BA7D76" w:rsidRPr="00BA7D76" w:rsidRDefault="00BA7D76" w:rsidP="00BA7D76">
            <w:pPr>
              <w:spacing w:line="240" w:lineRule="auto"/>
              <w:rPr>
                <w:rFonts w:cs="Arial"/>
                <w:sz w:val="22"/>
              </w:rPr>
            </w:pPr>
            <w:r w:rsidRPr="00BA7D76">
              <w:rPr>
                <w:rFonts w:cs="Arial"/>
                <w:sz w:val="22"/>
              </w:rPr>
              <w:t>Profesoras, Técnicos, niños y niñas, apoderados..</w:t>
            </w:r>
          </w:p>
        </w:tc>
      </w:tr>
      <w:tr w:rsidR="00BA7D76" w:rsidRPr="00BA7D76" w14:paraId="025750C5" w14:textId="77777777" w:rsidTr="00BA7D76">
        <w:trPr>
          <w:trHeight w:val="90"/>
        </w:trPr>
        <w:tc>
          <w:tcPr>
            <w:tcW w:w="2105" w:type="dxa"/>
            <w:vMerge/>
          </w:tcPr>
          <w:p w14:paraId="6E9EB000" w14:textId="77777777" w:rsidR="00BA7D76" w:rsidRPr="00BA7D76" w:rsidRDefault="00BA7D76" w:rsidP="00BA7D76">
            <w:pPr>
              <w:spacing w:line="240" w:lineRule="auto"/>
              <w:rPr>
                <w:rFonts w:cs="Arial"/>
                <w:sz w:val="22"/>
              </w:rPr>
            </w:pPr>
          </w:p>
        </w:tc>
        <w:tc>
          <w:tcPr>
            <w:tcW w:w="1639" w:type="dxa"/>
          </w:tcPr>
          <w:p w14:paraId="58D2D6CD"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2B875868" w14:textId="77777777" w:rsidR="00BA7D76" w:rsidRPr="00BA7D76" w:rsidRDefault="00BA7D76" w:rsidP="00BA7D76">
            <w:pPr>
              <w:spacing w:line="240" w:lineRule="auto"/>
              <w:rPr>
                <w:rFonts w:cs="Arial"/>
                <w:sz w:val="22"/>
              </w:rPr>
            </w:pPr>
            <w:r w:rsidRPr="00BA7D76">
              <w:rPr>
                <w:rFonts w:cs="Arial"/>
                <w:sz w:val="22"/>
              </w:rPr>
              <w:t>Teléfonos celulares, parlante, micrófono, equipo de amplificación.</w:t>
            </w:r>
          </w:p>
        </w:tc>
      </w:tr>
      <w:tr w:rsidR="00BA7D76" w:rsidRPr="00BA7D76" w14:paraId="18F802DE" w14:textId="77777777" w:rsidTr="00BA7D76">
        <w:tc>
          <w:tcPr>
            <w:tcW w:w="2105" w:type="dxa"/>
          </w:tcPr>
          <w:p w14:paraId="6AC257E0"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3CB22310"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44F395EA" w14:textId="77777777" w:rsidTr="00BA7D76">
        <w:tc>
          <w:tcPr>
            <w:tcW w:w="2105" w:type="dxa"/>
          </w:tcPr>
          <w:p w14:paraId="7D92C142"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020CED2D"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2EDDA007" w14:textId="77777777" w:rsidTr="00BA7D76">
        <w:tc>
          <w:tcPr>
            <w:tcW w:w="2105" w:type="dxa"/>
          </w:tcPr>
          <w:p w14:paraId="4FCAFF30"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39ACA25D"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 apoderados, personal. Evaluación de grupal de la actividad.</w:t>
            </w:r>
          </w:p>
        </w:tc>
      </w:tr>
      <w:tr w:rsidR="00BA7D76" w:rsidRPr="00BA7D76" w14:paraId="26E763FF" w14:textId="77777777" w:rsidTr="00BA7D76">
        <w:tc>
          <w:tcPr>
            <w:tcW w:w="2105" w:type="dxa"/>
          </w:tcPr>
          <w:p w14:paraId="07510902"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4AD34ABF"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42A5FB75" w14:textId="77777777" w:rsidTr="00BA7D76">
        <w:tc>
          <w:tcPr>
            <w:tcW w:w="2105" w:type="dxa"/>
          </w:tcPr>
          <w:p w14:paraId="15F3E29D"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4849649F"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74AC8D38"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2"/>
        <w:gridCol w:w="1616"/>
        <w:gridCol w:w="5180"/>
      </w:tblGrid>
      <w:tr w:rsidR="00BA7D76" w:rsidRPr="00BA7D76" w14:paraId="253E770A" w14:textId="77777777" w:rsidTr="00BA7D76">
        <w:tc>
          <w:tcPr>
            <w:tcW w:w="2105" w:type="dxa"/>
          </w:tcPr>
          <w:p w14:paraId="1AB295C2"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027E30E"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57EBCE31" w14:textId="77777777" w:rsidTr="00BA7D76">
        <w:tc>
          <w:tcPr>
            <w:tcW w:w="2105" w:type="dxa"/>
          </w:tcPr>
          <w:p w14:paraId="68698423" w14:textId="77777777" w:rsidR="00BA7D76" w:rsidRPr="00BA7D76" w:rsidRDefault="00BA7D76" w:rsidP="00BA7D76">
            <w:pPr>
              <w:spacing w:line="240" w:lineRule="auto"/>
              <w:rPr>
                <w:rFonts w:cs="Arial"/>
                <w:sz w:val="22"/>
              </w:rPr>
            </w:pPr>
            <w:r w:rsidRPr="00BA7D76">
              <w:rPr>
                <w:rFonts w:cs="Arial"/>
                <w:sz w:val="22"/>
              </w:rPr>
              <w:t>Actividad N° 21</w:t>
            </w:r>
          </w:p>
          <w:p w14:paraId="32FF13D3" w14:textId="77777777" w:rsidR="00BA7D76" w:rsidRPr="00BA7D76" w:rsidRDefault="00BA7D76" w:rsidP="00BA7D76">
            <w:pPr>
              <w:spacing w:line="240" w:lineRule="auto"/>
              <w:rPr>
                <w:rFonts w:cs="Arial"/>
                <w:sz w:val="22"/>
              </w:rPr>
            </w:pPr>
          </w:p>
        </w:tc>
        <w:tc>
          <w:tcPr>
            <w:tcW w:w="7671" w:type="dxa"/>
            <w:gridSpan w:val="2"/>
          </w:tcPr>
          <w:p w14:paraId="7EA848B6" w14:textId="77777777" w:rsidR="00BA7D76" w:rsidRPr="00BA7D76" w:rsidRDefault="00BA7D76" w:rsidP="00BA7D76">
            <w:pPr>
              <w:spacing w:line="240" w:lineRule="auto"/>
              <w:jc w:val="left"/>
              <w:rPr>
                <w:rFonts w:cs="Arial"/>
                <w:sz w:val="22"/>
              </w:rPr>
            </w:pPr>
            <w:r w:rsidRPr="00BA7D76">
              <w:rPr>
                <w:rFonts w:cs="Arial"/>
                <w:sz w:val="22"/>
              </w:rPr>
              <w:t>Día Internacional de la Paz.</w:t>
            </w:r>
          </w:p>
          <w:p w14:paraId="18FA5DC3" w14:textId="77777777" w:rsidR="00BA7D76" w:rsidRPr="00BA7D76" w:rsidRDefault="00BA7D76" w:rsidP="00BA7D76">
            <w:pPr>
              <w:spacing w:line="240" w:lineRule="auto"/>
              <w:jc w:val="left"/>
              <w:rPr>
                <w:rFonts w:cs="Arial"/>
                <w:sz w:val="22"/>
              </w:rPr>
            </w:pPr>
            <w:r w:rsidRPr="00BA7D76">
              <w:rPr>
                <w:rFonts w:cs="Arial"/>
                <w:sz w:val="22"/>
              </w:rPr>
              <w:t>Los alumnos conocen e implementan el rincón de la paz en cada sala, un espacio que les permite controlar sus emociones.</w:t>
            </w:r>
          </w:p>
        </w:tc>
      </w:tr>
      <w:tr w:rsidR="00BA7D76" w:rsidRPr="00BA7D76" w14:paraId="382A1180" w14:textId="77777777" w:rsidTr="00BA7D76">
        <w:tc>
          <w:tcPr>
            <w:tcW w:w="2105" w:type="dxa"/>
          </w:tcPr>
          <w:p w14:paraId="0C520B2A"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42830A2C"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470E4E85" w14:textId="77777777" w:rsidTr="00BA7D76">
        <w:trPr>
          <w:trHeight w:val="135"/>
        </w:trPr>
        <w:tc>
          <w:tcPr>
            <w:tcW w:w="2105" w:type="dxa"/>
            <w:vMerge w:val="restart"/>
          </w:tcPr>
          <w:p w14:paraId="40EE3B55"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0E6711EF"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2327C070" w14:textId="77777777" w:rsidR="00BA7D76" w:rsidRPr="00BA7D76" w:rsidRDefault="00BA7D76" w:rsidP="00BA7D76">
            <w:pPr>
              <w:spacing w:line="240" w:lineRule="auto"/>
              <w:rPr>
                <w:rFonts w:cs="Arial"/>
                <w:sz w:val="22"/>
              </w:rPr>
            </w:pPr>
            <w:r w:rsidRPr="00BA7D76">
              <w:rPr>
                <w:rFonts w:cs="Arial"/>
                <w:sz w:val="22"/>
              </w:rPr>
              <w:t>Lunes 23 de Septiembre</w:t>
            </w:r>
          </w:p>
        </w:tc>
      </w:tr>
      <w:tr w:rsidR="00BA7D76" w:rsidRPr="00BA7D76" w14:paraId="3F567064" w14:textId="77777777" w:rsidTr="00BA7D76">
        <w:trPr>
          <w:trHeight w:val="135"/>
        </w:trPr>
        <w:tc>
          <w:tcPr>
            <w:tcW w:w="2105" w:type="dxa"/>
            <w:vMerge/>
          </w:tcPr>
          <w:p w14:paraId="0AE72940" w14:textId="77777777" w:rsidR="00BA7D76" w:rsidRPr="00BA7D76" w:rsidRDefault="00BA7D76" w:rsidP="00BA7D76">
            <w:pPr>
              <w:spacing w:line="240" w:lineRule="auto"/>
              <w:rPr>
                <w:rFonts w:cs="Arial"/>
                <w:sz w:val="22"/>
              </w:rPr>
            </w:pPr>
          </w:p>
        </w:tc>
        <w:tc>
          <w:tcPr>
            <w:tcW w:w="1639" w:type="dxa"/>
          </w:tcPr>
          <w:p w14:paraId="61262310"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0F1BFA1A" w14:textId="77777777" w:rsidR="00BA7D76" w:rsidRPr="00BA7D76" w:rsidRDefault="00BA7D76" w:rsidP="00BA7D76">
            <w:pPr>
              <w:spacing w:line="240" w:lineRule="auto"/>
              <w:rPr>
                <w:rFonts w:cs="Arial"/>
                <w:sz w:val="22"/>
              </w:rPr>
            </w:pPr>
            <w:r w:rsidRPr="00BA7D76">
              <w:rPr>
                <w:rFonts w:cs="Arial"/>
                <w:sz w:val="22"/>
              </w:rPr>
              <w:t>Lunes 23 de Septiembre</w:t>
            </w:r>
          </w:p>
        </w:tc>
      </w:tr>
      <w:tr w:rsidR="00BA7D76" w:rsidRPr="00BA7D76" w14:paraId="7249B70C" w14:textId="77777777" w:rsidTr="00BA7D76">
        <w:tc>
          <w:tcPr>
            <w:tcW w:w="2105" w:type="dxa"/>
          </w:tcPr>
          <w:p w14:paraId="722287F6"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31C6EE31"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37AC912A"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5F3799CA" w14:textId="77777777" w:rsidTr="00BA7D76">
        <w:trPr>
          <w:trHeight w:val="90"/>
        </w:trPr>
        <w:tc>
          <w:tcPr>
            <w:tcW w:w="2105" w:type="dxa"/>
            <w:vMerge w:val="restart"/>
          </w:tcPr>
          <w:p w14:paraId="11002972"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4E42A50C"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6DC2A4C2" w14:textId="77777777" w:rsidR="00BA7D76" w:rsidRPr="00BA7D76" w:rsidRDefault="00BA7D76" w:rsidP="00BA7D76">
            <w:pPr>
              <w:spacing w:line="240" w:lineRule="auto"/>
              <w:rPr>
                <w:rFonts w:cs="Arial"/>
                <w:sz w:val="22"/>
              </w:rPr>
            </w:pPr>
            <w:r w:rsidRPr="00BA7D76">
              <w:rPr>
                <w:rFonts w:cs="Arial"/>
                <w:sz w:val="22"/>
              </w:rPr>
              <w:t>Salas de clase, mesas sillas, útiles escolares, elementos necesarios para el rincón de la paz.</w:t>
            </w:r>
          </w:p>
        </w:tc>
      </w:tr>
      <w:tr w:rsidR="00BA7D76" w:rsidRPr="00BA7D76" w14:paraId="4CD4C13B" w14:textId="77777777" w:rsidTr="00BA7D76">
        <w:trPr>
          <w:trHeight w:val="90"/>
        </w:trPr>
        <w:tc>
          <w:tcPr>
            <w:tcW w:w="2105" w:type="dxa"/>
            <w:vMerge/>
          </w:tcPr>
          <w:p w14:paraId="7313C933" w14:textId="77777777" w:rsidR="00BA7D76" w:rsidRPr="00BA7D76" w:rsidRDefault="00BA7D76" w:rsidP="00BA7D76">
            <w:pPr>
              <w:spacing w:line="240" w:lineRule="auto"/>
              <w:rPr>
                <w:rFonts w:cs="Arial"/>
                <w:sz w:val="22"/>
              </w:rPr>
            </w:pPr>
          </w:p>
        </w:tc>
        <w:tc>
          <w:tcPr>
            <w:tcW w:w="1639" w:type="dxa"/>
          </w:tcPr>
          <w:p w14:paraId="591A9C2B"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6CE5F429" w14:textId="77777777" w:rsidR="00BA7D76" w:rsidRPr="00BA7D76" w:rsidRDefault="00BA7D76" w:rsidP="00BA7D76">
            <w:pPr>
              <w:spacing w:line="240" w:lineRule="auto"/>
              <w:rPr>
                <w:rFonts w:cs="Arial"/>
                <w:sz w:val="22"/>
              </w:rPr>
            </w:pPr>
            <w:r w:rsidRPr="00BA7D76">
              <w:rPr>
                <w:rFonts w:cs="Arial"/>
                <w:sz w:val="22"/>
              </w:rPr>
              <w:t>Profesoras, Técnicos, niños y niñas.</w:t>
            </w:r>
          </w:p>
        </w:tc>
      </w:tr>
      <w:tr w:rsidR="00BA7D76" w:rsidRPr="00BA7D76" w14:paraId="4D35D5C5" w14:textId="77777777" w:rsidTr="00BA7D76">
        <w:trPr>
          <w:trHeight w:val="90"/>
        </w:trPr>
        <w:tc>
          <w:tcPr>
            <w:tcW w:w="2105" w:type="dxa"/>
            <w:vMerge/>
          </w:tcPr>
          <w:p w14:paraId="1905C37C" w14:textId="77777777" w:rsidR="00BA7D76" w:rsidRPr="00BA7D76" w:rsidRDefault="00BA7D76" w:rsidP="00BA7D76">
            <w:pPr>
              <w:spacing w:line="240" w:lineRule="auto"/>
              <w:rPr>
                <w:rFonts w:cs="Arial"/>
                <w:sz w:val="22"/>
              </w:rPr>
            </w:pPr>
          </w:p>
        </w:tc>
        <w:tc>
          <w:tcPr>
            <w:tcW w:w="1639" w:type="dxa"/>
          </w:tcPr>
          <w:p w14:paraId="0D2937BA"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014B9F95" w14:textId="77777777" w:rsidR="00BA7D76" w:rsidRPr="00BA7D76" w:rsidRDefault="00BA7D76" w:rsidP="00BA7D76">
            <w:pPr>
              <w:spacing w:line="240" w:lineRule="auto"/>
              <w:rPr>
                <w:rFonts w:cs="Arial"/>
                <w:sz w:val="22"/>
              </w:rPr>
            </w:pPr>
            <w:r w:rsidRPr="00BA7D76">
              <w:rPr>
                <w:rFonts w:cs="Arial"/>
                <w:sz w:val="22"/>
              </w:rPr>
              <w:t>Teléfonos celulares, pantallas de TV.</w:t>
            </w:r>
          </w:p>
        </w:tc>
      </w:tr>
      <w:tr w:rsidR="00BA7D76" w:rsidRPr="00BA7D76" w14:paraId="0D66C30E" w14:textId="77777777" w:rsidTr="00BA7D76">
        <w:tc>
          <w:tcPr>
            <w:tcW w:w="2105" w:type="dxa"/>
          </w:tcPr>
          <w:p w14:paraId="2556BAB7"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0B45BCC0"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4A6D4FDA" w14:textId="77777777" w:rsidTr="00BA7D76">
        <w:tc>
          <w:tcPr>
            <w:tcW w:w="2105" w:type="dxa"/>
          </w:tcPr>
          <w:p w14:paraId="3A55B77E"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056D3A96"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38E3A66E" w14:textId="77777777" w:rsidTr="00BA7D76">
        <w:tc>
          <w:tcPr>
            <w:tcW w:w="2105" w:type="dxa"/>
          </w:tcPr>
          <w:p w14:paraId="5E9D4359"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522D8F6A"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7D7EE835" w14:textId="77777777" w:rsidTr="00BA7D76">
        <w:tc>
          <w:tcPr>
            <w:tcW w:w="2105" w:type="dxa"/>
          </w:tcPr>
          <w:p w14:paraId="1074AA66"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66B9B5C3"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071F258F" w14:textId="77777777" w:rsidTr="00BA7D76">
        <w:tc>
          <w:tcPr>
            <w:tcW w:w="2105" w:type="dxa"/>
          </w:tcPr>
          <w:p w14:paraId="089F2874"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5CDF8C88" w14:textId="77777777" w:rsidR="00BA7D76" w:rsidRPr="00BA7D76" w:rsidRDefault="00BA7D76" w:rsidP="00BA7D76">
            <w:pPr>
              <w:spacing w:line="240" w:lineRule="auto"/>
              <w:rPr>
                <w:rFonts w:cs="Arial"/>
                <w:sz w:val="22"/>
              </w:rPr>
            </w:pPr>
            <w:r w:rsidRPr="00BA7D76">
              <w:rPr>
                <w:rFonts w:cs="Arial"/>
                <w:sz w:val="22"/>
              </w:rPr>
              <w:t>No aplica.</w:t>
            </w:r>
          </w:p>
        </w:tc>
      </w:tr>
    </w:tbl>
    <w:p w14:paraId="50F0A4DB" w14:textId="77777777" w:rsidR="00BA7D76" w:rsidRPr="00BA7D76" w:rsidRDefault="00BA7D76" w:rsidP="00BA7D76">
      <w:pPr>
        <w:spacing w:line="259" w:lineRule="auto"/>
        <w:jc w:val="left"/>
        <w:rPr>
          <w:rFonts w:cs="Arial"/>
          <w:b/>
          <w:sz w:val="22"/>
        </w:rPr>
      </w:pPr>
    </w:p>
    <w:p w14:paraId="3AF15175" w14:textId="77777777" w:rsidR="00BA7D76" w:rsidRPr="00BA7D76" w:rsidRDefault="00BA7D76" w:rsidP="009762E5">
      <w:pPr>
        <w:numPr>
          <w:ilvl w:val="0"/>
          <w:numId w:val="108"/>
        </w:numPr>
        <w:spacing w:line="259" w:lineRule="auto"/>
        <w:contextualSpacing/>
        <w:jc w:val="left"/>
        <w:rPr>
          <w:rFonts w:cs="Arial"/>
          <w:b/>
          <w:sz w:val="22"/>
        </w:rPr>
      </w:pPr>
      <w:r w:rsidRPr="00BA7D76">
        <w:rPr>
          <w:rFonts w:cs="Arial"/>
          <w:b/>
          <w:sz w:val="22"/>
        </w:rPr>
        <w:t>Mes: Octubre</w:t>
      </w:r>
    </w:p>
    <w:tbl>
      <w:tblPr>
        <w:tblStyle w:val="Tablaconcuadrcula"/>
        <w:tblW w:w="0" w:type="auto"/>
        <w:tblLook w:val="04A0" w:firstRow="1" w:lastRow="0" w:firstColumn="1" w:lastColumn="0" w:noHBand="0" w:noVBand="1"/>
      </w:tblPr>
      <w:tblGrid>
        <w:gridCol w:w="2032"/>
        <w:gridCol w:w="1616"/>
        <w:gridCol w:w="5180"/>
      </w:tblGrid>
      <w:tr w:rsidR="00BA7D76" w:rsidRPr="00BA7D76" w14:paraId="1A54A976" w14:textId="77777777" w:rsidTr="00BA7D76">
        <w:tc>
          <w:tcPr>
            <w:tcW w:w="2105" w:type="dxa"/>
          </w:tcPr>
          <w:p w14:paraId="56CEBE8F"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471519C" w14:textId="77777777" w:rsidR="00BA7D76" w:rsidRPr="00BA7D76" w:rsidRDefault="00BA7D76" w:rsidP="00BA7D76">
            <w:pPr>
              <w:spacing w:line="240" w:lineRule="auto"/>
              <w:jc w:val="left"/>
              <w:rPr>
                <w:rFonts w:cs="Arial"/>
                <w:sz w:val="22"/>
              </w:rPr>
            </w:pPr>
            <w:r w:rsidRPr="00BA7D76">
              <w:rPr>
                <w:rFonts w:cs="Arial"/>
                <w:sz w:val="22"/>
              </w:rPr>
              <w:t>Valorar, respetar y conmemorar acontecimientos significativos para los integrantes de la comunidad educativa.</w:t>
            </w:r>
          </w:p>
        </w:tc>
      </w:tr>
      <w:tr w:rsidR="00BA7D76" w:rsidRPr="00BA7D76" w14:paraId="612C08D9" w14:textId="77777777" w:rsidTr="00BA7D76">
        <w:tc>
          <w:tcPr>
            <w:tcW w:w="2105" w:type="dxa"/>
          </w:tcPr>
          <w:p w14:paraId="3CF5DAE6" w14:textId="77777777" w:rsidR="00BA7D76" w:rsidRPr="00BA7D76" w:rsidRDefault="00BA7D76" w:rsidP="00BA7D76">
            <w:pPr>
              <w:spacing w:line="240" w:lineRule="auto"/>
              <w:rPr>
                <w:rFonts w:cs="Arial"/>
                <w:sz w:val="22"/>
              </w:rPr>
            </w:pPr>
            <w:r w:rsidRPr="00BA7D76">
              <w:rPr>
                <w:rFonts w:cs="Arial"/>
                <w:sz w:val="22"/>
              </w:rPr>
              <w:t>Actividad N° 22</w:t>
            </w:r>
          </w:p>
          <w:p w14:paraId="3EDB8AE3" w14:textId="77777777" w:rsidR="00BA7D76" w:rsidRPr="00BA7D76" w:rsidRDefault="00BA7D76" w:rsidP="00BA7D76">
            <w:pPr>
              <w:spacing w:line="240" w:lineRule="auto"/>
              <w:rPr>
                <w:rFonts w:cs="Arial"/>
                <w:sz w:val="22"/>
              </w:rPr>
            </w:pPr>
          </w:p>
        </w:tc>
        <w:tc>
          <w:tcPr>
            <w:tcW w:w="7671" w:type="dxa"/>
            <w:gridSpan w:val="2"/>
          </w:tcPr>
          <w:p w14:paraId="076BFE6F" w14:textId="77777777" w:rsidR="00BA7D76" w:rsidRPr="00BA7D76" w:rsidRDefault="00BA7D76" w:rsidP="00BA7D76">
            <w:pPr>
              <w:spacing w:line="240" w:lineRule="auto"/>
              <w:jc w:val="left"/>
              <w:rPr>
                <w:rFonts w:cs="Arial"/>
                <w:sz w:val="22"/>
              </w:rPr>
            </w:pPr>
            <w:r w:rsidRPr="00BA7D76">
              <w:rPr>
                <w:rFonts w:cs="Arial"/>
                <w:sz w:val="22"/>
              </w:rPr>
              <w:t>Día de las Asistentes de la Educación.</w:t>
            </w:r>
          </w:p>
          <w:p w14:paraId="550CA53D" w14:textId="77777777" w:rsidR="00BA7D76" w:rsidRPr="00BA7D76" w:rsidRDefault="00BA7D76" w:rsidP="00BA7D76">
            <w:pPr>
              <w:spacing w:line="240" w:lineRule="auto"/>
              <w:jc w:val="left"/>
              <w:rPr>
                <w:rFonts w:cs="Arial"/>
                <w:sz w:val="22"/>
              </w:rPr>
            </w:pPr>
            <w:r w:rsidRPr="00BA7D76">
              <w:rPr>
                <w:rFonts w:cs="Arial"/>
                <w:sz w:val="22"/>
              </w:rPr>
              <w:t>Se realiza un acto especial en el patio de la escuela junto con los niños, niñas y personal. Se les entrega un recuerdo de reconocimiento por el trabajo realizado a nombre de la Corporación y se les da un mensaje especial..</w:t>
            </w:r>
          </w:p>
        </w:tc>
      </w:tr>
      <w:tr w:rsidR="00BA7D76" w:rsidRPr="00BA7D76" w14:paraId="7D98FCB3" w14:textId="77777777" w:rsidTr="00BA7D76">
        <w:tc>
          <w:tcPr>
            <w:tcW w:w="2105" w:type="dxa"/>
          </w:tcPr>
          <w:p w14:paraId="715C580D"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7EAAE826"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08431BA8" w14:textId="77777777" w:rsidTr="00BA7D76">
        <w:trPr>
          <w:trHeight w:val="135"/>
        </w:trPr>
        <w:tc>
          <w:tcPr>
            <w:tcW w:w="2105" w:type="dxa"/>
            <w:vMerge w:val="restart"/>
          </w:tcPr>
          <w:p w14:paraId="71236BD1"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76EC1673"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5A263EC6" w14:textId="77777777" w:rsidR="00BA7D76" w:rsidRPr="00BA7D76" w:rsidRDefault="00BA7D76" w:rsidP="00BA7D76">
            <w:pPr>
              <w:spacing w:line="240" w:lineRule="auto"/>
              <w:rPr>
                <w:rFonts w:cs="Arial"/>
                <w:sz w:val="22"/>
              </w:rPr>
            </w:pPr>
            <w:r w:rsidRPr="00BA7D76">
              <w:rPr>
                <w:rFonts w:cs="Arial"/>
                <w:sz w:val="22"/>
              </w:rPr>
              <w:t>Martes 1 de Octubre</w:t>
            </w:r>
          </w:p>
        </w:tc>
      </w:tr>
      <w:tr w:rsidR="00BA7D76" w:rsidRPr="00BA7D76" w14:paraId="291F87C2" w14:textId="77777777" w:rsidTr="00BA7D76">
        <w:trPr>
          <w:trHeight w:val="135"/>
        </w:trPr>
        <w:tc>
          <w:tcPr>
            <w:tcW w:w="2105" w:type="dxa"/>
            <w:vMerge/>
          </w:tcPr>
          <w:p w14:paraId="1188BAD3" w14:textId="77777777" w:rsidR="00BA7D76" w:rsidRPr="00BA7D76" w:rsidRDefault="00BA7D76" w:rsidP="00BA7D76">
            <w:pPr>
              <w:spacing w:line="240" w:lineRule="auto"/>
              <w:rPr>
                <w:rFonts w:cs="Arial"/>
                <w:sz w:val="22"/>
              </w:rPr>
            </w:pPr>
          </w:p>
        </w:tc>
        <w:tc>
          <w:tcPr>
            <w:tcW w:w="1639" w:type="dxa"/>
          </w:tcPr>
          <w:p w14:paraId="4573EC5F"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0B3FC970" w14:textId="77777777" w:rsidR="00BA7D76" w:rsidRPr="00BA7D76" w:rsidRDefault="00BA7D76" w:rsidP="00BA7D76">
            <w:pPr>
              <w:spacing w:line="240" w:lineRule="auto"/>
              <w:rPr>
                <w:rFonts w:cs="Arial"/>
                <w:sz w:val="22"/>
              </w:rPr>
            </w:pPr>
            <w:r w:rsidRPr="00BA7D76">
              <w:rPr>
                <w:rFonts w:cs="Arial"/>
                <w:sz w:val="22"/>
              </w:rPr>
              <w:t>Martes 1 de Octubre</w:t>
            </w:r>
          </w:p>
        </w:tc>
      </w:tr>
      <w:tr w:rsidR="00BA7D76" w:rsidRPr="00BA7D76" w14:paraId="518EB075" w14:textId="77777777" w:rsidTr="00BA7D76">
        <w:tc>
          <w:tcPr>
            <w:tcW w:w="2105" w:type="dxa"/>
          </w:tcPr>
          <w:p w14:paraId="39A7EE8D"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7A775F3A"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508D2343"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3D5F6E0C" w14:textId="77777777" w:rsidTr="00BA7D76">
        <w:trPr>
          <w:trHeight w:val="90"/>
        </w:trPr>
        <w:tc>
          <w:tcPr>
            <w:tcW w:w="2105" w:type="dxa"/>
            <w:vMerge w:val="restart"/>
          </w:tcPr>
          <w:p w14:paraId="6A1460A7"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2ACCD2F1"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0EC52D16" w14:textId="77777777" w:rsidR="00BA7D76" w:rsidRPr="00BA7D76" w:rsidRDefault="00BA7D76" w:rsidP="00BA7D76">
            <w:pPr>
              <w:spacing w:line="240" w:lineRule="auto"/>
              <w:rPr>
                <w:rFonts w:cs="Arial"/>
                <w:sz w:val="22"/>
              </w:rPr>
            </w:pPr>
            <w:r w:rsidRPr="00BA7D76">
              <w:rPr>
                <w:rFonts w:cs="Arial"/>
                <w:sz w:val="22"/>
              </w:rPr>
              <w:t>Patio de la escuela, mesas, sillas, útiles escolares, regalos.</w:t>
            </w:r>
          </w:p>
        </w:tc>
      </w:tr>
      <w:tr w:rsidR="00BA7D76" w:rsidRPr="00BA7D76" w14:paraId="17B61AF1" w14:textId="77777777" w:rsidTr="00BA7D76">
        <w:trPr>
          <w:trHeight w:val="90"/>
        </w:trPr>
        <w:tc>
          <w:tcPr>
            <w:tcW w:w="2105" w:type="dxa"/>
            <w:vMerge/>
          </w:tcPr>
          <w:p w14:paraId="110DA006" w14:textId="77777777" w:rsidR="00BA7D76" w:rsidRPr="00BA7D76" w:rsidRDefault="00BA7D76" w:rsidP="00BA7D76">
            <w:pPr>
              <w:spacing w:line="240" w:lineRule="auto"/>
              <w:rPr>
                <w:rFonts w:cs="Arial"/>
                <w:sz w:val="22"/>
              </w:rPr>
            </w:pPr>
          </w:p>
        </w:tc>
        <w:tc>
          <w:tcPr>
            <w:tcW w:w="1639" w:type="dxa"/>
          </w:tcPr>
          <w:p w14:paraId="52C0BB9A"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46E9F057" w14:textId="77777777" w:rsidR="00BA7D76" w:rsidRPr="00BA7D76" w:rsidRDefault="00BA7D76" w:rsidP="00BA7D76">
            <w:pPr>
              <w:spacing w:line="240" w:lineRule="auto"/>
              <w:rPr>
                <w:rFonts w:cs="Arial"/>
                <w:sz w:val="22"/>
              </w:rPr>
            </w:pPr>
            <w:r w:rsidRPr="00BA7D76">
              <w:rPr>
                <w:rFonts w:cs="Arial"/>
                <w:sz w:val="22"/>
              </w:rPr>
              <w:t>Profesoras, Técnicos, niños y niñas, asistentes de la educación..</w:t>
            </w:r>
          </w:p>
        </w:tc>
      </w:tr>
      <w:tr w:rsidR="00BA7D76" w:rsidRPr="00BA7D76" w14:paraId="2BE12DAB" w14:textId="77777777" w:rsidTr="00BA7D76">
        <w:trPr>
          <w:trHeight w:val="90"/>
        </w:trPr>
        <w:tc>
          <w:tcPr>
            <w:tcW w:w="2105" w:type="dxa"/>
            <w:vMerge/>
          </w:tcPr>
          <w:p w14:paraId="40344127" w14:textId="77777777" w:rsidR="00BA7D76" w:rsidRPr="00BA7D76" w:rsidRDefault="00BA7D76" w:rsidP="00BA7D76">
            <w:pPr>
              <w:spacing w:line="240" w:lineRule="auto"/>
              <w:rPr>
                <w:rFonts w:cs="Arial"/>
                <w:sz w:val="22"/>
              </w:rPr>
            </w:pPr>
          </w:p>
        </w:tc>
        <w:tc>
          <w:tcPr>
            <w:tcW w:w="1639" w:type="dxa"/>
          </w:tcPr>
          <w:p w14:paraId="2FB45873"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34B2011B"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48FF8024" w14:textId="77777777" w:rsidTr="00BA7D76">
        <w:tc>
          <w:tcPr>
            <w:tcW w:w="2105" w:type="dxa"/>
          </w:tcPr>
          <w:p w14:paraId="78A1D02F"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72BC9DD2"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3617F94E" w14:textId="77777777" w:rsidTr="00BA7D76">
        <w:tc>
          <w:tcPr>
            <w:tcW w:w="2105" w:type="dxa"/>
          </w:tcPr>
          <w:p w14:paraId="0CE3D2DA"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1B1CACA5"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3563CDAD" w14:textId="77777777" w:rsidTr="00BA7D76">
        <w:tc>
          <w:tcPr>
            <w:tcW w:w="2105" w:type="dxa"/>
          </w:tcPr>
          <w:p w14:paraId="50C3E420"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061381B6"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 y a las asistentes.</w:t>
            </w:r>
          </w:p>
        </w:tc>
      </w:tr>
      <w:tr w:rsidR="00BA7D76" w:rsidRPr="00BA7D76" w14:paraId="5795E470" w14:textId="77777777" w:rsidTr="00BA7D76">
        <w:tc>
          <w:tcPr>
            <w:tcW w:w="2105" w:type="dxa"/>
          </w:tcPr>
          <w:p w14:paraId="50D64648"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4753093B"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67412AB5" w14:textId="77777777" w:rsidTr="00BA7D76">
        <w:tc>
          <w:tcPr>
            <w:tcW w:w="2105" w:type="dxa"/>
          </w:tcPr>
          <w:p w14:paraId="2C698BE2"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682825DB"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4A104E06"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2"/>
        <w:gridCol w:w="1616"/>
        <w:gridCol w:w="5180"/>
      </w:tblGrid>
      <w:tr w:rsidR="00BA7D76" w:rsidRPr="00BA7D76" w14:paraId="60AA3786" w14:textId="77777777" w:rsidTr="00BA7D76">
        <w:tc>
          <w:tcPr>
            <w:tcW w:w="2105" w:type="dxa"/>
          </w:tcPr>
          <w:p w14:paraId="6E8E2813"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EA45052" w14:textId="77777777" w:rsidR="00BA7D76" w:rsidRPr="00BA7D76" w:rsidRDefault="00BA7D76" w:rsidP="00BA7D76">
            <w:pPr>
              <w:spacing w:line="240" w:lineRule="auto"/>
              <w:jc w:val="left"/>
              <w:rPr>
                <w:rFonts w:cs="Arial"/>
                <w:sz w:val="22"/>
              </w:rPr>
            </w:pPr>
            <w:r w:rsidRPr="00BA7D76">
              <w:rPr>
                <w:rFonts w:cs="Arial"/>
                <w:sz w:val="22"/>
              </w:rPr>
              <w:t>Valorar, respetar y conmemorar acontecimientos significativos para los integrantes de la comunidad educativa.</w:t>
            </w:r>
          </w:p>
        </w:tc>
      </w:tr>
      <w:tr w:rsidR="00BA7D76" w:rsidRPr="00BA7D76" w14:paraId="7454DE06" w14:textId="77777777" w:rsidTr="00BA7D76">
        <w:tc>
          <w:tcPr>
            <w:tcW w:w="2105" w:type="dxa"/>
          </w:tcPr>
          <w:p w14:paraId="7D20F26F" w14:textId="77777777" w:rsidR="00BA7D76" w:rsidRPr="00BA7D76" w:rsidRDefault="00BA7D76" w:rsidP="00BA7D76">
            <w:pPr>
              <w:spacing w:line="240" w:lineRule="auto"/>
              <w:rPr>
                <w:rFonts w:cs="Arial"/>
                <w:sz w:val="22"/>
              </w:rPr>
            </w:pPr>
            <w:r w:rsidRPr="00BA7D76">
              <w:rPr>
                <w:rFonts w:cs="Arial"/>
                <w:sz w:val="22"/>
              </w:rPr>
              <w:t>Actividad N° 23</w:t>
            </w:r>
          </w:p>
          <w:p w14:paraId="74017598" w14:textId="77777777" w:rsidR="00BA7D76" w:rsidRPr="00BA7D76" w:rsidRDefault="00BA7D76" w:rsidP="00BA7D76">
            <w:pPr>
              <w:spacing w:line="240" w:lineRule="auto"/>
              <w:rPr>
                <w:rFonts w:cs="Arial"/>
                <w:sz w:val="22"/>
              </w:rPr>
            </w:pPr>
          </w:p>
        </w:tc>
        <w:tc>
          <w:tcPr>
            <w:tcW w:w="7671" w:type="dxa"/>
            <w:gridSpan w:val="2"/>
          </w:tcPr>
          <w:p w14:paraId="7709505C" w14:textId="77777777" w:rsidR="00BA7D76" w:rsidRPr="00BA7D76" w:rsidRDefault="00BA7D76" w:rsidP="00BA7D76">
            <w:pPr>
              <w:spacing w:line="240" w:lineRule="auto"/>
              <w:jc w:val="left"/>
              <w:rPr>
                <w:rFonts w:cs="Arial"/>
                <w:sz w:val="22"/>
              </w:rPr>
            </w:pPr>
            <w:r w:rsidRPr="00BA7D76">
              <w:rPr>
                <w:rFonts w:cs="Arial"/>
                <w:sz w:val="22"/>
              </w:rPr>
              <w:t>Día del/la Profesor/a.</w:t>
            </w:r>
          </w:p>
          <w:p w14:paraId="3B5CDB46" w14:textId="77777777" w:rsidR="00BA7D76" w:rsidRPr="00BA7D76" w:rsidRDefault="00BA7D76" w:rsidP="00BA7D76">
            <w:pPr>
              <w:spacing w:line="240" w:lineRule="auto"/>
              <w:jc w:val="left"/>
              <w:rPr>
                <w:rFonts w:cs="Arial"/>
                <w:sz w:val="22"/>
              </w:rPr>
            </w:pPr>
            <w:r w:rsidRPr="00BA7D76">
              <w:rPr>
                <w:rFonts w:cs="Arial"/>
                <w:sz w:val="22"/>
              </w:rPr>
              <w:t>En el patio de la escuela, se realiza acto especial con los niños y niñas para saludar a las profesoras de la escuela. Se les un mensaje sobre la función que realizan en la escuela y se le entrega un reconocimiento a nombre de la Corporación. Realizan una celebración por sala, con convivencia.</w:t>
            </w:r>
          </w:p>
        </w:tc>
      </w:tr>
      <w:tr w:rsidR="00BA7D76" w:rsidRPr="00BA7D76" w14:paraId="0BD02CB9" w14:textId="77777777" w:rsidTr="00BA7D76">
        <w:tc>
          <w:tcPr>
            <w:tcW w:w="2105" w:type="dxa"/>
          </w:tcPr>
          <w:p w14:paraId="76D684F6"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1EB7CA14"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0D5AE5E6" w14:textId="77777777" w:rsidTr="00BA7D76">
        <w:trPr>
          <w:trHeight w:val="135"/>
        </w:trPr>
        <w:tc>
          <w:tcPr>
            <w:tcW w:w="2105" w:type="dxa"/>
            <w:vMerge w:val="restart"/>
          </w:tcPr>
          <w:p w14:paraId="4C506550"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434B7911"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41705432" w14:textId="77777777" w:rsidR="00BA7D76" w:rsidRPr="00BA7D76" w:rsidRDefault="00BA7D76" w:rsidP="00BA7D76">
            <w:pPr>
              <w:spacing w:line="240" w:lineRule="auto"/>
              <w:rPr>
                <w:rFonts w:cs="Arial"/>
                <w:sz w:val="22"/>
              </w:rPr>
            </w:pPr>
            <w:r w:rsidRPr="00BA7D76">
              <w:rPr>
                <w:rFonts w:cs="Arial"/>
                <w:sz w:val="22"/>
              </w:rPr>
              <w:t>Martes 16 de Octubre</w:t>
            </w:r>
          </w:p>
        </w:tc>
      </w:tr>
      <w:tr w:rsidR="00BA7D76" w:rsidRPr="00BA7D76" w14:paraId="19983F2C" w14:textId="77777777" w:rsidTr="00BA7D76">
        <w:trPr>
          <w:trHeight w:val="135"/>
        </w:trPr>
        <w:tc>
          <w:tcPr>
            <w:tcW w:w="2105" w:type="dxa"/>
            <w:vMerge/>
          </w:tcPr>
          <w:p w14:paraId="733252F6" w14:textId="77777777" w:rsidR="00BA7D76" w:rsidRPr="00BA7D76" w:rsidRDefault="00BA7D76" w:rsidP="00BA7D76">
            <w:pPr>
              <w:spacing w:line="240" w:lineRule="auto"/>
              <w:rPr>
                <w:rFonts w:cs="Arial"/>
                <w:sz w:val="22"/>
              </w:rPr>
            </w:pPr>
          </w:p>
        </w:tc>
        <w:tc>
          <w:tcPr>
            <w:tcW w:w="1639" w:type="dxa"/>
          </w:tcPr>
          <w:p w14:paraId="6CA5A039"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2900AA76" w14:textId="77777777" w:rsidR="00BA7D76" w:rsidRPr="00BA7D76" w:rsidRDefault="00BA7D76" w:rsidP="00BA7D76">
            <w:pPr>
              <w:spacing w:line="240" w:lineRule="auto"/>
              <w:rPr>
                <w:rFonts w:cs="Arial"/>
                <w:sz w:val="22"/>
              </w:rPr>
            </w:pPr>
            <w:r w:rsidRPr="00BA7D76">
              <w:rPr>
                <w:rFonts w:cs="Arial"/>
                <w:sz w:val="22"/>
              </w:rPr>
              <w:t>Martes 16 de Octubre</w:t>
            </w:r>
          </w:p>
        </w:tc>
      </w:tr>
      <w:tr w:rsidR="00BA7D76" w:rsidRPr="00BA7D76" w14:paraId="78169C1A" w14:textId="77777777" w:rsidTr="00BA7D76">
        <w:tc>
          <w:tcPr>
            <w:tcW w:w="2105" w:type="dxa"/>
          </w:tcPr>
          <w:p w14:paraId="00BC2759"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4D3E22D3"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63CAD9E9"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264C5CBD" w14:textId="77777777" w:rsidTr="00BA7D76">
        <w:trPr>
          <w:trHeight w:val="90"/>
        </w:trPr>
        <w:tc>
          <w:tcPr>
            <w:tcW w:w="2105" w:type="dxa"/>
            <w:vMerge w:val="restart"/>
          </w:tcPr>
          <w:p w14:paraId="166F9732"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5208157B"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1B2CF1FE" w14:textId="77777777" w:rsidR="00BA7D76" w:rsidRPr="00BA7D76" w:rsidRDefault="00BA7D76" w:rsidP="00BA7D76">
            <w:pPr>
              <w:spacing w:line="240" w:lineRule="auto"/>
              <w:rPr>
                <w:rFonts w:cs="Arial"/>
                <w:sz w:val="22"/>
              </w:rPr>
            </w:pPr>
            <w:r w:rsidRPr="00BA7D76">
              <w:rPr>
                <w:rFonts w:cs="Arial"/>
                <w:sz w:val="22"/>
              </w:rPr>
              <w:t>Patio de la escuela, mesas, sillas, útiles escolares, regalos.</w:t>
            </w:r>
          </w:p>
        </w:tc>
      </w:tr>
      <w:tr w:rsidR="00BA7D76" w:rsidRPr="00BA7D76" w14:paraId="35A6167D" w14:textId="77777777" w:rsidTr="00BA7D76">
        <w:trPr>
          <w:trHeight w:val="90"/>
        </w:trPr>
        <w:tc>
          <w:tcPr>
            <w:tcW w:w="2105" w:type="dxa"/>
            <w:vMerge/>
          </w:tcPr>
          <w:p w14:paraId="5A8E92BA" w14:textId="77777777" w:rsidR="00BA7D76" w:rsidRPr="00BA7D76" w:rsidRDefault="00BA7D76" w:rsidP="00BA7D76">
            <w:pPr>
              <w:spacing w:line="240" w:lineRule="auto"/>
              <w:rPr>
                <w:rFonts w:cs="Arial"/>
                <w:sz w:val="22"/>
              </w:rPr>
            </w:pPr>
          </w:p>
        </w:tc>
        <w:tc>
          <w:tcPr>
            <w:tcW w:w="1639" w:type="dxa"/>
          </w:tcPr>
          <w:p w14:paraId="2A9FE222"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52B2EFCB" w14:textId="77777777" w:rsidR="00BA7D76" w:rsidRPr="00BA7D76" w:rsidRDefault="00BA7D76" w:rsidP="00BA7D76">
            <w:pPr>
              <w:spacing w:line="240" w:lineRule="auto"/>
              <w:rPr>
                <w:rFonts w:cs="Arial"/>
                <w:sz w:val="22"/>
              </w:rPr>
            </w:pPr>
            <w:r w:rsidRPr="00BA7D76">
              <w:rPr>
                <w:rFonts w:cs="Arial"/>
                <w:sz w:val="22"/>
              </w:rPr>
              <w:t>Profesoras, Técnicos, niños y niñas.</w:t>
            </w:r>
          </w:p>
        </w:tc>
      </w:tr>
      <w:tr w:rsidR="00BA7D76" w:rsidRPr="00BA7D76" w14:paraId="74FB2CD3" w14:textId="77777777" w:rsidTr="00BA7D76">
        <w:trPr>
          <w:trHeight w:val="90"/>
        </w:trPr>
        <w:tc>
          <w:tcPr>
            <w:tcW w:w="2105" w:type="dxa"/>
            <w:vMerge/>
          </w:tcPr>
          <w:p w14:paraId="3FB987C9" w14:textId="77777777" w:rsidR="00BA7D76" w:rsidRPr="00BA7D76" w:rsidRDefault="00BA7D76" w:rsidP="00BA7D76">
            <w:pPr>
              <w:spacing w:line="240" w:lineRule="auto"/>
              <w:rPr>
                <w:rFonts w:cs="Arial"/>
                <w:sz w:val="22"/>
              </w:rPr>
            </w:pPr>
          </w:p>
        </w:tc>
        <w:tc>
          <w:tcPr>
            <w:tcW w:w="1639" w:type="dxa"/>
          </w:tcPr>
          <w:p w14:paraId="4B9B03B5"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14EA20DB"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1D75519B" w14:textId="77777777" w:rsidTr="00BA7D76">
        <w:tc>
          <w:tcPr>
            <w:tcW w:w="2105" w:type="dxa"/>
          </w:tcPr>
          <w:p w14:paraId="62F38E7D"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34AE4AB8"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1DCDB4EE" w14:textId="77777777" w:rsidTr="00BA7D76">
        <w:tc>
          <w:tcPr>
            <w:tcW w:w="2105" w:type="dxa"/>
          </w:tcPr>
          <w:p w14:paraId="38C87C34"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7E51A902"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5F909766" w14:textId="77777777" w:rsidTr="00BA7D76">
        <w:tc>
          <w:tcPr>
            <w:tcW w:w="2105" w:type="dxa"/>
          </w:tcPr>
          <w:p w14:paraId="77A2C408"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3A47623D"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 y a las profesoras.</w:t>
            </w:r>
          </w:p>
        </w:tc>
      </w:tr>
      <w:tr w:rsidR="00BA7D76" w:rsidRPr="00BA7D76" w14:paraId="585DB1FA" w14:textId="77777777" w:rsidTr="00BA7D76">
        <w:tc>
          <w:tcPr>
            <w:tcW w:w="2105" w:type="dxa"/>
          </w:tcPr>
          <w:p w14:paraId="490D0AB5"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146095C0"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1BCBDF03" w14:textId="77777777" w:rsidTr="00BA7D76">
        <w:tc>
          <w:tcPr>
            <w:tcW w:w="2105" w:type="dxa"/>
          </w:tcPr>
          <w:p w14:paraId="1D81ABC0"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12A695C2"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77373E05" w14:textId="77777777" w:rsidR="00BA7D76" w:rsidRPr="00BA7D76" w:rsidRDefault="00BA7D76" w:rsidP="00BA7D76">
      <w:pPr>
        <w:spacing w:line="259" w:lineRule="auto"/>
        <w:jc w:val="left"/>
        <w:rPr>
          <w:rFonts w:cs="Arial"/>
          <w:b/>
          <w:sz w:val="22"/>
        </w:rPr>
      </w:pPr>
    </w:p>
    <w:p w14:paraId="1D532E0B" w14:textId="77777777" w:rsidR="00BA7D76" w:rsidRPr="00BA7D76" w:rsidRDefault="00BA7D76" w:rsidP="009762E5">
      <w:pPr>
        <w:numPr>
          <w:ilvl w:val="0"/>
          <w:numId w:val="108"/>
        </w:numPr>
        <w:spacing w:line="259" w:lineRule="auto"/>
        <w:contextualSpacing/>
        <w:jc w:val="left"/>
        <w:rPr>
          <w:rFonts w:cs="Arial"/>
          <w:b/>
          <w:sz w:val="22"/>
        </w:rPr>
      </w:pPr>
      <w:r w:rsidRPr="00BA7D76">
        <w:rPr>
          <w:rFonts w:cs="Arial"/>
          <w:b/>
          <w:sz w:val="22"/>
        </w:rPr>
        <w:t>Mes: Noviembre</w:t>
      </w:r>
    </w:p>
    <w:tbl>
      <w:tblPr>
        <w:tblStyle w:val="Tablaconcuadrcula"/>
        <w:tblW w:w="0" w:type="auto"/>
        <w:tblLook w:val="04A0" w:firstRow="1" w:lastRow="0" w:firstColumn="1" w:lastColumn="0" w:noHBand="0" w:noVBand="1"/>
      </w:tblPr>
      <w:tblGrid>
        <w:gridCol w:w="2030"/>
        <w:gridCol w:w="1615"/>
        <w:gridCol w:w="5183"/>
      </w:tblGrid>
      <w:tr w:rsidR="00BA7D76" w:rsidRPr="00BA7D76" w14:paraId="3882AAB4" w14:textId="77777777" w:rsidTr="00BA7D76">
        <w:tc>
          <w:tcPr>
            <w:tcW w:w="2105" w:type="dxa"/>
          </w:tcPr>
          <w:p w14:paraId="1B1A28F3"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5A1BAA8" w14:textId="77777777" w:rsidR="00BA7D76" w:rsidRPr="00BA7D76" w:rsidRDefault="00BA7D76" w:rsidP="00BA7D76">
            <w:pPr>
              <w:spacing w:line="240" w:lineRule="auto"/>
              <w:jc w:val="left"/>
              <w:rPr>
                <w:rFonts w:cs="Arial"/>
                <w:sz w:val="22"/>
              </w:rPr>
            </w:pPr>
            <w:r w:rsidRPr="00BA7D76">
              <w:rPr>
                <w:rFonts w:cs="Arial"/>
                <w:sz w:val="22"/>
              </w:rPr>
              <w:t>Participar en actividades recreativas y de entretención como instancia de fomento de la sana convivencia escolar en la comunidad educativa.</w:t>
            </w:r>
          </w:p>
        </w:tc>
      </w:tr>
      <w:tr w:rsidR="00BA7D76" w:rsidRPr="00BA7D76" w14:paraId="6C2B7342" w14:textId="77777777" w:rsidTr="00BA7D76">
        <w:tc>
          <w:tcPr>
            <w:tcW w:w="2105" w:type="dxa"/>
          </w:tcPr>
          <w:p w14:paraId="07DB95E8" w14:textId="77777777" w:rsidR="00BA7D76" w:rsidRPr="00BA7D76" w:rsidRDefault="00BA7D76" w:rsidP="00BA7D76">
            <w:pPr>
              <w:spacing w:line="240" w:lineRule="auto"/>
              <w:rPr>
                <w:rFonts w:cs="Arial"/>
                <w:sz w:val="22"/>
              </w:rPr>
            </w:pPr>
            <w:r w:rsidRPr="00BA7D76">
              <w:rPr>
                <w:rFonts w:cs="Arial"/>
                <w:sz w:val="22"/>
              </w:rPr>
              <w:t>Actividad N° 24</w:t>
            </w:r>
          </w:p>
          <w:p w14:paraId="0E12A8F2" w14:textId="77777777" w:rsidR="00BA7D76" w:rsidRPr="00BA7D76" w:rsidRDefault="00BA7D76" w:rsidP="00BA7D76">
            <w:pPr>
              <w:spacing w:line="240" w:lineRule="auto"/>
              <w:rPr>
                <w:rFonts w:cs="Arial"/>
                <w:sz w:val="22"/>
              </w:rPr>
            </w:pPr>
          </w:p>
        </w:tc>
        <w:tc>
          <w:tcPr>
            <w:tcW w:w="7671" w:type="dxa"/>
            <w:gridSpan w:val="2"/>
          </w:tcPr>
          <w:p w14:paraId="7CE80036" w14:textId="77777777" w:rsidR="00BA7D76" w:rsidRPr="00BA7D76" w:rsidRDefault="00BA7D76" w:rsidP="00BA7D76">
            <w:pPr>
              <w:spacing w:line="240" w:lineRule="auto"/>
              <w:jc w:val="left"/>
              <w:rPr>
                <w:rFonts w:cs="Arial"/>
                <w:sz w:val="22"/>
              </w:rPr>
            </w:pPr>
            <w:r w:rsidRPr="00BA7D76">
              <w:rPr>
                <w:rFonts w:cs="Arial"/>
                <w:sz w:val="22"/>
              </w:rPr>
              <w:t>Día de la Educación Parvularia.</w:t>
            </w:r>
          </w:p>
          <w:p w14:paraId="6B5D0F93" w14:textId="77777777" w:rsidR="00BA7D76" w:rsidRPr="00BA7D76" w:rsidRDefault="00BA7D76" w:rsidP="00BA7D76">
            <w:pPr>
              <w:spacing w:line="240" w:lineRule="auto"/>
              <w:jc w:val="left"/>
              <w:rPr>
                <w:rFonts w:cs="Arial"/>
                <w:sz w:val="22"/>
              </w:rPr>
            </w:pPr>
            <w:r w:rsidRPr="00BA7D76">
              <w:rPr>
                <w:rFonts w:cs="Arial"/>
                <w:sz w:val="22"/>
              </w:rPr>
              <w:t>Participan de la presentación de una obra de teatro infantil en cancha La Estrella. Escuchan con atención mensaje entregado, responden a preguntas realizadas. Disfrutan y comparten con sus pares y adultos.</w:t>
            </w:r>
          </w:p>
        </w:tc>
      </w:tr>
      <w:tr w:rsidR="00BA7D76" w:rsidRPr="00BA7D76" w14:paraId="67A34E84" w14:textId="77777777" w:rsidTr="00BA7D76">
        <w:tc>
          <w:tcPr>
            <w:tcW w:w="2105" w:type="dxa"/>
          </w:tcPr>
          <w:p w14:paraId="59F1AABA"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272F963C" w14:textId="77777777" w:rsidR="00BA7D76" w:rsidRPr="00BA7D76" w:rsidRDefault="00BA7D76" w:rsidP="00BA7D76">
            <w:pPr>
              <w:spacing w:line="240" w:lineRule="auto"/>
              <w:jc w:val="left"/>
              <w:rPr>
                <w:rFonts w:cs="Arial"/>
                <w:sz w:val="22"/>
              </w:rPr>
            </w:pPr>
            <w:r w:rsidRPr="00BA7D76">
              <w:rPr>
                <w:rFonts w:cs="Arial"/>
                <w:sz w:val="22"/>
              </w:rPr>
              <w:t>Galpón Cancha La Estrella</w:t>
            </w:r>
          </w:p>
        </w:tc>
      </w:tr>
      <w:tr w:rsidR="00BA7D76" w:rsidRPr="00BA7D76" w14:paraId="4C57A189" w14:textId="77777777" w:rsidTr="00BA7D76">
        <w:trPr>
          <w:trHeight w:val="135"/>
        </w:trPr>
        <w:tc>
          <w:tcPr>
            <w:tcW w:w="2105" w:type="dxa"/>
            <w:vMerge w:val="restart"/>
          </w:tcPr>
          <w:p w14:paraId="7F080C2B"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72C7D53D"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774C7CAB" w14:textId="77777777" w:rsidR="00BA7D76" w:rsidRPr="00BA7D76" w:rsidRDefault="00BA7D76" w:rsidP="00BA7D76">
            <w:pPr>
              <w:spacing w:line="240" w:lineRule="auto"/>
              <w:rPr>
                <w:rFonts w:cs="Arial"/>
                <w:sz w:val="22"/>
              </w:rPr>
            </w:pPr>
            <w:r w:rsidRPr="00BA7D76">
              <w:rPr>
                <w:rFonts w:cs="Arial"/>
                <w:sz w:val="22"/>
              </w:rPr>
              <w:t>Viernes 22 de Noviembre</w:t>
            </w:r>
          </w:p>
        </w:tc>
      </w:tr>
      <w:tr w:rsidR="00BA7D76" w:rsidRPr="00BA7D76" w14:paraId="7EF08E86" w14:textId="77777777" w:rsidTr="00BA7D76">
        <w:trPr>
          <w:trHeight w:val="135"/>
        </w:trPr>
        <w:tc>
          <w:tcPr>
            <w:tcW w:w="2105" w:type="dxa"/>
            <w:vMerge/>
          </w:tcPr>
          <w:p w14:paraId="58DCD085" w14:textId="77777777" w:rsidR="00BA7D76" w:rsidRPr="00BA7D76" w:rsidRDefault="00BA7D76" w:rsidP="00BA7D76">
            <w:pPr>
              <w:spacing w:line="240" w:lineRule="auto"/>
              <w:rPr>
                <w:rFonts w:cs="Arial"/>
                <w:sz w:val="22"/>
              </w:rPr>
            </w:pPr>
          </w:p>
        </w:tc>
        <w:tc>
          <w:tcPr>
            <w:tcW w:w="1639" w:type="dxa"/>
          </w:tcPr>
          <w:p w14:paraId="2A3870A9"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5246BDEA" w14:textId="77777777" w:rsidR="00BA7D76" w:rsidRPr="00BA7D76" w:rsidRDefault="00BA7D76" w:rsidP="00BA7D76">
            <w:pPr>
              <w:spacing w:line="240" w:lineRule="auto"/>
              <w:rPr>
                <w:rFonts w:cs="Arial"/>
                <w:sz w:val="22"/>
              </w:rPr>
            </w:pPr>
            <w:r w:rsidRPr="00BA7D76">
              <w:rPr>
                <w:rFonts w:cs="Arial"/>
                <w:sz w:val="22"/>
              </w:rPr>
              <w:t>Viernes 22 de Noviembre</w:t>
            </w:r>
          </w:p>
        </w:tc>
      </w:tr>
      <w:tr w:rsidR="00BA7D76" w:rsidRPr="00BA7D76" w14:paraId="6586E06B" w14:textId="77777777" w:rsidTr="00BA7D76">
        <w:tc>
          <w:tcPr>
            <w:tcW w:w="2105" w:type="dxa"/>
          </w:tcPr>
          <w:p w14:paraId="6D98A6AF"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143F7918"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62154863"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6F3F3650" w14:textId="77777777" w:rsidTr="00BA7D76">
        <w:trPr>
          <w:trHeight w:val="90"/>
        </w:trPr>
        <w:tc>
          <w:tcPr>
            <w:tcW w:w="2105" w:type="dxa"/>
            <w:vMerge w:val="restart"/>
          </w:tcPr>
          <w:p w14:paraId="025C5CA4"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2C5AA50B"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2C7A69F2" w14:textId="77777777" w:rsidR="00BA7D76" w:rsidRPr="00BA7D76" w:rsidRDefault="00BA7D76" w:rsidP="00BA7D76">
            <w:pPr>
              <w:spacing w:line="240" w:lineRule="auto"/>
              <w:rPr>
                <w:rFonts w:cs="Arial"/>
                <w:sz w:val="22"/>
              </w:rPr>
            </w:pPr>
            <w:r w:rsidRPr="00BA7D76">
              <w:rPr>
                <w:rFonts w:cs="Arial"/>
                <w:sz w:val="22"/>
              </w:rPr>
              <w:t>Escenario, escenografía, sillas de los niños, sillas de adultos.</w:t>
            </w:r>
          </w:p>
        </w:tc>
      </w:tr>
      <w:tr w:rsidR="00BA7D76" w:rsidRPr="00BA7D76" w14:paraId="6B29CE29" w14:textId="77777777" w:rsidTr="00BA7D76">
        <w:trPr>
          <w:trHeight w:val="90"/>
        </w:trPr>
        <w:tc>
          <w:tcPr>
            <w:tcW w:w="2105" w:type="dxa"/>
            <w:vMerge/>
          </w:tcPr>
          <w:p w14:paraId="67138D40" w14:textId="77777777" w:rsidR="00BA7D76" w:rsidRPr="00BA7D76" w:rsidRDefault="00BA7D76" w:rsidP="00BA7D76">
            <w:pPr>
              <w:spacing w:line="240" w:lineRule="auto"/>
              <w:rPr>
                <w:rFonts w:cs="Arial"/>
                <w:sz w:val="22"/>
              </w:rPr>
            </w:pPr>
          </w:p>
        </w:tc>
        <w:tc>
          <w:tcPr>
            <w:tcW w:w="1639" w:type="dxa"/>
          </w:tcPr>
          <w:p w14:paraId="741EC98E"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5C274FB6" w14:textId="77777777" w:rsidR="00BA7D76" w:rsidRPr="00BA7D76" w:rsidRDefault="00BA7D76" w:rsidP="00BA7D76">
            <w:pPr>
              <w:spacing w:line="240" w:lineRule="auto"/>
              <w:rPr>
                <w:rFonts w:cs="Arial"/>
                <w:sz w:val="22"/>
              </w:rPr>
            </w:pPr>
            <w:r w:rsidRPr="00BA7D76">
              <w:rPr>
                <w:rFonts w:cs="Arial"/>
                <w:sz w:val="22"/>
              </w:rPr>
              <w:t>Profesoras, Técnicos, niños, niñas, grupo de teatro infantil.</w:t>
            </w:r>
          </w:p>
        </w:tc>
      </w:tr>
      <w:tr w:rsidR="00BA7D76" w:rsidRPr="00BA7D76" w14:paraId="76D11808" w14:textId="77777777" w:rsidTr="00BA7D76">
        <w:trPr>
          <w:trHeight w:val="90"/>
        </w:trPr>
        <w:tc>
          <w:tcPr>
            <w:tcW w:w="2105" w:type="dxa"/>
            <w:vMerge/>
          </w:tcPr>
          <w:p w14:paraId="3DD6DAF4" w14:textId="77777777" w:rsidR="00BA7D76" w:rsidRPr="00BA7D76" w:rsidRDefault="00BA7D76" w:rsidP="00BA7D76">
            <w:pPr>
              <w:spacing w:line="240" w:lineRule="auto"/>
              <w:rPr>
                <w:rFonts w:cs="Arial"/>
                <w:sz w:val="22"/>
              </w:rPr>
            </w:pPr>
          </w:p>
        </w:tc>
        <w:tc>
          <w:tcPr>
            <w:tcW w:w="1639" w:type="dxa"/>
          </w:tcPr>
          <w:p w14:paraId="769A9762"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23AE7527" w14:textId="77777777" w:rsidR="00BA7D76" w:rsidRPr="00BA7D76" w:rsidRDefault="00BA7D76" w:rsidP="00BA7D76">
            <w:pPr>
              <w:spacing w:line="240" w:lineRule="auto"/>
              <w:rPr>
                <w:rFonts w:cs="Arial"/>
                <w:sz w:val="22"/>
              </w:rPr>
            </w:pPr>
            <w:r w:rsidRPr="00BA7D76">
              <w:rPr>
                <w:rFonts w:cs="Arial"/>
                <w:sz w:val="22"/>
              </w:rPr>
              <w:t>Teléfonos celulares, parlante, micrófono, equipo de amplificación.</w:t>
            </w:r>
          </w:p>
        </w:tc>
      </w:tr>
      <w:tr w:rsidR="00BA7D76" w:rsidRPr="00BA7D76" w14:paraId="1777C163" w14:textId="77777777" w:rsidTr="00BA7D76">
        <w:tc>
          <w:tcPr>
            <w:tcW w:w="2105" w:type="dxa"/>
          </w:tcPr>
          <w:p w14:paraId="4E93D3F5"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18372AF5"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4FD01A93" w14:textId="77777777" w:rsidTr="00BA7D76">
        <w:tc>
          <w:tcPr>
            <w:tcW w:w="2105" w:type="dxa"/>
          </w:tcPr>
          <w:p w14:paraId="6842B845"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62A42FF1"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762B3B6C" w14:textId="77777777" w:rsidTr="00BA7D76">
        <w:tc>
          <w:tcPr>
            <w:tcW w:w="2105" w:type="dxa"/>
          </w:tcPr>
          <w:p w14:paraId="7D985410"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57DDE1C6"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7257BDA6" w14:textId="77777777" w:rsidTr="00BA7D76">
        <w:tc>
          <w:tcPr>
            <w:tcW w:w="2105" w:type="dxa"/>
          </w:tcPr>
          <w:p w14:paraId="73939DE9"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011DE145"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6FBB0AA2" w14:textId="77777777" w:rsidTr="00BA7D76">
        <w:tc>
          <w:tcPr>
            <w:tcW w:w="2105" w:type="dxa"/>
          </w:tcPr>
          <w:p w14:paraId="2B13823E"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267849FC"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7593CAA1"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28"/>
        <w:gridCol w:w="1615"/>
        <w:gridCol w:w="5185"/>
      </w:tblGrid>
      <w:tr w:rsidR="00BA7D76" w:rsidRPr="00BA7D76" w14:paraId="21EFD050" w14:textId="77777777" w:rsidTr="00BA7D76">
        <w:tc>
          <w:tcPr>
            <w:tcW w:w="2105" w:type="dxa"/>
          </w:tcPr>
          <w:p w14:paraId="41D18457"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1DCECF34" w14:textId="77777777" w:rsidR="00BA7D76" w:rsidRPr="00BA7D76" w:rsidRDefault="00BA7D76" w:rsidP="00BA7D76">
            <w:pPr>
              <w:spacing w:line="240" w:lineRule="auto"/>
              <w:jc w:val="left"/>
              <w:rPr>
                <w:rFonts w:cs="Arial"/>
                <w:sz w:val="22"/>
              </w:rPr>
            </w:pPr>
            <w:r w:rsidRPr="00BA7D76">
              <w:rPr>
                <w:rFonts w:cs="Arial"/>
                <w:sz w:val="22"/>
              </w:rPr>
              <w:t>Valorar, respetar y conmemorar acontecimientos significativos para los integrantes de la comunidad educativa.</w:t>
            </w:r>
          </w:p>
        </w:tc>
      </w:tr>
      <w:tr w:rsidR="00BA7D76" w:rsidRPr="00BA7D76" w14:paraId="07622164" w14:textId="77777777" w:rsidTr="00BA7D76">
        <w:tc>
          <w:tcPr>
            <w:tcW w:w="2105" w:type="dxa"/>
          </w:tcPr>
          <w:p w14:paraId="08175F6A" w14:textId="77777777" w:rsidR="00BA7D76" w:rsidRPr="00BA7D76" w:rsidRDefault="00BA7D76" w:rsidP="00BA7D76">
            <w:pPr>
              <w:spacing w:line="240" w:lineRule="auto"/>
              <w:rPr>
                <w:rFonts w:cs="Arial"/>
                <w:sz w:val="22"/>
              </w:rPr>
            </w:pPr>
            <w:r w:rsidRPr="00BA7D76">
              <w:rPr>
                <w:rFonts w:cs="Arial"/>
                <w:sz w:val="22"/>
              </w:rPr>
              <w:t>Actividad N° 25</w:t>
            </w:r>
          </w:p>
          <w:p w14:paraId="03B40A87" w14:textId="77777777" w:rsidR="00BA7D76" w:rsidRPr="00BA7D76" w:rsidRDefault="00BA7D76" w:rsidP="00BA7D76">
            <w:pPr>
              <w:spacing w:line="240" w:lineRule="auto"/>
              <w:rPr>
                <w:rFonts w:cs="Arial"/>
                <w:sz w:val="22"/>
              </w:rPr>
            </w:pPr>
          </w:p>
        </w:tc>
        <w:tc>
          <w:tcPr>
            <w:tcW w:w="7671" w:type="dxa"/>
            <w:gridSpan w:val="2"/>
          </w:tcPr>
          <w:p w14:paraId="2D04862E" w14:textId="77777777" w:rsidR="00BA7D76" w:rsidRPr="00BA7D76" w:rsidRDefault="00BA7D76" w:rsidP="00BA7D76">
            <w:pPr>
              <w:spacing w:line="240" w:lineRule="auto"/>
              <w:jc w:val="left"/>
              <w:rPr>
                <w:rFonts w:cs="Arial"/>
                <w:sz w:val="22"/>
              </w:rPr>
            </w:pPr>
            <w:r w:rsidRPr="00BA7D76">
              <w:rPr>
                <w:rFonts w:cs="Arial"/>
                <w:sz w:val="22"/>
              </w:rPr>
              <w:t>Día de la Fonoaudióloga.</w:t>
            </w:r>
          </w:p>
          <w:p w14:paraId="219C61D6" w14:textId="77777777" w:rsidR="00BA7D76" w:rsidRPr="00BA7D76" w:rsidRDefault="00BA7D76" w:rsidP="00BA7D76">
            <w:pPr>
              <w:spacing w:line="240" w:lineRule="auto"/>
              <w:jc w:val="left"/>
              <w:rPr>
                <w:rFonts w:cs="Arial"/>
                <w:sz w:val="22"/>
              </w:rPr>
            </w:pPr>
            <w:r w:rsidRPr="00BA7D76">
              <w:rPr>
                <w:rFonts w:cs="Arial"/>
                <w:sz w:val="22"/>
              </w:rPr>
              <w:t xml:space="preserve">En el patio de la escuela, se realiza acto especial con los niños y niñas para saludar a la fonoaudióloga de la escuela. Se le entrega un mensaje de reconocimiento por su función en la escuela y un reconocimiento a nombre de la Corporación. </w:t>
            </w:r>
          </w:p>
        </w:tc>
      </w:tr>
      <w:tr w:rsidR="00BA7D76" w:rsidRPr="00BA7D76" w14:paraId="5CFD5B0B" w14:textId="77777777" w:rsidTr="00BA7D76">
        <w:tc>
          <w:tcPr>
            <w:tcW w:w="2105" w:type="dxa"/>
          </w:tcPr>
          <w:p w14:paraId="5AA7BA37"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F9FB55B"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412863C1" w14:textId="77777777" w:rsidTr="00BA7D76">
        <w:trPr>
          <w:trHeight w:val="135"/>
        </w:trPr>
        <w:tc>
          <w:tcPr>
            <w:tcW w:w="2105" w:type="dxa"/>
            <w:vMerge w:val="restart"/>
          </w:tcPr>
          <w:p w14:paraId="7E9A9FEA"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0CF5DBEE"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4F03001E" w14:textId="77777777" w:rsidR="00BA7D76" w:rsidRPr="00BA7D76" w:rsidRDefault="00BA7D76" w:rsidP="00BA7D76">
            <w:pPr>
              <w:spacing w:line="240" w:lineRule="auto"/>
              <w:rPr>
                <w:rFonts w:cs="Arial"/>
                <w:sz w:val="22"/>
              </w:rPr>
            </w:pPr>
            <w:r w:rsidRPr="00BA7D76">
              <w:rPr>
                <w:rFonts w:cs="Arial"/>
                <w:sz w:val="22"/>
              </w:rPr>
              <w:t>Viernes 22 de Noviembre</w:t>
            </w:r>
          </w:p>
        </w:tc>
      </w:tr>
      <w:tr w:rsidR="00BA7D76" w:rsidRPr="00BA7D76" w14:paraId="0A74773F" w14:textId="77777777" w:rsidTr="00BA7D76">
        <w:trPr>
          <w:trHeight w:val="135"/>
        </w:trPr>
        <w:tc>
          <w:tcPr>
            <w:tcW w:w="2105" w:type="dxa"/>
            <w:vMerge/>
          </w:tcPr>
          <w:p w14:paraId="4587A952" w14:textId="77777777" w:rsidR="00BA7D76" w:rsidRPr="00BA7D76" w:rsidRDefault="00BA7D76" w:rsidP="00BA7D76">
            <w:pPr>
              <w:spacing w:line="240" w:lineRule="auto"/>
              <w:rPr>
                <w:rFonts w:cs="Arial"/>
                <w:sz w:val="22"/>
              </w:rPr>
            </w:pPr>
          </w:p>
        </w:tc>
        <w:tc>
          <w:tcPr>
            <w:tcW w:w="1639" w:type="dxa"/>
          </w:tcPr>
          <w:p w14:paraId="00779033"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05E3AD1A" w14:textId="77777777" w:rsidR="00BA7D76" w:rsidRPr="00BA7D76" w:rsidRDefault="00BA7D76" w:rsidP="00BA7D76">
            <w:pPr>
              <w:spacing w:line="240" w:lineRule="auto"/>
              <w:rPr>
                <w:rFonts w:cs="Arial"/>
                <w:sz w:val="22"/>
              </w:rPr>
            </w:pPr>
            <w:r w:rsidRPr="00BA7D76">
              <w:rPr>
                <w:rFonts w:cs="Arial"/>
                <w:sz w:val="22"/>
              </w:rPr>
              <w:t>Viernes 22 de Noviembre</w:t>
            </w:r>
          </w:p>
        </w:tc>
      </w:tr>
      <w:tr w:rsidR="00BA7D76" w:rsidRPr="00BA7D76" w14:paraId="06497045" w14:textId="77777777" w:rsidTr="00BA7D76">
        <w:tc>
          <w:tcPr>
            <w:tcW w:w="2105" w:type="dxa"/>
          </w:tcPr>
          <w:p w14:paraId="310F5EB9"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35B1A792"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7B765936"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3481A752" w14:textId="77777777" w:rsidTr="00BA7D76">
        <w:trPr>
          <w:trHeight w:val="90"/>
        </w:trPr>
        <w:tc>
          <w:tcPr>
            <w:tcW w:w="2105" w:type="dxa"/>
            <w:vMerge w:val="restart"/>
          </w:tcPr>
          <w:p w14:paraId="4A64C016"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1629EE9A"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61B33EEB" w14:textId="77777777" w:rsidR="00BA7D76" w:rsidRPr="00BA7D76" w:rsidRDefault="00BA7D76" w:rsidP="00BA7D76">
            <w:pPr>
              <w:spacing w:line="240" w:lineRule="auto"/>
              <w:rPr>
                <w:rFonts w:cs="Arial"/>
                <w:sz w:val="22"/>
              </w:rPr>
            </w:pPr>
            <w:r w:rsidRPr="00BA7D76">
              <w:rPr>
                <w:rFonts w:cs="Arial"/>
                <w:sz w:val="22"/>
              </w:rPr>
              <w:t>Patio de la escuela, sillas, regalo.</w:t>
            </w:r>
          </w:p>
        </w:tc>
      </w:tr>
      <w:tr w:rsidR="00BA7D76" w:rsidRPr="00BA7D76" w14:paraId="44CC5C1E" w14:textId="77777777" w:rsidTr="00BA7D76">
        <w:trPr>
          <w:trHeight w:val="90"/>
        </w:trPr>
        <w:tc>
          <w:tcPr>
            <w:tcW w:w="2105" w:type="dxa"/>
            <w:vMerge/>
          </w:tcPr>
          <w:p w14:paraId="6CFCC87B" w14:textId="77777777" w:rsidR="00BA7D76" w:rsidRPr="00BA7D76" w:rsidRDefault="00BA7D76" w:rsidP="00BA7D76">
            <w:pPr>
              <w:spacing w:line="240" w:lineRule="auto"/>
              <w:rPr>
                <w:rFonts w:cs="Arial"/>
                <w:sz w:val="22"/>
              </w:rPr>
            </w:pPr>
          </w:p>
        </w:tc>
        <w:tc>
          <w:tcPr>
            <w:tcW w:w="1639" w:type="dxa"/>
          </w:tcPr>
          <w:p w14:paraId="38A412C4"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0970BB41" w14:textId="77777777" w:rsidR="00BA7D76" w:rsidRPr="00BA7D76" w:rsidRDefault="00BA7D76" w:rsidP="00BA7D76">
            <w:pPr>
              <w:spacing w:line="240" w:lineRule="auto"/>
              <w:rPr>
                <w:rFonts w:cs="Arial"/>
                <w:sz w:val="22"/>
              </w:rPr>
            </w:pPr>
            <w:r w:rsidRPr="00BA7D76">
              <w:rPr>
                <w:rFonts w:cs="Arial"/>
                <w:sz w:val="22"/>
              </w:rPr>
              <w:t>Profesoras, Técnicos, niños y niñas, fonoaudióloga.</w:t>
            </w:r>
          </w:p>
        </w:tc>
      </w:tr>
      <w:tr w:rsidR="00BA7D76" w:rsidRPr="00BA7D76" w14:paraId="5CEB6BEB" w14:textId="77777777" w:rsidTr="00BA7D76">
        <w:trPr>
          <w:trHeight w:val="90"/>
        </w:trPr>
        <w:tc>
          <w:tcPr>
            <w:tcW w:w="2105" w:type="dxa"/>
            <w:vMerge/>
          </w:tcPr>
          <w:p w14:paraId="6EF6CAE1" w14:textId="77777777" w:rsidR="00BA7D76" w:rsidRPr="00BA7D76" w:rsidRDefault="00BA7D76" w:rsidP="00BA7D76">
            <w:pPr>
              <w:spacing w:line="240" w:lineRule="auto"/>
              <w:rPr>
                <w:rFonts w:cs="Arial"/>
                <w:sz w:val="22"/>
              </w:rPr>
            </w:pPr>
          </w:p>
        </w:tc>
        <w:tc>
          <w:tcPr>
            <w:tcW w:w="1639" w:type="dxa"/>
          </w:tcPr>
          <w:p w14:paraId="0CD20DBB"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7165794D"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1D292F27" w14:textId="77777777" w:rsidTr="00BA7D76">
        <w:tc>
          <w:tcPr>
            <w:tcW w:w="2105" w:type="dxa"/>
          </w:tcPr>
          <w:p w14:paraId="4E97F468"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3688120C"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057FA1C3" w14:textId="77777777" w:rsidTr="00BA7D76">
        <w:tc>
          <w:tcPr>
            <w:tcW w:w="2105" w:type="dxa"/>
          </w:tcPr>
          <w:p w14:paraId="5002A802"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10F44173"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6F5EAB10" w14:textId="77777777" w:rsidTr="00BA7D76">
        <w:tc>
          <w:tcPr>
            <w:tcW w:w="2105" w:type="dxa"/>
          </w:tcPr>
          <w:p w14:paraId="0C6D662C"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5BF55F87"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 y a la fonoaudióloga.</w:t>
            </w:r>
          </w:p>
        </w:tc>
      </w:tr>
      <w:tr w:rsidR="00BA7D76" w:rsidRPr="00BA7D76" w14:paraId="7D4AB6A9" w14:textId="77777777" w:rsidTr="00BA7D76">
        <w:tc>
          <w:tcPr>
            <w:tcW w:w="2105" w:type="dxa"/>
          </w:tcPr>
          <w:p w14:paraId="1DD569AB"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1F438B7B"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09E63378" w14:textId="77777777" w:rsidTr="00BA7D76">
        <w:tc>
          <w:tcPr>
            <w:tcW w:w="2105" w:type="dxa"/>
          </w:tcPr>
          <w:p w14:paraId="364E6E73"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79F011C2"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5F513CF6" w14:textId="77777777" w:rsidR="00BA7D76" w:rsidRPr="00BA7D76" w:rsidRDefault="00BA7D76" w:rsidP="00BA7D76">
      <w:pPr>
        <w:spacing w:line="259" w:lineRule="auto"/>
        <w:jc w:val="left"/>
        <w:rPr>
          <w:rFonts w:cs="Arial"/>
          <w:b/>
          <w:sz w:val="22"/>
        </w:rPr>
      </w:pPr>
    </w:p>
    <w:p w14:paraId="4A9C9650" w14:textId="77777777" w:rsidR="00BA7D76" w:rsidRPr="00BA7D76" w:rsidRDefault="00BA7D76" w:rsidP="009762E5">
      <w:pPr>
        <w:numPr>
          <w:ilvl w:val="0"/>
          <w:numId w:val="105"/>
        </w:numPr>
        <w:spacing w:line="259" w:lineRule="auto"/>
        <w:contextualSpacing/>
        <w:jc w:val="left"/>
        <w:rPr>
          <w:rFonts w:cs="Arial"/>
          <w:b/>
          <w:sz w:val="22"/>
        </w:rPr>
      </w:pPr>
      <w:r w:rsidRPr="00BA7D76">
        <w:rPr>
          <w:rFonts w:cs="Arial"/>
          <w:b/>
          <w:sz w:val="22"/>
        </w:rPr>
        <w:t>Mes: Diciembre</w:t>
      </w:r>
    </w:p>
    <w:tbl>
      <w:tblPr>
        <w:tblStyle w:val="Tablaconcuadrcula"/>
        <w:tblW w:w="0" w:type="auto"/>
        <w:tblLook w:val="04A0" w:firstRow="1" w:lastRow="0" w:firstColumn="1" w:lastColumn="0" w:noHBand="0" w:noVBand="1"/>
      </w:tblPr>
      <w:tblGrid>
        <w:gridCol w:w="2031"/>
        <w:gridCol w:w="1616"/>
        <w:gridCol w:w="5181"/>
      </w:tblGrid>
      <w:tr w:rsidR="00BA7D76" w:rsidRPr="00BA7D76" w14:paraId="7B701756" w14:textId="77777777" w:rsidTr="00BA7D76">
        <w:tc>
          <w:tcPr>
            <w:tcW w:w="2105" w:type="dxa"/>
          </w:tcPr>
          <w:p w14:paraId="743F58F2"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3D442C9B"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3CBC879C" w14:textId="77777777" w:rsidTr="00BA7D76">
        <w:tc>
          <w:tcPr>
            <w:tcW w:w="2105" w:type="dxa"/>
          </w:tcPr>
          <w:p w14:paraId="163C4710" w14:textId="77777777" w:rsidR="00BA7D76" w:rsidRPr="00BA7D76" w:rsidRDefault="00BA7D76" w:rsidP="00BA7D76">
            <w:pPr>
              <w:spacing w:line="240" w:lineRule="auto"/>
              <w:rPr>
                <w:rFonts w:cs="Arial"/>
                <w:sz w:val="22"/>
              </w:rPr>
            </w:pPr>
            <w:r w:rsidRPr="00BA7D76">
              <w:rPr>
                <w:rFonts w:cs="Arial"/>
                <w:sz w:val="22"/>
              </w:rPr>
              <w:t>Actividad N° 26</w:t>
            </w:r>
          </w:p>
          <w:p w14:paraId="217EFE5E" w14:textId="77777777" w:rsidR="00BA7D76" w:rsidRPr="00BA7D76" w:rsidRDefault="00BA7D76" w:rsidP="00BA7D76">
            <w:pPr>
              <w:spacing w:line="240" w:lineRule="auto"/>
              <w:rPr>
                <w:rFonts w:cs="Arial"/>
                <w:sz w:val="22"/>
              </w:rPr>
            </w:pPr>
          </w:p>
        </w:tc>
        <w:tc>
          <w:tcPr>
            <w:tcW w:w="7671" w:type="dxa"/>
            <w:gridSpan w:val="2"/>
          </w:tcPr>
          <w:p w14:paraId="1FF10F8D" w14:textId="77777777" w:rsidR="00BA7D76" w:rsidRPr="00BA7D76" w:rsidRDefault="00BA7D76" w:rsidP="00BA7D76">
            <w:pPr>
              <w:spacing w:line="240" w:lineRule="auto"/>
              <w:jc w:val="left"/>
              <w:rPr>
                <w:rFonts w:cs="Arial"/>
                <w:sz w:val="22"/>
              </w:rPr>
            </w:pPr>
            <w:r w:rsidRPr="00BA7D76">
              <w:rPr>
                <w:rFonts w:cs="Arial"/>
                <w:sz w:val="22"/>
              </w:rPr>
              <w:t>Día internacional de la inclusión social y la no discriminación.</w:t>
            </w:r>
          </w:p>
          <w:p w14:paraId="7DEE5EEC" w14:textId="77777777" w:rsidR="00BA7D76" w:rsidRPr="00BA7D76" w:rsidRDefault="00BA7D76" w:rsidP="00BA7D76">
            <w:pPr>
              <w:spacing w:line="240" w:lineRule="auto"/>
              <w:jc w:val="left"/>
              <w:rPr>
                <w:rFonts w:cs="Arial"/>
                <w:sz w:val="22"/>
              </w:rPr>
            </w:pPr>
            <w:r w:rsidRPr="00BA7D76">
              <w:rPr>
                <w:rFonts w:cs="Arial"/>
                <w:sz w:val="22"/>
              </w:rPr>
              <w:t xml:space="preserve">Observan video alusivo al tema, reflexionan, comentan, responden a preguntas realizadas y realizan dibujo. Comparten impresiones con pares y adultos sobre sus dibujos y la actividad realizada. </w:t>
            </w:r>
          </w:p>
        </w:tc>
      </w:tr>
      <w:tr w:rsidR="00BA7D76" w:rsidRPr="00BA7D76" w14:paraId="6D5AA939" w14:textId="77777777" w:rsidTr="00BA7D76">
        <w:tc>
          <w:tcPr>
            <w:tcW w:w="2105" w:type="dxa"/>
          </w:tcPr>
          <w:p w14:paraId="27AB3986"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ECA98F4"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39B0E36C" w14:textId="77777777" w:rsidTr="00BA7D76">
        <w:trPr>
          <w:trHeight w:val="135"/>
        </w:trPr>
        <w:tc>
          <w:tcPr>
            <w:tcW w:w="2105" w:type="dxa"/>
            <w:vMerge w:val="restart"/>
          </w:tcPr>
          <w:p w14:paraId="4A1ACECA"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017C088F"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0E60FC04" w14:textId="77777777" w:rsidR="00BA7D76" w:rsidRPr="00BA7D76" w:rsidRDefault="00BA7D76" w:rsidP="00BA7D76">
            <w:pPr>
              <w:spacing w:line="240" w:lineRule="auto"/>
              <w:rPr>
                <w:rFonts w:cs="Arial"/>
                <w:sz w:val="22"/>
              </w:rPr>
            </w:pPr>
            <w:r w:rsidRPr="00BA7D76">
              <w:rPr>
                <w:rFonts w:cs="Arial"/>
                <w:sz w:val="22"/>
              </w:rPr>
              <w:t>Martes 3 de Diciembre</w:t>
            </w:r>
          </w:p>
        </w:tc>
      </w:tr>
      <w:tr w:rsidR="00BA7D76" w:rsidRPr="00BA7D76" w14:paraId="68D1D4D7" w14:textId="77777777" w:rsidTr="00BA7D76">
        <w:trPr>
          <w:trHeight w:val="135"/>
        </w:trPr>
        <w:tc>
          <w:tcPr>
            <w:tcW w:w="2105" w:type="dxa"/>
            <w:vMerge/>
          </w:tcPr>
          <w:p w14:paraId="52116D87" w14:textId="77777777" w:rsidR="00BA7D76" w:rsidRPr="00BA7D76" w:rsidRDefault="00BA7D76" w:rsidP="00BA7D76">
            <w:pPr>
              <w:spacing w:line="240" w:lineRule="auto"/>
              <w:rPr>
                <w:rFonts w:cs="Arial"/>
                <w:sz w:val="22"/>
              </w:rPr>
            </w:pPr>
          </w:p>
        </w:tc>
        <w:tc>
          <w:tcPr>
            <w:tcW w:w="1639" w:type="dxa"/>
          </w:tcPr>
          <w:p w14:paraId="01A3BA8D"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013852EC" w14:textId="77777777" w:rsidR="00BA7D76" w:rsidRPr="00BA7D76" w:rsidRDefault="00BA7D76" w:rsidP="00BA7D76">
            <w:pPr>
              <w:spacing w:line="240" w:lineRule="auto"/>
              <w:rPr>
                <w:rFonts w:cs="Arial"/>
                <w:sz w:val="22"/>
              </w:rPr>
            </w:pPr>
            <w:r w:rsidRPr="00BA7D76">
              <w:rPr>
                <w:rFonts w:cs="Arial"/>
                <w:sz w:val="22"/>
              </w:rPr>
              <w:t>Martes 3 de Diciembre</w:t>
            </w:r>
          </w:p>
        </w:tc>
      </w:tr>
      <w:tr w:rsidR="00BA7D76" w:rsidRPr="00BA7D76" w14:paraId="3427CD0E" w14:textId="77777777" w:rsidTr="00BA7D76">
        <w:tc>
          <w:tcPr>
            <w:tcW w:w="2105" w:type="dxa"/>
          </w:tcPr>
          <w:p w14:paraId="54DF2EC8"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111284C1"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0E7B8847"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7979E4DE" w14:textId="77777777" w:rsidTr="00BA7D76">
        <w:trPr>
          <w:trHeight w:val="90"/>
        </w:trPr>
        <w:tc>
          <w:tcPr>
            <w:tcW w:w="2105" w:type="dxa"/>
            <w:vMerge w:val="restart"/>
          </w:tcPr>
          <w:p w14:paraId="75F273F0"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7156C6EE"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291A8555" w14:textId="77777777" w:rsidR="00BA7D76" w:rsidRPr="00BA7D76" w:rsidRDefault="00BA7D76" w:rsidP="00BA7D76">
            <w:pPr>
              <w:spacing w:line="240" w:lineRule="auto"/>
              <w:rPr>
                <w:rFonts w:cs="Arial"/>
                <w:sz w:val="22"/>
              </w:rPr>
            </w:pPr>
            <w:r w:rsidRPr="00BA7D76">
              <w:rPr>
                <w:rFonts w:cs="Arial"/>
                <w:sz w:val="22"/>
              </w:rPr>
              <w:t>Salas de clase, mesas, sillas, útiles escolares.</w:t>
            </w:r>
          </w:p>
        </w:tc>
      </w:tr>
      <w:tr w:rsidR="00BA7D76" w:rsidRPr="00BA7D76" w14:paraId="70358BE4" w14:textId="77777777" w:rsidTr="00BA7D76">
        <w:trPr>
          <w:trHeight w:val="90"/>
        </w:trPr>
        <w:tc>
          <w:tcPr>
            <w:tcW w:w="2105" w:type="dxa"/>
            <w:vMerge/>
          </w:tcPr>
          <w:p w14:paraId="544E146E" w14:textId="77777777" w:rsidR="00BA7D76" w:rsidRPr="00BA7D76" w:rsidRDefault="00BA7D76" w:rsidP="00BA7D76">
            <w:pPr>
              <w:spacing w:line="240" w:lineRule="auto"/>
              <w:rPr>
                <w:rFonts w:cs="Arial"/>
                <w:sz w:val="22"/>
              </w:rPr>
            </w:pPr>
          </w:p>
        </w:tc>
        <w:tc>
          <w:tcPr>
            <w:tcW w:w="1639" w:type="dxa"/>
          </w:tcPr>
          <w:p w14:paraId="52729C7F"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11EA9A7E" w14:textId="77777777" w:rsidR="00BA7D76" w:rsidRPr="00BA7D76" w:rsidRDefault="00BA7D76" w:rsidP="00BA7D76">
            <w:pPr>
              <w:spacing w:line="240" w:lineRule="auto"/>
              <w:rPr>
                <w:rFonts w:cs="Arial"/>
                <w:sz w:val="22"/>
              </w:rPr>
            </w:pPr>
            <w:r w:rsidRPr="00BA7D76">
              <w:rPr>
                <w:rFonts w:cs="Arial"/>
                <w:sz w:val="22"/>
              </w:rPr>
              <w:t xml:space="preserve">Profesoras, Técnicos, niños y niñas, </w:t>
            </w:r>
          </w:p>
        </w:tc>
      </w:tr>
      <w:tr w:rsidR="00BA7D76" w:rsidRPr="00BA7D76" w14:paraId="6866A2D3" w14:textId="77777777" w:rsidTr="00BA7D76">
        <w:trPr>
          <w:trHeight w:val="90"/>
        </w:trPr>
        <w:tc>
          <w:tcPr>
            <w:tcW w:w="2105" w:type="dxa"/>
            <w:vMerge/>
          </w:tcPr>
          <w:p w14:paraId="5144ABE7" w14:textId="77777777" w:rsidR="00BA7D76" w:rsidRPr="00BA7D76" w:rsidRDefault="00BA7D76" w:rsidP="00BA7D76">
            <w:pPr>
              <w:spacing w:line="240" w:lineRule="auto"/>
              <w:rPr>
                <w:rFonts w:cs="Arial"/>
                <w:sz w:val="22"/>
              </w:rPr>
            </w:pPr>
          </w:p>
        </w:tc>
        <w:tc>
          <w:tcPr>
            <w:tcW w:w="1639" w:type="dxa"/>
          </w:tcPr>
          <w:p w14:paraId="5283A358"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1F1E4C6D" w14:textId="77777777" w:rsidR="00BA7D76" w:rsidRPr="00BA7D76" w:rsidRDefault="00BA7D76" w:rsidP="00BA7D76">
            <w:pPr>
              <w:spacing w:line="240" w:lineRule="auto"/>
              <w:rPr>
                <w:rFonts w:cs="Arial"/>
                <w:sz w:val="22"/>
              </w:rPr>
            </w:pPr>
            <w:r w:rsidRPr="00BA7D76">
              <w:rPr>
                <w:rFonts w:cs="Arial"/>
                <w:sz w:val="22"/>
              </w:rPr>
              <w:t>Teléfonos celulares, computador, pantallas de TV, internet.</w:t>
            </w:r>
          </w:p>
        </w:tc>
      </w:tr>
      <w:tr w:rsidR="00BA7D76" w:rsidRPr="00BA7D76" w14:paraId="20DCE6E4" w14:textId="77777777" w:rsidTr="00BA7D76">
        <w:tc>
          <w:tcPr>
            <w:tcW w:w="2105" w:type="dxa"/>
          </w:tcPr>
          <w:p w14:paraId="44815F74"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3237C713"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3E691278" w14:textId="77777777" w:rsidTr="00BA7D76">
        <w:tc>
          <w:tcPr>
            <w:tcW w:w="2105" w:type="dxa"/>
          </w:tcPr>
          <w:p w14:paraId="55927B24"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6F8AE466"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75D5AA94" w14:textId="77777777" w:rsidTr="00BA7D76">
        <w:tc>
          <w:tcPr>
            <w:tcW w:w="2105" w:type="dxa"/>
          </w:tcPr>
          <w:p w14:paraId="5FF65158"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079B8F50"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w:t>
            </w:r>
          </w:p>
        </w:tc>
      </w:tr>
      <w:tr w:rsidR="00BA7D76" w:rsidRPr="00BA7D76" w14:paraId="03E0B05C" w14:textId="77777777" w:rsidTr="00BA7D76">
        <w:tc>
          <w:tcPr>
            <w:tcW w:w="2105" w:type="dxa"/>
          </w:tcPr>
          <w:p w14:paraId="20FDEAA6"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481FB7F3"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62E0AF3D" w14:textId="77777777" w:rsidTr="00BA7D76">
        <w:tc>
          <w:tcPr>
            <w:tcW w:w="2105" w:type="dxa"/>
          </w:tcPr>
          <w:p w14:paraId="5DDA6D0C"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1F9644F8" w14:textId="77777777" w:rsidR="00BA7D76" w:rsidRPr="00BA7D76" w:rsidRDefault="00BA7D76" w:rsidP="00BA7D76">
            <w:pPr>
              <w:spacing w:line="240" w:lineRule="auto"/>
              <w:rPr>
                <w:rFonts w:cs="Arial"/>
                <w:sz w:val="22"/>
              </w:rPr>
            </w:pPr>
            <w:r w:rsidRPr="00BA7D76">
              <w:rPr>
                <w:rFonts w:cs="Arial"/>
                <w:sz w:val="22"/>
              </w:rPr>
              <w:t>No aplica</w:t>
            </w:r>
          </w:p>
        </w:tc>
      </w:tr>
    </w:tbl>
    <w:p w14:paraId="60AFAC7F"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2"/>
        <w:gridCol w:w="1616"/>
        <w:gridCol w:w="5180"/>
      </w:tblGrid>
      <w:tr w:rsidR="00BA7D76" w:rsidRPr="00BA7D76" w14:paraId="204A0B05" w14:textId="77777777" w:rsidTr="00BA7D76">
        <w:tc>
          <w:tcPr>
            <w:tcW w:w="2105" w:type="dxa"/>
          </w:tcPr>
          <w:p w14:paraId="4E796F35"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23AC33C0" w14:textId="77777777" w:rsidR="00BA7D76" w:rsidRPr="00BA7D76" w:rsidRDefault="00BA7D76" w:rsidP="00BA7D76">
            <w:pPr>
              <w:spacing w:line="240" w:lineRule="auto"/>
              <w:jc w:val="left"/>
              <w:rPr>
                <w:rFonts w:cs="Arial"/>
                <w:sz w:val="22"/>
              </w:rPr>
            </w:pPr>
            <w:r w:rsidRPr="00BA7D76">
              <w:rPr>
                <w:rFonts w:cs="Arial"/>
                <w:sz w:val="22"/>
              </w:rPr>
              <w:t>Participar en actividades recreativas y entretenidas como instancia de fomento de la sana convivencia escolar en la comunidad educativa</w:t>
            </w:r>
          </w:p>
        </w:tc>
      </w:tr>
      <w:tr w:rsidR="00BA7D76" w:rsidRPr="00BA7D76" w14:paraId="34FA653A" w14:textId="77777777" w:rsidTr="00BA7D76">
        <w:tc>
          <w:tcPr>
            <w:tcW w:w="2105" w:type="dxa"/>
          </w:tcPr>
          <w:p w14:paraId="5395701E" w14:textId="77777777" w:rsidR="00BA7D76" w:rsidRPr="00BA7D76" w:rsidRDefault="00BA7D76" w:rsidP="00BA7D76">
            <w:pPr>
              <w:spacing w:line="240" w:lineRule="auto"/>
              <w:rPr>
                <w:rFonts w:cs="Arial"/>
                <w:sz w:val="22"/>
              </w:rPr>
            </w:pPr>
            <w:r w:rsidRPr="00BA7D76">
              <w:rPr>
                <w:rFonts w:cs="Arial"/>
                <w:sz w:val="22"/>
              </w:rPr>
              <w:t>Actividad N° 27</w:t>
            </w:r>
          </w:p>
          <w:p w14:paraId="26FB1CAC" w14:textId="77777777" w:rsidR="00BA7D76" w:rsidRPr="00BA7D76" w:rsidRDefault="00BA7D76" w:rsidP="00BA7D76">
            <w:pPr>
              <w:spacing w:line="240" w:lineRule="auto"/>
              <w:rPr>
                <w:rFonts w:cs="Arial"/>
                <w:sz w:val="22"/>
              </w:rPr>
            </w:pPr>
          </w:p>
        </w:tc>
        <w:tc>
          <w:tcPr>
            <w:tcW w:w="7671" w:type="dxa"/>
            <w:gridSpan w:val="2"/>
          </w:tcPr>
          <w:p w14:paraId="0A87A9EF" w14:textId="77777777" w:rsidR="00BA7D76" w:rsidRPr="00BA7D76" w:rsidRDefault="00BA7D76" w:rsidP="00BA7D76">
            <w:pPr>
              <w:spacing w:line="240" w:lineRule="auto"/>
              <w:jc w:val="left"/>
              <w:rPr>
                <w:rFonts w:cs="Arial"/>
                <w:sz w:val="22"/>
              </w:rPr>
            </w:pPr>
            <w:r w:rsidRPr="00BA7D76">
              <w:rPr>
                <w:rFonts w:cs="Arial"/>
                <w:sz w:val="22"/>
              </w:rPr>
              <w:t>Fiesta de Navidad. Finalización año escolar 2024.</w:t>
            </w:r>
          </w:p>
          <w:p w14:paraId="118EF930" w14:textId="77777777" w:rsidR="00BA7D76" w:rsidRPr="00BA7D76" w:rsidRDefault="00BA7D76" w:rsidP="00BA7D76">
            <w:pPr>
              <w:spacing w:line="240" w:lineRule="auto"/>
              <w:jc w:val="left"/>
              <w:rPr>
                <w:rFonts w:cs="Arial"/>
                <w:sz w:val="22"/>
              </w:rPr>
            </w:pPr>
            <w:r w:rsidRPr="00BA7D76">
              <w:rPr>
                <w:rFonts w:cs="Arial"/>
                <w:sz w:val="22"/>
              </w:rPr>
              <w:t>Los estudiantes participan de convivencia navideña en cada sala y actividades recreativas y juegos, en el patio de la escuela. Un animador infantil realiza estas actividades. Hay carritos de algodón, pintacaritas, globo flexia, baile entretenido para todos los estudiantes. Comparten y disfrutan con sus compañeros/as y adultos. Asiste el viejito pascuero a entregar los regalos de navidad a los niños de la escuela.</w:t>
            </w:r>
          </w:p>
        </w:tc>
      </w:tr>
      <w:tr w:rsidR="00BA7D76" w:rsidRPr="00BA7D76" w14:paraId="7B311BC9" w14:textId="77777777" w:rsidTr="00BA7D76">
        <w:tc>
          <w:tcPr>
            <w:tcW w:w="2105" w:type="dxa"/>
          </w:tcPr>
          <w:p w14:paraId="050A4428"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75E55D16"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1B0A7D3C" w14:textId="77777777" w:rsidTr="00BA7D76">
        <w:trPr>
          <w:trHeight w:val="135"/>
        </w:trPr>
        <w:tc>
          <w:tcPr>
            <w:tcW w:w="2105" w:type="dxa"/>
            <w:vMerge w:val="restart"/>
          </w:tcPr>
          <w:p w14:paraId="2603E588"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7E896174"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776C912E" w14:textId="77777777" w:rsidR="00BA7D76" w:rsidRPr="00BA7D76" w:rsidRDefault="00BA7D76" w:rsidP="00BA7D76">
            <w:pPr>
              <w:spacing w:line="240" w:lineRule="auto"/>
              <w:rPr>
                <w:rFonts w:cs="Arial"/>
                <w:sz w:val="22"/>
              </w:rPr>
            </w:pPr>
            <w:r w:rsidRPr="00BA7D76">
              <w:rPr>
                <w:rFonts w:cs="Arial"/>
                <w:sz w:val="22"/>
              </w:rPr>
              <w:t>Miércoles 18 de Diciembre</w:t>
            </w:r>
          </w:p>
        </w:tc>
      </w:tr>
      <w:tr w:rsidR="00BA7D76" w:rsidRPr="00BA7D76" w14:paraId="74D472D6" w14:textId="77777777" w:rsidTr="00BA7D76">
        <w:trPr>
          <w:trHeight w:val="135"/>
        </w:trPr>
        <w:tc>
          <w:tcPr>
            <w:tcW w:w="2105" w:type="dxa"/>
            <w:vMerge/>
          </w:tcPr>
          <w:p w14:paraId="7C733372" w14:textId="77777777" w:rsidR="00BA7D76" w:rsidRPr="00BA7D76" w:rsidRDefault="00BA7D76" w:rsidP="00BA7D76">
            <w:pPr>
              <w:spacing w:line="240" w:lineRule="auto"/>
              <w:rPr>
                <w:rFonts w:cs="Arial"/>
                <w:sz w:val="22"/>
              </w:rPr>
            </w:pPr>
          </w:p>
        </w:tc>
        <w:tc>
          <w:tcPr>
            <w:tcW w:w="1639" w:type="dxa"/>
          </w:tcPr>
          <w:p w14:paraId="6A8995A5"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3B3ED740" w14:textId="77777777" w:rsidR="00BA7D76" w:rsidRPr="00BA7D76" w:rsidRDefault="00BA7D76" w:rsidP="00BA7D76">
            <w:pPr>
              <w:spacing w:line="240" w:lineRule="auto"/>
              <w:rPr>
                <w:rFonts w:cs="Arial"/>
                <w:sz w:val="22"/>
              </w:rPr>
            </w:pPr>
            <w:r w:rsidRPr="00BA7D76">
              <w:rPr>
                <w:rFonts w:cs="Arial"/>
                <w:sz w:val="22"/>
              </w:rPr>
              <w:t>Miércoles 18 de Diciembre</w:t>
            </w:r>
          </w:p>
        </w:tc>
      </w:tr>
      <w:tr w:rsidR="00BA7D76" w:rsidRPr="00BA7D76" w14:paraId="7122D503" w14:textId="77777777" w:rsidTr="00BA7D76">
        <w:tc>
          <w:tcPr>
            <w:tcW w:w="2105" w:type="dxa"/>
          </w:tcPr>
          <w:p w14:paraId="15466B9D"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499B20DB"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5F483B96"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004058F6" w14:textId="77777777" w:rsidTr="00BA7D76">
        <w:trPr>
          <w:trHeight w:val="90"/>
        </w:trPr>
        <w:tc>
          <w:tcPr>
            <w:tcW w:w="2105" w:type="dxa"/>
            <w:vMerge w:val="restart"/>
          </w:tcPr>
          <w:p w14:paraId="6052C707"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62AA49F5"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39E423DB" w14:textId="77777777" w:rsidR="00BA7D76" w:rsidRPr="00BA7D76" w:rsidRDefault="00BA7D76" w:rsidP="00BA7D76">
            <w:pPr>
              <w:spacing w:line="240" w:lineRule="auto"/>
              <w:rPr>
                <w:rFonts w:cs="Arial"/>
                <w:sz w:val="22"/>
              </w:rPr>
            </w:pPr>
            <w:r w:rsidRPr="00BA7D76">
              <w:rPr>
                <w:rFonts w:cs="Arial"/>
                <w:sz w:val="22"/>
              </w:rPr>
              <w:t>Salas de clase, mesas, sillas, regalos, globos, maquillaje infantil, carritos.</w:t>
            </w:r>
          </w:p>
        </w:tc>
      </w:tr>
      <w:tr w:rsidR="00BA7D76" w:rsidRPr="00BA7D76" w14:paraId="0B3994A7" w14:textId="77777777" w:rsidTr="00BA7D76">
        <w:trPr>
          <w:trHeight w:val="90"/>
        </w:trPr>
        <w:tc>
          <w:tcPr>
            <w:tcW w:w="2105" w:type="dxa"/>
            <w:vMerge/>
          </w:tcPr>
          <w:p w14:paraId="3FA18506" w14:textId="77777777" w:rsidR="00BA7D76" w:rsidRPr="00BA7D76" w:rsidRDefault="00BA7D76" w:rsidP="00BA7D76">
            <w:pPr>
              <w:spacing w:line="240" w:lineRule="auto"/>
              <w:rPr>
                <w:rFonts w:cs="Arial"/>
                <w:sz w:val="22"/>
              </w:rPr>
            </w:pPr>
          </w:p>
        </w:tc>
        <w:tc>
          <w:tcPr>
            <w:tcW w:w="1639" w:type="dxa"/>
          </w:tcPr>
          <w:p w14:paraId="3278FEBD"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66D16C6E" w14:textId="77777777" w:rsidR="00BA7D76" w:rsidRPr="00BA7D76" w:rsidRDefault="00BA7D76" w:rsidP="00BA7D76">
            <w:pPr>
              <w:spacing w:line="240" w:lineRule="auto"/>
              <w:rPr>
                <w:rFonts w:cs="Arial"/>
                <w:sz w:val="22"/>
              </w:rPr>
            </w:pPr>
            <w:r w:rsidRPr="00BA7D76">
              <w:rPr>
                <w:rFonts w:cs="Arial"/>
                <w:sz w:val="22"/>
              </w:rPr>
              <w:t xml:space="preserve">Profesoras, Técnicos, niños y niñas, apoderados que colaboran, </w:t>
            </w:r>
          </w:p>
        </w:tc>
      </w:tr>
      <w:tr w:rsidR="00BA7D76" w:rsidRPr="00BA7D76" w14:paraId="47FDCA15" w14:textId="77777777" w:rsidTr="00BA7D76">
        <w:trPr>
          <w:trHeight w:val="90"/>
        </w:trPr>
        <w:tc>
          <w:tcPr>
            <w:tcW w:w="2105" w:type="dxa"/>
            <w:vMerge/>
          </w:tcPr>
          <w:p w14:paraId="3B08723B" w14:textId="77777777" w:rsidR="00BA7D76" w:rsidRPr="00BA7D76" w:rsidRDefault="00BA7D76" w:rsidP="00BA7D76">
            <w:pPr>
              <w:spacing w:line="240" w:lineRule="auto"/>
              <w:rPr>
                <w:rFonts w:cs="Arial"/>
                <w:sz w:val="22"/>
              </w:rPr>
            </w:pPr>
          </w:p>
        </w:tc>
        <w:tc>
          <w:tcPr>
            <w:tcW w:w="1639" w:type="dxa"/>
          </w:tcPr>
          <w:p w14:paraId="4E1317AD"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4D80244F" w14:textId="77777777" w:rsidR="00BA7D76" w:rsidRPr="00BA7D76" w:rsidRDefault="00BA7D76" w:rsidP="00BA7D76">
            <w:pPr>
              <w:spacing w:line="240" w:lineRule="auto"/>
              <w:rPr>
                <w:rFonts w:cs="Arial"/>
                <w:sz w:val="22"/>
              </w:rPr>
            </w:pPr>
            <w:r w:rsidRPr="00BA7D76">
              <w:rPr>
                <w:rFonts w:cs="Arial"/>
                <w:sz w:val="22"/>
              </w:rPr>
              <w:t>Teléfonos celulares, parlante, micrófono.</w:t>
            </w:r>
          </w:p>
        </w:tc>
      </w:tr>
      <w:tr w:rsidR="00BA7D76" w:rsidRPr="00BA7D76" w14:paraId="697B115F" w14:textId="77777777" w:rsidTr="00BA7D76">
        <w:tc>
          <w:tcPr>
            <w:tcW w:w="2105" w:type="dxa"/>
          </w:tcPr>
          <w:p w14:paraId="6E3E6A3B"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6B7E5B22"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7C8F9F3E" w14:textId="77777777" w:rsidTr="00BA7D76">
        <w:tc>
          <w:tcPr>
            <w:tcW w:w="2105" w:type="dxa"/>
          </w:tcPr>
          <w:p w14:paraId="31566A9D"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5B44E199"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362B5A4D" w14:textId="77777777" w:rsidTr="00BA7D76">
        <w:tc>
          <w:tcPr>
            <w:tcW w:w="2105" w:type="dxa"/>
          </w:tcPr>
          <w:p w14:paraId="2CDD069C"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36535687" w14:textId="77777777" w:rsidR="00BA7D76" w:rsidRPr="00BA7D76" w:rsidRDefault="00BA7D76" w:rsidP="00BA7D76">
            <w:pPr>
              <w:spacing w:line="240" w:lineRule="auto"/>
              <w:jc w:val="left"/>
              <w:rPr>
                <w:rFonts w:cs="Arial"/>
                <w:sz w:val="22"/>
              </w:rPr>
            </w:pPr>
            <w:r w:rsidRPr="00BA7D76">
              <w:rPr>
                <w:rFonts w:cs="Arial"/>
                <w:sz w:val="22"/>
              </w:rPr>
              <w:t>Preguntas específicas a los estudiantes. Evaluación grupal de la fiesta de navidad</w:t>
            </w:r>
          </w:p>
        </w:tc>
      </w:tr>
      <w:tr w:rsidR="00BA7D76" w:rsidRPr="00BA7D76" w14:paraId="6C8F6E16" w14:textId="77777777" w:rsidTr="00BA7D76">
        <w:tc>
          <w:tcPr>
            <w:tcW w:w="2105" w:type="dxa"/>
          </w:tcPr>
          <w:p w14:paraId="38340CF9"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3FE26D7F"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69DBCF59" w14:textId="77777777" w:rsidTr="00BA7D76">
        <w:tc>
          <w:tcPr>
            <w:tcW w:w="2105" w:type="dxa"/>
          </w:tcPr>
          <w:p w14:paraId="557F30BC"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0B7D881F"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30AE6B1D"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0"/>
        <w:gridCol w:w="1615"/>
        <w:gridCol w:w="5183"/>
      </w:tblGrid>
      <w:tr w:rsidR="00BA7D76" w:rsidRPr="00BA7D76" w14:paraId="31ECC0F4" w14:textId="77777777" w:rsidTr="00BA7D76">
        <w:tc>
          <w:tcPr>
            <w:tcW w:w="2105" w:type="dxa"/>
          </w:tcPr>
          <w:p w14:paraId="2E5012F3"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0F3BED5" w14:textId="77777777" w:rsidR="00BA7D76" w:rsidRPr="00BA7D76" w:rsidRDefault="00BA7D76" w:rsidP="00BA7D76">
            <w:pPr>
              <w:spacing w:line="240" w:lineRule="auto"/>
              <w:jc w:val="left"/>
              <w:rPr>
                <w:rFonts w:cs="Arial"/>
                <w:sz w:val="22"/>
              </w:rPr>
            </w:pPr>
            <w:r w:rsidRPr="00BA7D76">
              <w:rPr>
                <w:rFonts w:cs="Arial"/>
                <w:sz w:val="22"/>
              </w:rPr>
              <w:t>Diseñar y ejecutar estrategias de integración, contención y participación para los tres estamentos de la comunidad escolar</w:t>
            </w:r>
          </w:p>
        </w:tc>
      </w:tr>
      <w:tr w:rsidR="00BA7D76" w:rsidRPr="00BA7D76" w14:paraId="142769AB" w14:textId="77777777" w:rsidTr="00BA7D76">
        <w:tc>
          <w:tcPr>
            <w:tcW w:w="2105" w:type="dxa"/>
          </w:tcPr>
          <w:p w14:paraId="62B326BB" w14:textId="77777777" w:rsidR="00BA7D76" w:rsidRPr="00BA7D76" w:rsidRDefault="00BA7D76" w:rsidP="00BA7D76">
            <w:pPr>
              <w:spacing w:line="240" w:lineRule="auto"/>
              <w:rPr>
                <w:rFonts w:cs="Arial"/>
                <w:sz w:val="22"/>
              </w:rPr>
            </w:pPr>
            <w:r w:rsidRPr="00BA7D76">
              <w:rPr>
                <w:rFonts w:cs="Arial"/>
                <w:sz w:val="22"/>
              </w:rPr>
              <w:t>Actividad N° 28</w:t>
            </w:r>
          </w:p>
          <w:p w14:paraId="0DE1C8D3" w14:textId="77777777" w:rsidR="00BA7D76" w:rsidRPr="00BA7D76" w:rsidRDefault="00BA7D76" w:rsidP="00BA7D76">
            <w:pPr>
              <w:spacing w:line="240" w:lineRule="auto"/>
              <w:rPr>
                <w:rFonts w:cs="Arial"/>
                <w:sz w:val="22"/>
              </w:rPr>
            </w:pPr>
          </w:p>
        </w:tc>
        <w:tc>
          <w:tcPr>
            <w:tcW w:w="7671" w:type="dxa"/>
            <w:gridSpan w:val="2"/>
          </w:tcPr>
          <w:p w14:paraId="29E207EB" w14:textId="77777777" w:rsidR="00BA7D76" w:rsidRPr="00BA7D76" w:rsidRDefault="00BA7D76" w:rsidP="00BA7D76">
            <w:pPr>
              <w:spacing w:line="240" w:lineRule="auto"/>
              <w:jc w:val="left"/>
              <w:rPr>
                <w:rFonts w:cs="Arial"/>
                <w:sz w:val="22"/>
              </w:rPr>
            </w:pPr>
            <w:r w:rsidRPr="00BA7D76">
              <w:rPr>
                <w:rFonts w:cs="Arial"/>
                <w:sz w:val="22"/>
              </w:rPr>
              <w:t>Ceremonia Solemne de Egresos y Altas Fonoaudiológicas 2024.</w:t>
            </w:r>
          </w:p>
          <w:p w14:paraId="5F567DDD" w14:textId="77777777" w:rsidR="00BA7D76" w:rsidRPr="00BA7D76" w:rsidRDefault="00BA7D76" w:rsidP="00BA7D76">
            <w:pPr>
              <w:spacing w:line="240" w:lineRule="auto"/>
              <w:jc w:val="left"/>
              <w:rPr>
                <w:rFonts w:cs="Arial"/>
                <w:sz w:val="22"/>
              </w:rPr>
            </w:pPr>
            <w:r w:rsidRPr="00BA7D76">
              <w:rPr>
                <w:rFonts w:cs="Arial"/>
                <w:sz w:val="22"/>
              </w:rPr>
              <w:t>Los estudiantes de Segundo Nivel de Transición que egresan de la escuela y los que obtienen el alta fonoaudiológica de Nivel Medio Mayor y Primer Nivel de Transición, participan en esta ceremonia, ensayando previamente cada momento y presentándose el día correspondiente con respeto, entusiasmo y colaboración. Asisten también a esta ceremonia los padres y familiares directos de los niños y niñas. Se despide a los estudiantes, deseándoles éxito y felicidad en la próxima etapa que iniciarán.</w:t>
            </w:r>
          </w:p>
        </w:tc>
      </w:tr>
      <w:tr w:rsidR="00BA7D76" w:rsidRPr="00BA7D76" w14:paraId="042ED858" w14:textId="77777777" w:rsidTr="00BA7D76">
        <w:tc>
          <w:tcPr>
            <w:tcW w:w="2105" w:type="dxa"/>
          </w:tcPr>
          <w:p w14:paraId="470D8B8E"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DAF9688" w14:textId="77777777" w:rsidR="00BA7D76" w:rsidRPr="00BA7D76" w:rsidRDefault="00BA7D76" w:rsidP="00BA7D76">
            <w:pPr>
              <w:spacing w:line="240" w:lineRule="auto"/>
              <w:jc w:val="left"/>
              <w:rPr>
                <w:rFonts w:cs="Arial"/>
                <w:sz w:val="22"/>
              </w:rPr>
            </w:pPr>
            <w:r w:rsidRPr="00BA7D76">
              <w:rPr>
                <w:rFonts w:cs="Arial"/>
                <w:sz w:val="22"/>
              </w:rPr>
              <w:t>Salón de eventos Agua Potable Batuco.</w:t>
            </w:r>
          </w:p>
        </w:tc>
      </w:tr>
      <w:tr w:rsidR="00BA7D76" w:rsidRPr="00BA7D76" w14:paraId="4BB7A6AB" w14:textId="77777777" w:rsidTr="00BA7D76">
        <w:trPr>
          <w:trHeight w:val="135"/>
        </w:trPr>
        <w:tc>
          <w:tcPr>
            <w:tcW w:w="2105" w:type="dxa"/>
            <w:vMerge w:val="restart"/>
          </w:tcPr>
          <w:p w14:paraId="142E620B"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5273EAB4"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43FFE9C3" w14:textId="77777777" w:rsidR="00BA7D76" w:rsidRPr="00BA7D76" w:rsidRDefault="00BA7D76" w:rsidP="00BA7D76">
            <w:pPr>
              <w:spacing w:line="240" w:lineRule="auto"/>
              <w:rPr>
                <w:rFonts w:cs="Arial"/>
                <w:sz w:val="22"/>
              </w:rPr>
            </w:pPr>
            <w:r w:rsidRPr="00BA7D76">
              <w:rPr>
                <w:rFonts w:cs="Arial"/>
                <w:sz w:val="22"/>
              </w:rPr>
              <w:t>Jueves 19 de Diciembre</w:t>
            </w:r>
          </w:p>
        </w:tc>
      </w:tr>
      <w:tr w:rsidR="00BA7D76" w:rsidRPr="00BA7D76" w14:paraId="18594CFE" w14:textId="77777777" w:rsidTr="00BA7D76">
        <w:trPr>
          <w:trHeight w:val="135"/>
        </w:trPr>
        <w:tc>
          <w:tcPr>
            <w:tcW w:w="2105" w:type="dxa"/>
            <w:vMerge/>
          </w:tcPr>
          <w:p w14:paraId="5F81DD3D" w14:textId="77777777" w:rsidR="00BA7D76" w:rsidRPr="00BA7D76" w:rsidRDefault="00BA7D76" w:rsidP="00BA7D76">
            <w:pPr>
              <w:spacing w:line="240" w:lineRule="auto"/>
              <w:rPr>
                <w:rFonts w:cs="Arial"/>
                <w:sz w:val="22"/>
              </w:rPr>
            </w:pPr>
          </w:p>
        </w:tc>
        <w:tc>
          <w:tcPr>
            <w:tcW w:w="1639" w:type="dxa"/>
          </w:tcPr>
          <w:p w14:paraId="14115550"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7802A3F8" w14:textId="77777777" w:rsidR="00BA7D76" w:rsidRPr="00BA7D76" w:rsidRDefault="00BA7D76" w:rsidP="00BA7D76">
            <w:pPr>
              <w:spacing w:line="240" w:lineRule="auto"/>
              <w:rPr>
                <w:rFonts w:cs="Arial"/>
                <w:sz w:val="22"/>
              </w:rPr>
            </w:pPr>
            <w:r w:rsidRPr="00BA7D76">
              <w:rPr>
                <w:rFonts w:cs="Arial"/>
                <w:sz w:val="22"/>
              </w:rPr>
              <w:t>Jueves 19 de Diciembre</w:t>
            </w:r>
          </w:p>
        </w:tc>
      </w:tr>
      <w:tr w:rsidR="00BA7D76" w:rsidRPr="00BA7D76" w14:paraId="62AE54BF" w14:textId="77777777" w:rsidTr="00BA7D76">
        <w:tc>
          <w:tcPr>
            <w:tcW w:w="2105" w:type="dxa"/>
          </w:tcPr>
          <w:p w14:paraId="34EB7554"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4800F52D"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67CA9B22"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w:t>
            </w:r>
          </w:p>
        </w:tc>
      </w:tr>
      <w:tr w:rsidR="00BA7D76" w:rsidRPr="00BA7D76" w14:paraId="656DD215" w14:textId="77777777" w:rsidTr="00BA7D76">
        <w:trPr>
          <w:trHeight w:val="90"/>
        </w:trPr>
        <w:tc>
          <w:tcPr>
            <w:tcW w:w="2105" w:type="dxa"/>
            <w:vMerge w:val="restart"/>
          </w:tcPr>
          <w:p w14:paraId="54F604B8"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7D1FDECE"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4AB38E7B" w14:textId="77777777" w:rsidR="00BA7D76" w:rsidRPr="00BA7D76" w:rsidRDefault="00BA7D76" w:rsidP="00BA7D76">
            <w:pPr>
              <w:spacing w:line="240" w:lineRule="auto"/>
              <w:rPr>
                <w:rFonts w:cs="Arial"/>
                <w:sz w:val="22"/>
              </w:rPr>
            </w:pPr>
            <w:r w:rsidRPr="00BA7D76">
              <w:rPr>
                <w:rFonts w:cs="Arial"/>
                <w:sz w:val="22"/>
              </w:rPr>
              <w:t>Escenario, escenografía, sillas de niños, sillas de adultos, materiales para decoración, arreglos florales.</w:t>
            </w:r>
          </w:p>
        </w:tc>
      </w:tr>
      <w:tr w:rsidR="00BA7D76" w:rsidRPr="00BA7D76" w14:paraId="7B033CD7" w14:textId="77777777" w:rsidTr="00BA7D76">
        <w:trPr>
          <w:trHeight w:val="90"/>
        </w:trPr>
        <w:tc>
          <w:tcPr>
            <w:tcW w:w="2105" w:type="dxa"/>
            <w:vMerge/>
          </w:tcPr>
          <w:p w14:paraId="412161D2" w14:textId="77777777" w:rsidR="00BA7D76" w:rsidRPr="00BA7D76" w:rsidRDefault="00BA7D76" w:rsidP="00BA7D76">
            <w:pPr>
              <w:spacing w:line="240" w:lineRule="auto"/>
              <w:rPr>
                <w:rFonts w:cs="Arial"/>
                <w:sz w:val="22"/>
              </w:rPr>
            </w:pPr>
          </w:p>
        </w:tc>
        <w:tc>
          <w:tcPr>
            <w:tcW w:w="1639" w:type="dxa"/>
          </w:tcPr>
          <w:p w14:paraId="38B2883C"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3421428F" w14:textId="77777777" w:rsidR="00BA7D76" w:rsidRPr="00BA7D76" w:rsidRDefault="00BA7D76" w:rsidP="00BA7D76">
            <w:pPr>
              <w:spacing w:line="240" w:lineRule="auto"/>
              <w:rPr>
                <w:rFonts w:cs="Arial"/>
                <w:sz w:val="22"/>
              </w:rPr>
            </w:pPr>
            <w:r w:rsidRPr="00BA7D76">
              <w:rPr>
                <w:rFonts w:cs="Arial"/>
                <w:sz w:val="22"/>
              </w:rPr>
              <w:t>Profesoras, Técnicos, niños y niñas, apoderados.</w:t>
            </w:r>
          </w:p>
        </w:tc>
      </w:tr>
      <w:tr w:rsidR="00BA7D76" w:rsidRPr="00BA7D76" w14:paraId="363DC469" w14:textId="77777777" w:rsidTr="00BA7D76">
        <w:trPr>
          <w:trHeight w:val="90"/>
        </w:trPr>
        <w:tc>
          <w:tcPr>
            <w:tcW w:w="2105" w:type="dxa"/>
            <w:vMerge/>
          </w:tcPr>
          <w:p w14:paraId="4641FC97" w14:textId="77777777" w:rsidR="00BA7D76" w:rsidRPr="00BA7D76" w:rsidRDefault="00BA7D76" w:rsidP="00BA7D76">
            <w:pPr>
              <w:spacing w:line="240" w:lineRule="auto"/>
              <w:rPr>
                <w:rFonts w:cs="Arial"/>
                <w:sz w:val="22"/>
              </w:rPr>
            </w:pPr>
          </w:p>
        </w:tc>
        <w:tc>
          <w:tcPr>
            <w:tcW w:w="1639" w:type="dxa"/>
          </w:tcPr>
          <w:p w14:paraId="6C8409B0"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2074A72A" w14:textId="77777777" w:rsidR="00BA7D76" w:rsidRPr="00BA7D76" w:rsidRDefault="00BA7D76" w:rsidP="00BA7D76">
            <w:pPr>
              <w:spacing w:line="240" w:lineRule="auto"/>
              <w:rPr>
                <w:rFonts w:cs="Arial"/>
                <w:sz w:val="22"/>
              </w:rPr>
            </w:pPr>
            <w:r w:rsidRPr="00BA7D76">
              <w:rPr>
                <w:rFonts w:cs="Arial"/>
                <w:sz w:val="22"/>
              </w:rPr>
              <w:t>Teléfonos celulares, equipo de amplificación, computador.</w:t>
            </w:r>
          </w:p>
        </w:tc>
      </w:tr>
      <w:tr w:rsidR="00BA7D76" w:rsidRPr="00BA7D76" w14:paraId="5E0FF488" w14:textId="77777777" w:rsidTr="00BA7D76">
        <w:tc>
          <w:tcPr>
            <w:tcW w:w="2105" w:type="dxa"/>
          </w:tcPr>
          <w:p w14:paraId="7AA4B4ED"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1BBDDE90" w14:textId="77777777" w:rsidR="00BA7D76" w:rsidRPr="00BA7D76" w:rsidRDefault="00BA7D76" w:rsidP="00BA7D76">
            <w:pPr>
              <w:spacing w:line="240" w:lineRule="auto"/>
              <w:jc w:val="left"/>
              <w:rPr>
                <w:rFonts w:cs="Arial"/>
                <w:sz w:val="22"/>
              </w:rPr>
            </w:pPr>
            <w:r w:rsidRPr="00BA7D76">
              <w:rPr>
                <w:rFonts w:cs="Arial"/>
                <w:sz w:val="22"/>
              </w:rPr>
              <w:t xml:space="preserve">100 % estudiantes de Segundo Nivel de Transición, estudiantes con alta fonoaudiológica de NMM y PNT. </w:t>
            </w:r>
          </w:p>
        </w:tc>
      </w:tr>
      <w:tr w:rsidR="00BA7D76" w:rsidRPr="00BA7D76" w14:paraId="3C94E2CC" w14:textId="77777777" w:rsidTr="00BA7D76">
        <w:tc>
          <w:tcPr>
            <w:tcW w:w="2105" w:type="dxa"/>
          </w:tcPr>
          <w:p w14:paraId="2524E46B"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135B9CA3"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13D2EEE0" w14:textId="77777777" w:rsidTr="00BA7D76">
        <w:tc>
          <w:tcPr>
            <w:tcW w:w="2105" w:type="dxa"/>
          </w:tcPr>
          <w:p w14:paraId="36CD6DD3"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01FAF699" w14:textId="77777777" w:rsidR="00BA7D76" w:rsidRPr="00BA7D76" w:rsidRDefault="00BA7D76" w:rsidP="00BA7D76">
            <w:pPr>
              <w:spacing w:line="240" w:lineRule="auto"/>
              <w:jc w:val="left"/>
              <w:rPr>
                <w:rFonts w:cs="Arial"/>
                <w:sz w:val="22"/>
              </w:rPr>
            </w:pPr>
            <w:r w:rsidRPr="00BA7D76">
              <w:rPr>
                <w:rFonts w:cs="Arial"/>
                <w:sz w:val="22"/>
              </w:rPr>
              <w:t>Evaluación grupal de la ceremonia.</w:t>
            </w:r>
          </w:p>
        </w:tc>
      </w:tr>
      <w:tr w:rsidR="00BA7D76" w:rsidRPr="00BA7D76" w14:paraId="38FBBB65" w14:textId="77777777" w:rsidTr="00BA7D76">
        <w:tc>
          <w:tcPr>
            <w:tcW w:w="2105" w:type="dxa"/>
          </w:tcPr>
          <w:p w14:paraId="1E22D00F"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3894A146"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1AD545A2" w14:textId="77777777" w:rsidTr="00BA7D76">
        <w:tc>
          <w:tcPr>
            <w:tcW w:w="2105" w:type="dxa"/>
          </w:tcPr>
          <w:p w14:paraId="2C50D7AD"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346ED45A"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02DD0F87"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27"/>
        <w:gridCol w:w="1615"/>
        <w:gridCol w:w="5186"/>
      </w:tblGrid>
      <w:tr w:rsidR="00BA7D76" w:rsidRPr="00BA7D76" w14:paraId="1445B69A" w14:textId="77777777" w:rsidTr="00BA7D76">
        <w:tc>
          <w:tcPr>
            <w:tcW w:w="2105" w:type="dxa"/>
          </w:tcPr>
          <w:p w14:paraId="75A95FF1"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7DD29FB4"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0669FC74" w14:textId="77777777" w:rsidTr="00BA7D76">
        <w:tc>
          <w:tcPr>
            <w:tcW w:w="2105" w:type="dxa"/>
          </w:tcPr>
          <w:p w14:paraId="517AEF50" w14:textId="77777777" w:rsidR="00BA7D76" w:rsidRPr="00BA7D76" w:rsidRDefault="00BA7D76" w:rsidP="00BA7D76">
            <w:pPr>
              <w:spacing w:line="240" w:lineRule="auto"/>
              <w:rPr>
                <w:rFonts w:cs="Arial"/>
                <w:sz w:val="22"/>
              </w:rPr>
            </w:pPr>
            <w:r w:rsidRPr="00BA7D76">
              <w:rPr>
                <w:rFonts w:cs="Arial"/>
                <w:sz w:val="22"/>
              </w:rPr>
              <w:t>Actividad N° 29</w:t>
            </w:r>
          </w:p>
          <w:p w14:paraId="743BA0D5" w14:textId="77777777" w:rsidR="00BA7D76" w:rsidRPr="00BA7D76" w:rsidRDefault="00BA7D76" w:rsidP="00BA7D76">
            <w:pPr>
              <w:spacing w:line="240" w:lineRule="auto"/>
              <w:rPr>
                <w:rFonts w:cs="Arial"/>
                <w:sz w:val="22"/>
              </w:rPr>
            </w:pPr>
          </w:p>
        </w:tc>
        <w:tc>
          <w:tcPr>
            <w:tcW w:w="7671" w:type="dxa"/>
            <w:gridSpan w:val="2"/>
          </w:tcPr>
          <w:p w14:paraId="2E96043D" w14:textId="77777777" w:rsidR="00BA7D76" w:rsidRPr="00BA7D76" w:rsidRDefault="00BA7D76" w:rsidP="00BA7D76">
            <w:pPr>
              <w:spacing w:line="240" w:lineRule="auto"/>
              <w:jc w:val="left"/>
              <w:rPr>
                <w:rFonts w:cs="Arial"/>
                <w:sz w:val="22"/>
              </w:rPr>
            </w:pPr>
            <w:r w:rsidRPr="00BA7D76">
              <w:rPr>
                <w:rFonts w:cs="Arial"/>
                <w:sz w:val="22"/>
              </w:rPr>
              <w:t xml:space="preserve">Salidas pedagógicas año escolar 2024. </w:t>
            </w:r>
          </w:p>
          <w:p w14:paraId="4C2D718D" w14:textId="77777777" w:rsidR="00BA7D76" w:rsidRPr="00BA7D76" w:rsidRDefault="00BA7D76" w:rsidP="00BA7D76">
            <w:pPr>
              <w:spacing w:line="240" w:lineRule="auto"/>
              <w:jc w:val="left"/>
              <w:rPr>
                <w:rFonts w:cs="Arial"/>
                <w:sz w:val="22"/>
              </w:rPr>
            </w:pPr>
            <w:r w:rsidRPr="00BA7D76">
              <w:rPr>
                <w:rFonts w:cs="Arial"/>
                <w:sz w:val="22"/>
              </w:rPr>
              <w:t>Se realizarán salidas pedagógicas, correspondientes al término de las Unidades de Aprendizaje que así lo requieran para fortalecer, retroalimentar y complementar con experiencias en terreno y de manera concreta, los aprendizajes adquiridos. Los estudiantes deben respetar las normas establecidas para participar en estas salidas pedagógicas. Se solicitará la colaboración de dos o tres apoderados por curso, que colaborarán con la profesora en el cuidado de los niños durante toda la experiencia de aprendizaje.</w:t>
            </w:r>
          </w:p>
        </w:tc>
      </w:tr>
      <w:tr w:rsidR="00BA7D76" w:rsidRPr="00BA7D76" w14:paraId="3287547C" w14:textId="77777777" w:rsidTr="00BA7D76">
        <w:tc>
          <w:tcPr>
            <w:tcW w:w="2105" w:type="dxa"/>
          </w:tcPr>
          <w:p w14:paraId="2B069388"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36569462" w14:textId="77777777" w:rsidR="00BA7D76" w:rsidRPr="00BA7D76" w:rsidRDefault="00BA7D76" w:rsidP="00BA7D76">
            <w:pPr>
              <w:spacing w:line="240" w:lineRule="auto"/>
              <w:jc w:val="left"/>
              <w:rPr>
                <w:rFonts w:cs="Arial"/>
                <w:sz w:val="22"/>
              </w:rPr>
            </w:pPr>
            <w:r w:rsidRPr="00BA7D76">
              <w:rPr>
                <w:rFonts w:cs="Arial"/>
                <w:sz w:val="22"/>
              </w:rPr>
              <w:t>Lugares específicos de cada salida pedagógica.</w:t>
            </w:r>
          </w:p>
        </w:tc>
      </w:tr>
      <w:tr w:rsidR="00BA7D76" w:rsidRPr="00BA7D76" w14:paraId="3EA213A3" w14:textId="77777777" w:rsidTr="00BA7D76">
        <w:trPr>
          <w:trHeight w:val="135"/>
        </w:trPr>
        <w:tc>
          <w:tcPr>
            <w:tcW w:w="2105" w:type="dxa"/>
            <w:vMerge w:val="restart"/>
          </w:tcPr>
          <w:p w14:paraId="0CC0ED92"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6066A951"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5D7A79DE" w14:textId="77777777" w:rsidR="00BA7D76" w:rsidRPr="00BA7D76" w:rsidRDefault="00BA7D76" w:rsidP="00BA7D76">
            <w:pPr>
              <w:spacing w:line="240" w:lineRule="auto"/>
              <w:rPr>
                <w:rFonts w:cs="Arial"/>
                <w:sz w:val="22"/>
              </w:rPr>
            </w:pPr>
            <w:r w:rsidRPr="00BA7D76">
              <w:rPr>
                <w:rFonts w:cs="Arial"/>
                <w:sz w:val="22"/>
              </w:rPr>
              <w:t>Agosto</w:t>
            </w:r>
          </w:p>
        </w:tc>
      </w:tr>
      <w:tr w:rsidR="00BA7D76" w:rsidRPr="00BA7D76" w14:paraId="6BE2115B" w14:textId="77777777" w:rsidTr="00BA7D76">
        <w:trPr>
          <w:trHeight w:val="135"/>
        </w:trPr>
        <w:tc>
          <w:tcPr>
            <w:tcW w:w="2105" w:type="dxa"/>
            <w:vMerge/>
          </w:tcPr>
          <w:p w14:paraId="6AD833D2" w14:textId="77777777" w:rsidR="00BA7D76" w:rsidRPr="00BA7D76" w:rsidRDefault="00BA7D76" w:rsidP="00BA7D76">
            <w:pPr>
              <w:spacing w:line="240" w:lineRule="auto"/>
              <w:rPr>
                <w:rFonts w:cs="Arial"/>
                <w:sz w:val="22"/>
              </w:rPr>
            </w:pPr>
          </w:p>
        </w:tc>
        <w:tc>
          <w:tcPr>
            <w:tcW w:w="1639" w:type="dxa"/>
          </w:tcPr>
          <w:p w14:paraId="0348F6CE"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2130E586" w14:textId="77777777" w:rsidR="00BA7D76" w:rsidRPr="00BA7D76" w:rsidRDefault="00BA7D76" w:rsidP="00BA7D76">
            <w:pPr>
              <w:spacing w:line="240" w:lineRule="auto"/>
              <w:rPr>
                <w:rFonts w:cs="Arial"/>
                <w:sz w:val="22"/>
              </w:rPr>
            </w:pPr>
            <w:r w:rsidRPr="00BA7D76">
              <w:rPr>
                <w:rFonts w:cs="Arial"/>
                <w:sz w:val="22"/>
              </w:rPr>
              <w:t>Noviembre</w:t>
            </w:r>
          </w:p>
        </w:tc>
      </w:tr>
      <w:tr w:rsidR="00BA7D76" w:rsidRPr="00BA7D76" w14:paraId="6983BAC9" w14:textId="77777777" w:rsidTr="00BA7D76">
        <w:tc>
          <w:tcPr>
            <w:tcW w:w="2105" w:type="dxa"/>
          </w:tcPr>
          <w:p w14:paraId="5AC0D26F"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3255C843"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1FF08750" w14:textId="77777777" w:rsidR="00BA7D76" w:rsidRPr="00BA7D76" w:rsidRDefault="00BA7D76" w:rsidP="00BA7D76">
            <w:pPr>
              <w:spacing w:line="240" w:lineRule="auto"/>
              <w:rPr>
                <w:rFonts w:cs="Arial"/>
                <w:sz w:val="22"/>
              </w:rPr>
            </w:pPr>
            <w:r w:rsidRPr="00BA7D76">
              <w:rPr>
                <w:rFonts w:cs="Arial"/>
                <w:sz w:val="22"/>
              </w:rPr>
              <w:t>Equipo de convivencia escolar, Profesoras Jefe y Técnicos en párvulo, apoderados seleccionados.</w:t>
            </w:r>
          </w:p>
        </w:tc>
      </w:tr>
      <w:tr w:rsidR="00BA7D76" w:rsidRPr="00BA7D76" w14:paraId="294F668B" w14:textId="77777777" w:rsidTr="00BA7D76">
        <w:trPr>
          <w:trHeight w:val="90"/>
        </w:trPr>
        <w:tc>
          <w:tcPr>
            <w:tcW w:w="2105" w:type="dxa"/>
            <w:vMerge w:val="restart"/>
          </w:tcPr>
          <w:p w14:paraId="7DA1B018"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3EED8B52"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3A069358" w14:textId="77777777" w:rsidR="00BA7D76" w:rsidRPr="00BA7D76" w:rsidRDefault="00BA7D76" w:rsidP="00BA7D76">
            <w:pPr>
              <w:spacing w:line="240" w:lineRule="auto"/>
              <w:rPr>
                <w:rFonts w:cs="Arial"/>
                <w:sz w:val="22"/>
              </w:rPr>
            </w:pPr>
            <w:r w:rsidRPr="00BA7D76">
              <w:rPr>
                <w:rFonts w:cs="Arial"/>
                <w:sz w:val="22"/>
              </w:rPr>
              <w:t>Buses, distintivos, botiquín, colaciones, mochilas, entradas al zoológico, dinero de entradas.</w:t>
            </w:r>
          </w:p>
        </w:tc>
      </w:tr>
      <w:tr w:rsidR="00BA7D76" w:rsidRPr="00BA7D76" w14:paraId="2DDF6F25" w14:textId="77777777" w:rsidTr="00BA7D76">
        <w:trPr>
          <w:trHeight w:val="90"/>
        </w:trPr>
        <w:tc>
          <w:tcPr>
            <w:tcW w:w="2105" w:type="dxa"/>
            <w:vMerge/>
          </w:tcPr>
          <w:p w14:paraId="661DB896" w14:textId="77777777" w:rsidR="00BA7D76" w:rsidRPr="00BA7D76" w:rsidRDefault="00BA7D76" w:rsidP="00BA7D76">
            <w:pPr>
              <w:spacing w:line="240" w:lineRule="auto"/>
              <w:rPr>
                <w:rFonts w:cs="Arial"/>
                <w:sz w:val="22"/>
              </w:rPr>
            </w:pPr>
          </w:p>
        </w:tc>
        <w:tc>
          <w:tcPr>
            <w:tcW w:w="1639" w:type="dxa"/>
          </w:tcPr>
          <w:p w14:paraId="1D3F4762"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1FA23BDE" w14:textId="77777777" w:rsidR="00BA7D76" w:rsidRPr="00BA7D76" w:rsidRDefault="00BA7D76" w:rsidP="00BA7D76">
            <w:pPr>
              <w:spacing w:line="240" w:lineRule="auto"/>
              <w:rPr>
                <w:rFonts w:cs="Arial"/>
                <w:sz w:val="22"/>
              </w:rPr>
            </w:pPr>
            <w:r w:rsidRPr="00BA7D76">
              <w:rPr>
                <w:rFonts w:cs="Arial"/>
                <w:sz w:val="22"/>
              </w:rPr>
              <w:t>Profesoras, Técnicos, niños y niñas, apoderados seleccionados.</w:t>
            </w:r>
          </w:p>
        </w:tc>
      </w:tr>
      <w:tr w:rsidR="00BA7D76" w:rsidRPr="00BA7D76" w14:paraId="2F6F6462" w14:textId="77777777" w:rsidTr="00BA7D76">
        <w:trPr>
          <w:trHeight w:val="90"/>
        </w:trPr>
        <w:tc>
          <w:tcPr>
            <w:tcW w:w="2105" w:type="dxa"/>
            <w:vMerge/>
          </w:tcPr>
          <w:p w14:paraId="6FB79A75" w14:textId="77777777" w:rsidR="00BA7D76" w:rsidRPr="00BA7D76" w:rsidRDefault="00BA7D76" w:rsidP="00BA7D76">
            <w:pPr>
              <w:spacing w:line="240" w:lineRule="auto"/>
              <w:rPr>
                <w:rFonts w:cs="Arial"/>
                <w:sz w:val="22"/>
              </w:rPr>
            </w:pPr>
          </w:p>
        </w:tc>
        <w:tc>
          <w:tcPr>
            <w:tcW w:w="1639" w:type="dxa"/>
          </w:tcPr>
          <w:p w14:paraId="71AD674C"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2460C4EC" w14:textId="77777777" w:rsidR="00BA7D76" w:rsidRPr="00BA7D76" w:rsidRDefault="00BA7D76" w:rsidP="00BA7D76">
            <w:pPr>
              <w:spacing w:line="240" w:lineRule="auto"/>
              <w:rPr>
                <w:rFonts w:cs="Arial"/>
                <w:sz w:val="22"/>
              </w:rPr>
            </w:pPr>
            <w:r w:rsidRPr="00BA7D76">
              <w:rPr>
                <w:rFonts w:cs="Arial"/>
                <w:sz w:val="22"/>
              </w:rPr>
              <w:t>Teléfonos celulares, megáfono.</w:t>
            </w:r>
          </w:p>
        </w:tc>
      </w:tr>
      <w:tr w:rsidR="00BA7D76" w:rsidRPr="00BA7D76" w14:paraId="20F01A02" w14:textId="77777777" w:rsidTr="00BA7D76">
        <w:tc>
          <w:tcPr>
            <w:tcW w:w="2105" w:type="dxa"/>
          </w:tcPr>
          <w:p w14:paraId="5F6AC47D"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1E00D4CA" w14:textId="77777777" w:rsidR="00BA7D76" w:rsidRPr="00BA7D76" w:rsidRDefault="00BA7D76" w:rsidP="00BA7D76">
            <w:pPr>
              <w:spacing w:line="240" w:lineRule="auto"/>
              <w:jc w:val="left"/>
              <w:rPr>
                <w:rFonts w:cs="Arial"/>
                <w:sz w:val="22"/>
              </w:rPr>
            </w:pPr>
            <w:r w:rsidRPr="00BA7D76">
              <w:rPr>
                <w:rFonts w:cs="Arial"/>
                <w:sz w:val="22"/>
              </w:rPr>
              <w:t>100 %  matrícula de la escuela.</w:t>
            </w:r>
          </w:p>
        </w:tc>
      </w:tr>
      <w:tr w:rsidR="00BA7D76" w:rsidRPr="00BA7D76" w14:paraId="34B2EAC6" w14:textId="77777777" w:rsidTr="00BA7D76">
        <w:tc>
          <w:tcPr>
            <w:tcW w:w="2105" w:type="dxa"/>
          </w:tcPr>
          <w:p w14:paraId="36228349"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65136913" w14:textId="77777777" w:rsidR="00BA7D76" w:rsidRPr="00BA7D76" w:rsidRDefault="00BA7D76" w:rsidP="00BA7D76">
            <w:pPr>
              <w:spacing w:line="240" w:lineRule="auto"/>
              <w:jc w:val="left"/>
              <w:rPr>
                <w:rFonts w:cs="Arial"/>
                <w:sz w:val="22"/>
              </w:rPr>
            </w:pPr>
            <w:r w:rsidRPr="00BA7D76">
              <w:rPr>
                <w:rFonts w:cs="Arial"/>
                <w:sz w:val="22"/>
              </w:rPr>
              <w:t>Fotografías, planificación, registro en Bitácora de convivencia escolar.</w:t>
            </w:r>
          </w:p>
        </w:tc>
      </w:tr>
      <w:tr w:rsidR="00BA7D76" w:rsidRPr="00BA7D76" w14:paraId="158975D1" w14:textId="77777777" w:rsidTr="00BA7D76">
        <w:tc>
          <w:tcPr>
            <w:tcW w:w="2105" w:type="dxa"/>
          </w:tcPr>
          <w:p w14:paraId="4EE584D9"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56264748" w14:textId="77777777" w:rsidR="00BA7D76" w:rsidRPr="00BA7D76" w:rsidRDefault="00BA7D76" w:rsidP="00BA7D76">
            <w:pPr>
              <w:spacing w:line="240" w:lineRule="auto"/>
              <w:jc w:val="left"/>
              <w:rPr>
                <w:rFonts w:cs="Arial"/>
                <w:sz w:val="22"/>
              </w:rPr>
            </w:pPr>
            <w:r w:rsidRPr="00BA7D76">
              <w:rPr>
                <w:rFonts w:cs="Arial"/>
                <w:sz w:val="22"/>
              </w:rPr>
              <w:t>Evaluación grupal de salida pedagógica.</w:t>
            </w:r>
          </w:p>
        </w:tc>
      </w:tr>
      <w:tr w:rsidR="00BA7D76" w:rsidRPr="00BA7D76" w14:paraId="3CE12108" w14:textId="77777777" w:rsidTr="00BA7D76">
        <w:tc>
          <w:tcPr>
            <w:tcW w:w="2105" w:type="dxa"/>
          </w:tcPr>
          <w:p w14:paraId="5579928A"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33F79A24"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0FCD6A67" w14:textId="77777777" w:rsidTr="00BA7D76">
        <w:tc>
          <w:tcPr>
            <w:tcW w:w="2105" w:type="dxa"/>
          </w:tcPr>
          <w:p w14:paraId="23BD1476"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27C6C391" w14:textId="77777777" w:rsidR="00BA7D76" w:rsidRPr="00BA7D76" w:rsidRDefault="00BA7D76" w:rsidP="00BA7D76">
            <w:pPr>
              <w:spacing w:line="240" w:lineRule="auto"/>
              <w:rPr>
                <w:rFonts w:cs="Arial"/>
                <w:sz w:val="22"/>
              </w:rPr>
            </w:pPr>
            <w:r w:rsidRPr="00BA7D76">
              <w:rPr>
                <w:rFonts w:cs="Arial"/>
                <w:sz w:val="22"/>
              </w:rPr>
              <w:t>Corporación Educacional Aconcagua (Buses)</w:t>
            </w:r>
          </w:p>
          <w:p w14:paraId="0F495D35" w14:textId="77777777" w:rsidR="00BA7D76" w:rsidRPr="00BA7D76" w:rsidRDefault="00BA7D76" w:rsidP="00BA7D76">
            <w:pPr>
              <w:spacing w:line="240" w:lineRule="auto"/>
              <w:rPr>
                <w:rFonts w:cs="Arial"/>
                <w:sz w:val="22"/>
              </w:rPr>
            </w:pPr>
            <w:r w:rsidRPr="00BA7D76">
              <w:rPr>
                <w:rFonts w:cs="Arial"/>
                <w:sz w:val="22"/>
              </w:rPr>
              <w:t>CGP Los Chavitos.</w:t>
            </w:r>
          </w:p>
          <w:p w14:paraId="0C897154" w14:textId="77777777" w:rsidR="00BA7D76" w:rsidRPr="00BA7D76" w:rsidRDefault="00BA7D76" w:rsidP="00BA7D76">
            <w:pPr>
              <w:spacing w:line="240" w:lineRule="auto"/>
              <w:rPr>
                <w:rFonts w:cs="Arial"/>
                <w:sz w:val="22"/>
              </w:rPr>
            </w:pPr>
            <w:r w:rsidRPr="00BA7D76">
              <w:rPr>
                <w:rFonts w:cs="Arial"/>
                <w:sz w:val="22"/>
              </w:rPr>
              <w:t>Apoderados (entradas)</w:t>
            </w:r>
          </w:p>
        </w:tc>
      </w:tr>
    </w:tbl>
    <w:p w14:paraId="56779E73"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08726AA3" w14:textId="77777777" w:rsidTr="00BA7D76">
        <w:tc>
          <w:tcPr>
            <w:tcW w:w="2105" w:type="dxa"/>
          </w:tcPr>
          <w:p w14:paraId="460681FC"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02B58315" w14:textId="77777777" w:rsidR="00BA7D76" w:rsidRPr="00BA7D76" w:rsidRDefault="00BA7D76" w:rsidP="00BA7D76">
            <w:pPr>
              <w:spacing w:line="240" w:lineRule="auto"/>
              <w:jc w:val="left"/>
              <w:rPr>
                <w:rFonts w:cs="Arial"/>
                <w:sz w:val="22"/>
              </w:rPr>
            </w:pPr>
            <w:r w:rsidRPr="00BA7D76">
              <w:rPr>
                <w:rFonts w:cs="Arial"/>
                <w:sz w:val="22"/>
              </w:rPr>
              <w:t>Desarrollar actividades de contención socio emocional y de autocuidado para toda la comunidad escolar, que fomenten el desarrollo de valores significativos en cada estamento y beneficien la salud física y mental.</w:t>
            </w:r>
          </w:p>
        </w:tc>
      </w:tr>
      <w:tr w:rsidR="00BA7D76" w:rsidRPr="00BA7D76" w14:paraId="53B5EF4A" w14:textId="77777777" w:rsidTr="00BA7D76">
        <w:tc>
          <w:tcPr>
            <w:tcW w:w="2105" w:type="dxa"/>
          </w:tcPr>
          <w:p w14:paraId="2871B6ED" w14:textId="77777777" w:rsidR="00BA7D76" w:rsidRPr="00BA7D76" w:rsidRDefault="00BA7D76" w:rsidP="00BA7D76">
            <w:pPr>
              <w:spacing w:line="240" w:lineRule="auto"/>
              <w:rPr>
                <w:rFonts w:cs="Arial"/>
                <w:sz w:val="22"/>
              </w:rPr>
            </w:pPr>
            <w:r w:rsidRPr="00BA7D76">
              <w:rPr>
                <w:rFonts w:cs="Arial"/>
                <w:sz w:val="22"/>
              </w:rPr>
              <w:t>Actividad N° 30</w:t>
            </w:r>
          </w:p>
          <w:p w14:paraId="2D83660D" w14:textId="77777777" w:rsidR="00BA7D76" w:rsidRPr="00BA7D76" w:rsidRDefault="00BA7D76" w:rsidP="00BA7D76">
            <w:pPr>
              <w:spacing w:line="240" w:lineRule="auto"/>
              <w:rPr>
                <w:rFonts w:cs="Arial"/>
                <w:sz w:val="22"/>
              </w:rPr>
            </w:pPr>
          </w:p>
        </w:tc>
        <w:tc>
          <w:tcPr>
            <w:tcW w:w="7671" w:type="dxa"/>
            <w:gridSpan w:val="2"/>
          </w:tcPr>
          <w:p w14:paraId="24EEC1A6" w14:textId="77777777" w:rsidR="00BA7D76" w:rsidRPr="00BA7D76" w:rsidRDefault="00BA7D76" w:rsidP="00BA7D76">
            <w:pPr>
              <w:spacing w:line="240" w:lineRule="auto"/>
              <w:jc w:val="left"/>
              <w:rPr>
                <w:rFonts w:cs="Arial"/>
                <w:sz w:val="22"/>
              </w:rPr>
            </w:pPr>
            <w:r w:rsidRPr="00BA7D76">
              <w:rPr>
                <w:rFonts w:cs="Arial"/>
                <w:sz w:val="22"/>
              </w:rPr>
              <w:t>Derivaciones a especialistas.</w:t>
            </w:r>
          </w:p>
          <w:p w14:paraId="7687D2FB" w14:textId="77777777" w:rsidR="00BA7D76" w:rsidRPr="00BA7D76" w:rsidRDefault="00BA7D76" w:rsidP="00BA7D76">
            <w:pPr>
              <w:spacing w:line="240" w:lineRule="auto"/>
              <w:jc w:val="left"/>
              <w:rPr>
                <w:rFonts w:cs="Arial"/>
                <w:sz w:val="22"/>
              </w:rPr>
            </w:pPr>
            <w:r w:rsidRPr="00BA7D76">
              <w:rPr>
                <w:rFonts w:cs="Arial"/>
                <w:sz w:val="22"/>
              </w:rPr>
              <w:t>A través de la observación directa y en las interacciones cotidianas de los niños y niñas dentro y fuera de la sala de clases, se detectarán casos de estudiantes que requieran de la intervención de un especialista para mejorar su comportamiento en la escuela y en el hogar. Se realizarán entrevistas personales con la profesora, equipo de convivencia escolar y apoderado del niño/a en cuestión. Se determinarán líneas de acción, se orientará sobre el especialista que requiere el estudiante de acuerdo a cada caso y se realizará un seguimiento de caso, citando al apoderado cuando sea necesario. Se le entregará un Informe y el apoderado debe firmar su compromiso a realizar lo sugerido para el bienestar integral del niño, de su entorno escolar y familiar.</w:t>
            </w:r>
          </w:p>
        </w:tc>
      </w:tr>
      <w:tr w:rsidR="00BA7D76" w:rsidRPr="00BA7D76" w14:paraId="3175C4C3" w14:textId="77777777" w:rsidTr="00BA7D76">
        <w:tc>
          <w:tcPr>
            <w:tcW w:w="2105" w:type="dxa"/>
          </w:tcPr>
          <w:p w14:paraId="05A9D51C"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5F6143E0"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4E589925" w14:textId="77777777" w:rsidTr="00BA7D76">
        <w:trPr>
          <w:trHeight w:val="135"/>
        </w:trPr>
        <w:tc>
          <w:tcPr>
            <w:tcW w:w="2105" w:type="dxa"/>
            <w:vMerge w:val="restart"/>
          </w:tcPr>
          <w:p w14:paraId="0E0A4542"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3B0FB557"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64ACA591" w14:textId="77777777" w:rsidR="00BA7D76" w:rsidRPr="00BA7D76" w:rsidRDefault="00BA7D76" w:rsidP="00BA7D76">
            <w:pPr>
              <w:spacing w:line="240" w:lineRule="auto"/>
              <w:rPr>
                <w:rFonts w:cs="Arial"/>
                <w:sz w:val="22"/>
              </w:rPr>
            </w:pPr>
            <w:r w:rsidRPr="00BA7D76">
              <w:rPr>
                <w:rFonts w:cs="Arial"/>
                <w:sz w:val="22"/>
              </w:rPr>
              <w:t>Marzo</w:t>
            </w:r>
          </w:p>
        </w:tc>
      </w:tr>
      <w:tr w:rsidR="00BA7D76" w:rsidRPr="00BA7D76" w14:paraId="4F6DD624" w14:textId="77777777" w:rsidTr="00BA7D76">
        <w:trPr>
          <w:trHeight w:val="135"/>
        </w:trPr>
        <w:tc>
          <w:tcPr>
            <w:tcW w:w="2105" w:type="dxa"/>
            <w:vMerge/>
          </w:tcPr>
          <w:p w14:paraId="37F808BE" w14:textId="77777777" w:rsidR="00BA7D76" w:rsidRPr="00BA7D76" w:rsidRDefault="00BA7D76" w:rsidP="00BA7D76">
            <w:pPr>
              <w:spacing w:line="240" w:lineRule="auto"/>
              <w:rPr>
                <w:rFonts w:cs="Arial"/>
                <w:sz w:val="22"/>
              </w:rPr>
            </w:pPr>
          </w:p>
        </w:tc>
        <w:tc>
          <w:tcPr>
            <w:tcW w:w="1639" w:type="dxa"/>
          </w:tcPr>
          <w:p w14:paraId="417434DE"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221D0C4E" w14:textId="77777777" w:rsidR="00BA7D76" w:rsidRPr="00BA7D76" w:rsidRDefault="00BA7D76" w:rsidP="00BA7D76">
            <w:pPr>
              <w:spacing w:line="240" w:lineRule="auto"/>
              <w:rPr>
                <w:rFonts w:cs="Arial"/>
                <w:sz w:val="22"/>
              </w:rPr>
            </w:pPr>
            <w:r w:rsidRPr="00BA7D76">
              <w:rPr>
                <w:rFonts w:cs="Arial"/>
                <w:sz w:val="22"/>
              </w:rPr>
              <w:t>Segunda semana de Diciembre</w:t>
            </w:r>
          </w:p>
        </w:tc>
      </w:tr>
      <w:tr w:rsidR="00BA7D76" w:rsidRPr="00BA7D76" w14:paraId="3A554B79" w14:textId="77777777" w:rsidTr="00BA7D76">
        <w:tc>
          <w:tcPr>
            <w:tcW w:w="2105" w:type="dxa"/>
          </w:tcPr>
          <w:p w14:paraId="43BCF9B2"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43C3FA9B"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5071D716" w14:textId="77777777" w:rsidR="00BA7D76" w:rsidRPr="00BA7D76" w:rsidRDefault="00BA7D76" w:rsidP="00BA7D76">
            <w:pPr>
              <w:spacing w:line="240" w:lineRule="auto"/>
              <w:rPr>
                <w:rFonts w:cs="Arial"/>
                <w:sz w:val="22"/>
              </w:rPr>
            </w:pPr>
            <w:r w:rsidRPr="00BA7D76">
              <w:rPr>
                <w:rFonts w:cs="Arial"/>
                <w:sz w:val="22"/>
              </w:rPr>
              <w:t xml:space="preserve">Equipo de convivencia escolar, Profesoras Jefe. </w:t>
            </w:r>
          </w:p>
        </w:tc>
      </w:tr>
      <w:tr w:rsidR="00BA7D76" w:rsidRPr="00BA7D76" w14:paraId="375E45DC" w14:textId="77777777" w:rsidTr="00BA7D76">
        <w:trPr>
          <w:trHeight w:val="90"/>
        </w:trPr>
        <w:tc>
          <w:tcPr>
            <w:tcW w:w="2105" w:type="dxa"/>
            <w:vMerge w:val="restart"/>
          </w:tcPr>
          <w:p w14:paraId="753D2AAF"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469B7196"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546164A1" w14:textId="77777777" w:rsidR="00BA7D76" w:rsidRPr="00BA7D76" w:rsidRDefault="00BA7D76" w:rsidP="00BA7D76">
            <w:pPr>
              <w:spacing w:line="240" w:lineRule="auto"/>
              <w:rPr>
                <w:rFonts w:cs="Arial"/>
                <w:sz w:val="22"/>
              </w:rPr>
            </w:pPr>
            <w:r w:rsidRPr="00BA7D76">
              <w:rPr>
                <w:rFonts w:cs="Arial"/>
                <w:sz w:val="22"/>
              </w:rPr>
              <w:t>Sala de reuniones, mesa, sillas, hojas blancas, lápices, cuaderno.</w:t>
            </w:r>
          </w:p>
        </w:tc>
      </w:tr>
      <w:tr w:rsidR="00BA7D76" w:rsidRPr="00BA7D76" w14:paraId="2D56FC95" w14:textId="77777777" w:rsidTr="00BA7D76">
        <w:trPr>
          <w:trHeight w:val="90"/>
        </w:trPr>
        <w:tc>
          <w:tcPr>
            <w:tcW w:w="2105" w:type="dxa"/>
            <w:vMerge/>
          </w:tcPr>
          <w:p w14:paraId="36AAECCD" w14:textId="77777777" w:rsidR="00BA7D76" w:rsidRPr="00BA7D76" w:rsidRDefault="00BA7D76" w:rsidP="00BA7D76">
            <w:pPr>
              <w:spacing w:line="240" w:lineRule="auto"/>
              <w:rPr>
                <w:rFonts w:cs="Arial"/>
                <w:sz w:val="22"/>
              </w:rPr>
            </w:pPr>
          </w:p>
        </w:tc>
        <w:tc>
          <w:tcPr>
            <w:tcW w:w="1639" w:type="dxa"/>
          </w:tcPr>
          <w:p w14:paraId="564B532E"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22C2FC55" w14:textId="77777777" w:rsidR="00BA7D76" w:rsidRPr="00BA7D76" w:rsidRDefault="00BA7D76" w:rsidP="00BA7D76">
            <w:pPr>
              <w:spacing w:line="240" w:lineRule="auto"/>
              <w:rPr>
                <w:rFonts w:cs="Arial"/>
                <w:sz w:val="22"/>
              </w:rPr>
            </w:pPr>
            <w:r w:rsidRPr="00BA7D76">
              <w:rPr>
                <w:rFonts w:cs="Arial"/>
                <w:sz w:val="22"/>
              </w:rPr>
              <w:t xml:space="preserve">Profesoras, Equipo de convivencia escolar, apoderados, niños. </w:t>
            </w:r>
          </w:p>
        </w:tc>
      </w:tr>
      <w:tr w:rsidR="00BA7D76" w:rsidRPr="00BA7D76" w14:paraId="78A37819" w14:textId="77777777" w:rsidTr="00BA7D76">
        <w:trPr>
          <w:trHeight w:val="90"/>
        </w:trPr>
        <w:tc>
          <w:tcPr>
            <w:tcW w:w="2105" w:type="dxa"/>
            <w:vMerge/>
          </w:tcPr>
          <w:p w14:paraId="7D24A057" w14:textId="77777777" w:rsidR="00BA7D76" w:rsidRPr="00BA7D76" w:rsidRDefault="00BA7D76" w:rsidP="00BA7D76">
            <w:pPr>
              <w:spacing w:line="240" w:lineRule="auto"/>
              <w:rPr>
                <w:rFonts w:cs="Arial"/>
                <w:sz w:val="22"/>
              </w:rPr>
            </w:pPr>
          </w:p>
        </w:tc>
        <w:tc>
          <w:tcPr>
            <w:tcW w:w="1639" w:type="dxa"/>
          </w:tcPr>
          <w:p w14:paraId="01281D00"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7AED31FC" w14:textId="77777777" w:rsidR="00BA7D76" w:rsidRPr="00BA7D76" w:rsidRDefault="00BA7D76" w:rsidP="00BA7D76">
            <w:pPr>
              <w:spacing w:line="240" w:lineRule="auto"/>
              <w:rPr>
                <w:rFonts w:cs="Arial"/>
                <w:sz w:val="22"/>
              </w:rPr>
            </w:pPr>
            <w:r w:rsidRPr="00BA7D76">
              <w:rPr>
                <w:rFonts w:cs="Arial"/>
                <w:sz w:val="22"/>
              </w:rPr>
              <w:t>Teléfonos celulares, impresora.</w:t>
            </w:r>
          </w:p>
        </w:tc>
      </w:tr>
      <w:tr w:rsidR="00BA7D76" w:rsidRPr="00BA7D76" w14:paraId="62008FAC" w14:textId="77777777" w:rsidTr="00BA7D76">
        <w:tc>
          <w:tcPr>
            <w:tcW w:w="2105" w:type="dxa"/>
          </w:tcPr>
          <w:p w14:paraId="32433D83"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589B89C1" w14:textId="77777777" w:rsidR="00BA7D76" w:rsidRPr="00BA7D76" w:rsidRDefault="00BA7D76" w:rsidP="00BA7D76">
            <w:pPr>
              <w:spacing w:line="240" w:lineRule="auto"/>
              <w:jc w:val="left"/>
              <w:rPr>
                <w:rFonts w:cs="Arial"/>
                <w:sz w:val="22"/>
              </w:rPr>
            </w:pPr>
            <w:r w:rsidRPr="00BA7D76">
              <w:rPr>
                <w:rFonts w:cs="Arial"/>
                <w:sz w:val="22"/>
              </w:rPr>
              <w:t>Casos específicos de algunos estudiantes.</w:t>
            </w:r>
          </w:p>
        </w:tc>
      </w:tr>
      <w:tr w:rsidR="00BA7D76" w:rsidRPr="00BA7D76" w14:paraId="73A24F23" w14:textId="77777777" w:rsidTr="00BA7D76">
        <w:tc>
          <w:tcPr>
            <w:tcW w:w="2105" w:type="dxa"/>
          </w:tcPr>
          <w:p w14:paraId="4A949C2A"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4237D990" w14:textId="77777777" w:rsidR="00BA7D76" w:rsidRPr="00BA7D76" w:rsidRDefault="00BA7D76" w:rsidP="00BA7D76">
            <w:pPr>
              <w:spacing w:line="240" w:lineRule="auto"/>
              <w:jc w:val="left"/>
              <w:rPr>
                <w:rFonts w:cs="Arial"/>
                <w:sz w:val="22"/>
              </w:rPr>
            </w:pPr>
            <w:r w:rsidRPr="00BA7D76">
              <w:rPr>
                <w:rFonts w:cs="Arial"/>
                <w:sz w:val="22"/>
              </w:rPr>
              <w:t>Registro en Bitácora de convivencia escolar, registro de entrevista a apoderados, Informes, Compromiso firmado por el apoderado.</w:t>
            </w:r>
          </w:p>
        </w:tc>
      </w:tr>
      <w:tr w:rsidR="00BA7D76" w:rsidRPr="00BA7D76" w14:paraId="19ABE38C" w14:textId="77777777" w:rsidTr="00BA7D76">
        <w:tc>
          <w:tcPr>
            <w:tcW w:w="2105" w:type="dxa"/>
          </w:tcPr>
          <w:p w14:paraId="34C2EC26"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34EA4027" w14:textId="77777777" w:rsidR="00BA7D76" w:rsidRPr="00BA7D76" w:rsidRDefault="00BA7D76" w:rsidP="00BA7D76">
            <w:pPr>
              <w:spacing w:line="240" w:lineRule="auto"/>
              <w:jc w:val="left"/>
              <w:rPr>
                <w:rFonts w:cs="Arial"/>
                <w:sz w:val="22"/>
              </w:rPr>
            </w:pPr>
            <w:r w:rsidRPr="00BA7D76">
              <w:rPr>
                <w:rFonts w:cs="Arial"/>
                <w:sz w:val="22"/>
              </w:rPr>
              <w:t>Seguimiento y monitoreo de cada caso</w:t>
            </w:r>
          </w:p>
        </w:tc>
      </w:tr>
      <w:tr w:rsidR="00BA7D76" w:rsidRPr="00BA7D76" w14:paraId="3EB80E81" w14:textId="77777777" w:rsidTr="00BA7D76">
        <w:tc>
          <w:tcPr>
            <w:tcW w:w="2105" w:type="dxa"/>
          </w:tcPr>
          <w:p w14:paraId="7245415B"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65E9358B"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40E84769" w14:textId="77777777" w:rsidTr="00BA7D76">
        <w:tc>
          <w:tcPr>
            <w:tcW w:w="2105" w:type="dxa"/>
          </w:tcPr>
          <w:p w14:paraId="3611521E"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518807EA" w14:textId="77777777" w:rsidR="00BA7D76" w:rsidRPr="00BA7D76" w:rsidRDefault="00BA7D76" w:rsidP="00BA7D76">
            <w:pPr>
              <w:spacing w:line="240" w:lineRule="auto"/>
              <w:rPr>
                <w:rFonts w:cs="Arial"/>
                <w:sz w:val="22"/>
              </w:rPr>
            </w:pPr>
            <w:r w:rsidRPr="00BA7D76">
              <w:rPr>
                <w:rFonts w:cs="Arial"/>
                <w:sz w:val="22"/>
              </w:rPr>
              <w:t>Apoderados (especialistas)</w:t>
            </w:r>
          </w:p>
          <w:p w14:paraId="6AA46CA1" w14:textId="77777777" w:rsidR="00BA7D76" w:rsidRPr="00BA7D76" w:rsidRDefault="00BA7D76" w:rsidP="00BA7D76">
            <w:pPr>
              <w:spacing w:line="240" w:lineRule="auto"/>
              <w:rPr>
                <w:rFonts w:cs="Arial"/>
                <w:sz w:val="22"/>
              </w:rPr>
            </w:pPr>
            <w:r w:rsidRPr="00BA7D76">
              <w:rPr>
                <w:rFonts w:cs="Arial"/>
                <w:sz w:val="22"/>
              </w:rPr>
              <w:t>Sistema de salud público.</w:t>
            </w:r>
          </w:p>
        </w:tc>
      </w:tr>
    </w:tbl>
    <w:p w14:paraId="2A0868B4" w14:textId="77777777" w:rsidR="00BA7D76" w:rsidRPr="00BA7D76" w:rsidRDefault="00BA7D76" w:rsidP="00BA7D76">
      <w:pPr>
        <w:spacing w:line="259" w:lineRule="auto"/>
        <w:jc w:val="left"/>
        <w:rPr>
          <w:rFonts w:cs="Arial"/>
          <w:b/>
          <w:sz w:val="22"/>
        </w:rPr>
      </w:pPr>
    </w:p>
    <w:p w14:paraId="7203637E" w14:textId="102537EC" w:rsidR="00BA7D76" w:rsidRDefault="00BA7D76" w:rsidP="00BA7D76">
      <w:pPr>
        <w:spacing w:line="259" w:lineRule="auto"/>
        <w:contextualSpacing/>
        <w:jc w:val="left"/>
        <w:rPr>
          <w:rFonts w:asciiTheme="minorHAnsi" w:hAnsiTheme="minorHAnsi"/>
          <w:sz w:val="22"/>
        </w:rPr>
      </w:pPr>
    </w:p>
    <w:p w14:paraId="508B5AED" w14:textId="77777777" w:rsidR="00BA7D76" w:rsidRPr="00BA7D76" w:rsidRDefault="00BA7D76" w:rsidP="00BA7D76">
      <w:pPr>
        <w:spacing w:line="259" w:lineRule="auto"/>
        <w:jc w:val="left"/>
        <w:rPr>
          <w:rFonts w:cs="Arial"/>
          <w:b/>
          <w:sz w:val="22"/>
        </w:rPr>
      </w:pPr>
      <w:r w:rsidRPr="00BA7D76">
        <w:rPr>
          <w:rFonts w:cs="Arial"/>
          <w:b/>
          <w:sz w:val="22"/>
        </w:rPr>
        <w:t>ESTAMENTO: PERSONAL.</w:t>
      </w:r>
    </w:p>
    <w:p w14:paraId="0D2C1675"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5"/>
        <w:gridCol w:w="5182"/>
      </w:tblGrid>
      <w:tr w:rsidR="00BA7D76" w:rsidRPr="00BA7D76" w14:paraId="063C4CEF" w14:textId="77777777" w:rsidTr="00BA7D76">
        <w:tc>
          <w:tcPr>
            <w:tcW w:w="2105" w:type="dxa"/>
          </w:tcPr>
          <w:p w14:paraId="6F66509B"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432F3CCD"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463562C6" w14:textId="77777777" w:rsidTr="00BA7D76">
        <w:tc>
          <w:tcPr>
            <w:tcW w:w="2105" w:type="dxa"/>
          </w:tcPr>
          <w:p w14:paraId="526012BD" w14:textId="77777777" w:rsidR="00BA7D76" w:rsidRPr="00BA7D76" w:rsidRDefault="00BA7D76" w:rsidP="00BA7D76">
            <w:pPr>
              <w:spacing w:line="240" w:lineRule="auto"/>
              <w:rPr>
                <w:rFonts w:cs="Arial"/>
                <w:sz w:val="22"/>
              </w:rPr>
            </w:pPr>
            <w:r w:rsidRPr="00BA7D76">
              <w:rPr>
                <w:rFonts w:cs="Arial"/>
                <w:sz w:val="22"/>
              </w:rPr>
              <w:t>Actividad N° 1</w:t>
            </w:r>
          </w:p>
          <w:p w14:paraId="4ABBB30D" w14:textId="77777777" w:rsidR="00BA7D76" w:rsidRPr="00BA7D76" w:rsidRDefault="00BA7D76" w:rsidP="00BA7D76">
            <w:pPr>
              <w:spacing w:line="240" w:lineRule="auto"/>
              <w:rPr>
                <w:rFonts w:cs="Arial"/>
                <w:sz w:val="22"/>
              </w:rPr>
            </w:pPr>
          </w:p>
        </w:tc>
        <w:tc>
          <w:tcPr>
            <w:tcW w:w="7671" w:type="dxa"/>
            <w:gridSpan w:val="2"/>
          </w:tcPr>
          <w:p w14:paraId="1DD0E420" w14:textId="77777777" w:rsidR="00BA7D76" w:rsidRPr="00BA7D76" w:rsidRDefault="00BA7D76" w:rsidP="00BA7D76">
            <w:pPr>
              <w:spacing w:line="240" w:lineRule="auto"/>
              <w:jc w:val="left"/>
              <w:rPr>
                <w:rFonts w:cs="Arial"/>
                <w:sz w:val="22"/>
              </w:rPr>
            </w:pPr>
            <w:r w:rsidRPr="00BA7D76">
              <w:rPr>
                <w:rFonts w:cs="Arial"/>
                <w:sz w:val="22"/>
              </w:rPr>
              <w:t>Almuerzo de Bienvenida año escolar 2024.</w:t>
            </w:r>
          </w:p>
          <w:p w14:paraId="71CC5067" w14:textId="77777777" w:rsidR="00BA7D76" w:rsidRPr="00BA7D76" w:rsidRDefault="00BA7D76" w:rsidP="00BA7D76">
            <w:pPr>
              <w:spacing w:line="240" w:lineRule="auto"/>
              <w:jc w:val="left"/>
              <w:rPr>
                <w:rFonts w:cs="Arial"/>
                <w:sz w:val="22"/>
              </w:rPr>
            </w:pPr>
            <w:r w:rsidRPr="00BA7D76">
              <w:rPr>
                <w:rFonts w:cs="Arial"/>
                <w:sz w:val="22"/>
              </w:rPr>
              <w:t>Se realiza un almuerzo de bienvenida para todo el personal de la escuela para dar inicio al año escolar 2024, durante la hora de colación del personal. Se desarrolla una convivencia, se da un mensaje de bienvenida para todas las trabajadoras de la escuela. Comparten y disfrutan de la actividad.</w:t>
            </w:r>
          </w:p>
        </w:tc>
      </w:tr>
      <w:tr w:rsidR="00BA7D76" w:rsidRPr="00BA7D76" w14:paraId="0BC2276D" w14:textId="77777777" w:rsidTr="00BA7D76">
        <w:tc>
          <w:tcPr>
            <w:tcW w:w="2105" w:type="dxa"/>
          </w:tcPr>
          <w:p w14:paraId="091B1A61"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FCFA38C"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w:t>
            </w:r>
          </w:p>
        </w:tc>
      </w:tr>
      <w:tr w:rsidR="00BA7D76" w:rsidRPr="00BA7D76" w14:paraId="7C1877A3" w14:textId="77777777" w:rsidTr="00BA7D76">
        <w:trPr>
          <w:trHeight w:val="135"/>
        </w:trPr>
        <w:tc>
          <w:tcPr>
            <w:tcW w:w="2105" w:type="dxa"/>
            <w:vMerge w:val="restart"/>
          </w:tcPr>
          <w:p w14:paraId="326F33ED"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6F27CED5"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6536A302" w14:textId="77777777" w:rsidR="00BA7D76" w:rsidRPr="00BA7D76" w:rsidRDefault="00BA7D76" w:rsidP="00BA7D76">
            <w:pPr>
              <w:spacing w:line="240" w:lineRule="auto"/>
              <w:rPr>
                <w:rFonts w:cs="Arial"/>
                <w:sz w:val="22"/>
              </w:rPr>
            </w:pPr>
            <w:r w:rsidRPr="00BA7D76">
              <w:rPr>
                <w:rFonts w:cs="Arial"/>
                <w:sz w:val="22"/>
              </w:rPr>
              <w:t>Miércoles 28 de Febrero</w:t>
            </w:r>
          </w:p>
        </w:tc>
      </w:tr>
      <w:tr w:rsidR="00BA7D76" w:rsidRPr="00BA7D76" w14:paraId="2FAFA145" w14:textId="77777777" w:rsidTr="00BA7D76">
        <w:trPr>
          <w:trHeight w:val="135"/>
        </w:trPr>
        <w:tc>
          <w:tcPr>
            <w:tcW w:w="2105" w:type="dxa"/>
            <w:vMerge/>
          </w:tcPr>
          <w:p w14:paraId="51B2A857" w14:textId="77777777" w:rsidR="00BA7D76" w:rsidRPr="00BA7D76" w:rsidRDefault="00BA7D76" w:rsidP="00BA7D76">
            <w:pPr>
              <w:spacing w:line="240" w:lineRule="auto"/>
              <w:rPr>
                <w:rFonts w:cs="Arial"/>
                <w:sz w:val="22"/>
              </w:rPr>
            </w:pPr>
          </w:p>
        </w:tc>
        <w:tc>
          <w:tcPr>
            <w:tcW w:w="1639" w:type="dxa"/>
          </w:tcPr>
          <w:p w14:paraId="4DF102D2"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32061DBD" w14:textId="77777777" w:rsidR="00BA7D76" w:rsidRPr="00BA7D76" w:rsidRDefault="00BA7D76" w:rsidP="00BA7D76">
            <w:pPr>
              <w:spacing w:line="240" w:lineRule="auto"/>
              <w:rPr>
                <w:rFonts w:cs="Arial"/>
                <w:sz w:val="22"/>
              </w:rPr>
            </w:pPr>
            <w:r w:rsidRPr="00BA7D76">
              <w:rPr>
                <w:rFonts w:cs="Arial"/>
                <w:sz w:val="22"/>
              </w:rPr>
              <w:t>Miércoles 28 de Febrero</w:t>
            </w:r>
          </w:p>
        </w:tc>
      </w:tr>
      <w:tr w:rsidR="00BA7D76" w:rsidRPr="00BA7D76" w14:paraId="332DB671" w14:textId="77777777" w:rsidTr="00BA7D76">
        <w:tc>
          <w:tcPr>
            <w:tcW w:w="2105" w:type="dxa"/>
          </w:tcPr>
          <w:p w14:paraId="7FCAA416"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1C05DFE6"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286B306E" w14:textId="77777777" w:rsidR="00BA7D76" w:rsidRPr="00BA7D76" w:rsidRDefault="00BA7D76" w:rsidP="00BA7D76">
            <w:pPr>
              <w:spacing w:line="240" w:lineRule="auto"/>
              <w:rPr>
                <w:rFonts w:cs="Arial"/>
                <w:sz w:val="22"/>
              </w:rPr>
            </w:pPr>
            <w:r w:rsidRPr="00BA7D76">
              <w:rPr>
                <w:rFonts w:cs="Arial"/>
                <w:sz w:val="22"/>
              </w:rPr>
              <w:t>Corporación, equipo de convivencia escolar</w:t>
            </w:r>
          </w:p>
        </w:tc>
      </w:tr>
      <w:tr w:rsidR="00BA7D76" w:rsidRPr="00BA7D76" w14:paraId="5C9BCF6A" w14:textId="77777777" w:rsidTr="00BA7D76">
        <w:trPr>
          <w:trHeight w:val="90"/>
        </w:trPr>
        <w:tc>
          <w:tcPr>
            <w:tcW w:w="2105" w:type="dxa"/>
            <w:vMerge w:val="restart"/>
          </w:tcPr>
          <w:p w14:paraId="7BBCD5A7"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165D683F"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1875070A" w14:textId="77777777" w:rsidR="00BA7D76" w:rsidRPr="00BA7D76" w:rsidRDefault="00BA7D76" w:rsidP="00BA7D76">
            <w:pPr>
              <w:spacing w:line="240" w:lineRule="auto"/>
              <w:rPr>
                <w:rFonts w:cs="Arial"/>
                <w:sz w:val="22"/>
              </w:rPr>
            </w:pPr>
            <w:r w:rsidRPr="00BA7D76">
              <w:rPr>
                <w:rFonts w:cs="Arial"/>
                <w:sz w:val="22"/>
              </w:rPr>
              <w:t xml:space="preserve">Sala de clases, mesas, sillas, almuerzos. </w:t>
            </w:r>
          </w:p>
        </w:tc>
      </w:tr>
      <w:tr w:rsidR="00BA7D76" w:rsidRPr="00BA7D76" w14:paraId="519A1DDF" w14:textId="77777777" w:rsidTr="00BA7D76">
        <w:trPr>
          <w:trHeight w:val="90"/>
        </w:trPr>
        <w:tc>
          <w:tcPr>
            <w:tcW w:w="2105" w:type="dxa"/>
            <w:vMerge/>
          </w:tcPr>
          <w:p w14:paraId="60710BF8" w14:textId="77777777" w:rsidR="00BA7D76" w:rsidRPr="00BA7D76" w:rsidRDefault="00BA7D76" w:rsidP="00BA7D76">
            <w:pPr>
              <w:spacing w:line="240" w:lineRule="auto"/>
              <w:rPr>
                <w:rFonts w:cs="Arial"/>
                <w:sz w:val="22"/>
              </w:rPr>
            </w:pPr>
          </w:p>
        </w:tc>
        <w:tc>
          <w:tcPr>
            <w:tcW w:w="1639" w:type="dxa"/>
          </w:tcPr>
          <w:p w14:paraId="6BE50999"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4CAE30FC" w14:textId="77777777" w:rsidR="00BA7D76" w:rsidRPr="00BA7D76" w:rsidRDefault="00BA7D76" w:rsidP="00BA7D76">
            <w:pPr>
              <w:spacing w:line="240" w:lineRule="auto"/>
              <w:rPr>
                <w:rFonts w:cs="Arial"/>
                <w:sz w:val="22"/>
              </w:rPr>
            </w:pPr>
            <w:r w:rsidRPr="00BA7D76">
              <w:rPr>
                <w:rFonts w:cs="Arial"/>
                <w:sz w:val="22"/>
              </w:rPr>
              <w:t>Equipo directivo, encargada de convivencia escolar, profesoras, técnicos, asistentes de la educación.</w:t>
            </w:r>
          </w:p>
        </w:tc>
      </w:tr>
      <w:tr w:rsidR="00BA7D76" w:rsidRPr="00BA7D76" w14:paraId="129526B4" w14:textId="77777777" w:rsidTr="00BA7D76">
        <w:trPr>
          <w:trHeight w:val="90"/>
        </w:trPr>
        <w:tc>
          <w:tcPr>
            <w:tcW w:w="2105" w:type="dxa"/>
            <w:vMerge/>
          </w:tcPr>
          <w:p w14:paraId="2078C430" w14:textId="77777777" w:rsidR="00BA7D76" w:rsidRPr="00BA7D76" w:rsidRDefault="00BA7D76" w:rsidP="00BA7D76">
            <w:pPr>
              <w:spacing w:line="240" w:lineRule="auto"/>
              <w:rPr>
                <w:rFonts w:cs="Arial"/>
                <w:sz w:val="22"/>
              </w:rPr>
            </w:pPr>
          </w:p>
        </w:tc>
        <w:tc>
          <w:tcPr>
            <w:tcW w:w="1639" w:type="dxa"/>
          </w:tcPr>
          <w:p w14:paraId="540B268D"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4AD2C324" w14:textId="77777777" w:rsidR="00BA7D76" w:rsidRPr="00BA7D76" w:rsidRDefault="00BA7D76" w:rsidP="00BA7D76">
            <w:pPr>
              <w:spacing w:line="240" w:lineRule="auto"/>
              <w:rPr>
                <w:rFonts w:cs="Arial"/>
                <w:sz w:val="22"/>
              </w:rPr>
            </w:pPr>
            <w:r w:rsidRPr="00BA7D76">
              <w:rPr>
                <w:rFonts w:cs="Arial"/>
                <w:sz w:val="22"/>
              </w:rPr>
              <w:t>Teléfonos celulares, pantalla TV, computador, internet.</w:t>
            </w:r>
          </w:p>
        </w:tc>
      </w:tr>
      <w:tr w:rsidR="00BA7D76" w:rsidRPr="00BA7D76" w14:paraId="23AD6EB0" w14:textId="77777777" w:rsidTr="00BA7D76">
        <w:tc>
          <w:tcPr>
            <w:tcW w:w="2105" w:type="dxa"/>
          </w:tcPr>
          <w:p w14:paraId="7EFA8D12"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6D02E8E4" w14:textId="77777777" w:rsidR="00BA7D76" w:rsidRPr="00BA7D76" w:rsidRDefault="00BA7D76" w:rsidP="00BA7D76">
            <w:pPr>
              <w:spacing w:line="240" w:lineRule="auto"/>
              <w:jc w:val="left"/>
              <w:rPr>
                <w:rFonts w:cs="Arial"/>
                <w:sz w:val="22"/>
              </w:rPr>
            </w:pPr>
            <w:r w:rsidRPr="00BA7D76">
              <w:rPr>
                <w:rFonts w:cs="Arial"/>
                <w:sz w:val="22"/>
              </w:rPr>
              <w:t>100 %  personal de la escuela.</w:t>
            </w:r>
          </w:p>
        </w:tc>
      </w:tr>
      <w:tr w:rsidR="00BA7D76" w:rsidRPr="00BA7D76" w14:paraId="6902F8E2" w14:textId="77777777" w:rsidTr="00BA7D76">
        <w:tc>
          <w:tcPr>
            <w:tcW w:w="2105" w:type="dxa"/>
          </w:tcPr>
          <w:p w14:paraId="4F7C1327"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65F7A85E" w14:textId="77777777" w:rsidR="00BA7D76" w:rsidRPr="00BA7D76" w:rsidRDefault="00BA7D76" w:rsidP="00BA7D76">
            <w:pPr>
              <w:spacing w:line="240" w:lineRule="auto"/>
              <w:jc w:val="left"/>
              <w:rPr>
                <w:rFonts w:cs="Arial"/>
                <w:sz w:val="22"/>
              </w:rPr>
            </w:pPr>
            <w:r w:rsidRPr="00BA7D76">
              <w:rPr>
                <w:rFonts w:cs="Arial"/>
                <w:sz w:val="22"/>
              </w:rPr>
              <w:t>Fotografías, registro en Bitácora de convivencia escolar.</w:t>
            </w:r>
          </w:p>
        </w:tc>
      </w:tr>
      <w:tr w:rsidR="00BA7D76" w:rsidRPr="00BA7D76" w14:paraId="1E147DFA" w14:textId="77777777" w:rsidTr="00BA7D76">
        <w:tc>
          <w:tcPr>
            <w:tcW w:w="2105" w:type="dxa"/>
          </w:tcPr>
          <w:p w14:paraId="3212F508"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1C4F0235" w14:textId="77777777" w:rsidR="00BA7D76" w:rsidRPr="00BA7D76" w:rsidRDefault="00BA7D76" w:rsidP="00BA7D76">
            <w:pPr>
              <w:spacing w:line="240" w:lineRule="auto"/>
              <w:jc w:val="left"/>
              <w:rPr>
                <w:rFonts w:cs="Arial"/>
                <w:sz w:val="22"/>
              </w:rPr>
            </w:pPr>
            <w:r w:rsidRPr="00BA7D76">
              <w:rPr>
                <w:rFonts w:cs="Arial"/>
                <w:sz w:val="22"/>
              </w:rPr>
              <w:t>Evaluación grupal, preguntas dirigidas.</w:t>
            </w:r>
          </w:p>
        </w:tc>
      </w:tr>
      <w:tr w:rsidR="00BA7D76" w:rsidRPr="00BA7D76" w14:paraId="0E04D1CF" w14:textId="77777777" w:rsidTr="00BA7D76">
        <w:tc>
          <w:tcPr>
            <w:tcW w:w="2105" w:type="dxa"/>
          </w:tcPr>
          <w:p w14:paraId="1331A7AE"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72FA791A"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4F02A2CE" w14:textId="77777777" w:rsidTr="00BA7D76">
        <w:tc>
          <w:tcPr>
            <w:tcW w:w="2105" w:type="dxa"/>
          </w:tcPr>
          <w:p w14:paraId="69F1B34F"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7878D7FB"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332CA4F5"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4DF6B274" w14:textId="77777777" w:rsidTr="00BA7D76">
        <w:tc>
          <w:tcPr>
            <w:tcW w:w="2105" w:type="dxa"/>
          </w:tcPr>
          <w:p w14:paraId="52C128F7"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74D5D07" w14:textId="77777777" w:rsidR="00BA7D76" w:rsidRPr="00BA7D76" w:rsidRDefault="00BA7D76" w:rsidP="00BA7D76">
            <w:pPr>
              <w:spacing w:line="240" w:lineRule="auto"/>
              <w:jc w:val="left"/>
              <w:rPr>
                <w:rFonts w:cs="Arial"/>
                <w:sz w:val="22"/>
              </w:rPr>
            </w:pPr>
            <w:r w:rsidRPr="00BA7D76">
              <w:rPr>
                <w:rFonts w:cs="Arial"/>
                <w:sz w:val="22"/>
              </w:rPr>
              <w:t>Comprometer a toda la comunidad escolar del establecimiento en prácticas que promuevan el buen trato entre todos y todas dentro de una sana convivencia escolar.</w:t>
            </w:r>
          </w:p>
        </w:tc>
      </w:tr>
      <w:tr w:rsidR="00BA7D76" w:rsidRPr="00BA7D76" w14:paraId="628501E5" w14:textId="77777777" w:rsidTr="00BA7D76">
        <w:tc>
          <w:tcPr>
            <w:tcW w:w="2105" w:type="dxa"/>
          </w:tcPr>
          <w:p w14:paraId="0C28EEF9" w14:textId="77777777" w:rsidR="00BA7D76" w:rsidRPr="00BA7D76" w:rsidRDefault="00BA7D76" w:rsidP="00BA7D76">
            <w:pPr>
              <w:spacing w:line="240" w:lineRule="auto"/>
              <w:rPr>
                <w:rFonts w:cs="Arial"/>
                <w:sz w:val="22"/>
              </w:rPr>
            </w:pPr>
            <w:r w:rsidRPr="00BA7D76">
              <w:rPr>
                <w:rFonts w:cs="Arial"/>
                <w:sz w:val="22"/>
              </w:rPr>
              <w:t>Actividad N° 2</w:t>
            </w:r>
          </w:p>
          <w:p w14:paraId="19649057" w14:textId="77777777" w:rsidR="00BA7D76" w:rsidRPr="00BA7D76" w:rsidRDefault="00BA7D76" w:rsidP="00BA7D76">
            <w:pPr>
              <w:spacing w:line="240" w:lineRule="auto"/>
              <w:rPr>
                <w:rFonts w:cs="Arial"/>
                <w:sz w:val="22"/>
              </w:rPr>
            </w:pPr>
          </w:p>
        </w:tc>
        <w:tc>
          <w:tcPr>
            <w:tcW w:w="7671" w:type="dxa"/>
            <w:gridSpan w:val="2"/>
          </w:tcPr>
          <w:p w14:paraId="420210D4" w14:textId="77777777" w:rsidR="00BA7D76" w:rsidRPr="00BA7D76" w:rsidRDefault="00BA7D76" w:rsidP="00BA7D76">
            <w:pPr>
              <w:spacing w:line="240" w:lineRule="auto"/>
              <w:jc w:val="left"/>
              <w:rPr>
                <w:rFonts w:cs="Arial"/>
                <w:sz w:val="22"/>
              </w:rPr>
            </w:pPr>
            <w:r w:rsidRPr="00BA7D76">
              <w:rPr>
                <w:rFonts w:cs="Arial"/>
                <w:sz w:val="22"/>
              </w:rPr>
              <w:t>Reuniones técnico pedagógicas con la participación de Directora (UTP), Encargada de convivencia escolar, profesoras (y técnicos).</w:t>
            </w:r>
          </w:p>
          <w:p w14:paraId="644C69D5" w14:textId="77777777" w:rsidR="00BA7D76" w:rsidRPr="00BA7D76" w:rsidRDefault="00BA7D76" w:rsidP="00BA7D76">
            <w:pPr>
              <w:spacing w:line="240" w:lineRule="auto"/>
              <w:jc w:val="left"/>
              <w:rPr>
                <w:rFonts w:cs="Arial"/>
                <w:sz w:val="22"/>
              </w:rPr>
            </w:pPr>
            <w:r w:rsidRPr="00BA7D76">
              <w:rPr>
                <w:rFonts w:cs="Arial"/>
                <w:sz w:val="22"/>
              </w:rPr>
              <w:t>Se realizan reuniones técnicas periódicas a comienzos y fines de mes, entre Directora, Encargada de convivencia escolar y profesoras para informar, planificar y organizar las actividades pedagógicas en forma mensual y tratar casos específicos de la comunidad educativa en general. Se amplían los canales de comunicación, se utiliza el diálogo como herramienta fundamental para expresar opiniones e ideas a cerca del quehacer pedagógico que se está realizando, trabajando colaborativamente en beneficio del proyecto educativo institucional, promoviendo una sana la convivencia escolar. Se establece el cronograma correspondiente a cada Unidad de Aprendizaje en los meses que corresponde para compartirlo con docentes, técnicos y apoderados. La Directora se reúne además con las técnicos para informar sobre las actividades mensuales a desarrollar, recogiendo aportes significativos que ellas también pueden otorgar para el desarrollo de dichas experiencias de aprendizaje.</w:t>
            </w:r>
          </w:p>
        </w:tc>
      </w:tr>
      <w:tr w:rsidR="00BA7D76" w:rsidRPr="00BA7D76" w14:paraId="581C8EC4" w14:textId="77777777" w:rsidTr="00BA7D76">
        <w:tc>
          <w:tcPr>
            <w:tcW w:w="2105" w:type="dxa"/>
          </w:tcPr>
          <w:p w14:paraId="23A68F27"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47CE804B"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w:t>
            </w:r>
          </w:p>
        </w:tc>
      </w:tr>
      <w:tr w:rsidR="00BA7D76" w:rsidRPr="00BA7D76" w14:paraId="2E781FC7" w14:textId="77777777" w:rsidTr="00BA7D76">
        <w:trPr>
          <w:trHeight w:val="135"/>
        </w:trPr>
        <w:tc>
          <w:tcPr>
            <w:tcW w:w="2105" w:type="dxa"/>
            <w:vMerge w:val="restart"/>
          </w:tcPr>
          <w:p w14:paraId="5A9DE705"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76B48148"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05D09887" w14:textId="77777777" w:rsidR="00BA7D76" w:rsidRPr="00BA7D76" w:rsidRDefault="00BA7D76" w:rsidP="00BA7D76">
            <w:pPr>
              <w:spacing w:line="240" w:lineRule="auto"/>
              <w:rPr>
                <w:rFonts w:cs="Arial"/>
                <w:sz w:val="22"/>
              </w:rPr>
            </w:pPr>
            <w:r w:rsidRPr="00BA7D76">
              <w:rPr>
                <w:rFonts w:cs="Arial"/>
                <w:sz w:val="22"/>
              </w:rPr>
              <w:t>Marzo</w:t>
            </w:r>
          </w:p>
        </w:tc>
      </w:tr>
      <w:tr w:rsidR="00BA7D76" w:rsidRPr="00BA7D76" w14:paraId="1E7F8D13" w14:textId="77777777" w:rsidTr="00BA7D76">
        <w:trPr>
          <w:trHeight w:val="135"/>
        </w:trPr>
        <w:tc>
          <w:tcPr>
            <w:tcW w:w="2105" w:type="dxa"/>
            <w:vMerge/>
          </w:tcPr>
          <w:p w14:paraId="5167D9A0" w14:textId="77777777" w:rsidR="00BA7D76" w:rsidRPr="00BA7D76" w:rsidRDefault="00BA7D76" w:rsidP="00BA7D76">
            <w:pPr>
              <w:spacing w:line="240" w:lineRule="auto"/>
              <w:rPr>
                <w:rFonts w:cs="Arial"/>
                <w:sz w:val="22"/>
              </w:rPr>
            </w:pPr>
          </w:p>
        </w:tc>
        <w:tc>
          <w:tcPr>
            <w:tcW w:w="1639" w:type="dxa"/>
          </w:tcPr>
          <w:p w14:paraId="1814C225"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6F68B1F2" w14:textId="77777777" w:rsidR="00BA7D76" w:rsidRPr="00BA7D76" w:rsidRDefault="00BA7D76" w:rsidP="00BA7D76">
            <w:pPr>
              <w:spacing w:line="240" w:lineRule="auto"/>
              <w:rPr>
                <w:rFonts w:cs="Arial"/>
                <w:sz w:val="22"/>
              </w:rPr>
            </w:pPr>
            <w:r w:rsidRPr="00BA7D76">
              <w:rPr>
                <w:rFonts w:cs="Arial"/>
                <w:sz w:val="22"/>
              </w:rPr>
              <w:t>Diciembre</w:t>
            </w:r>
          </w:p>
        </w:tc>
      </w:tr>
      <w:tr w:rsidR="00BA7D76" w:rsidRPr="00BA7D76" w14:paraId="79FBBC77" w14:textId="77777777" w:rsidTr="00BA7D76">
        <w:tc>
          <w:tcPr>
            <w:tcW w:w="2105" w:type="dxa"/>
          </w:tcPr>
          <w:p w14:paraId="1E53C4A2"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0EAB2D35"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57F20020" w14:textId="77777777" w:rsidR="00BA7D76" w:rsidRPr="00BA7D76" w:rsidRDefault="00BA7D76" w:rsidP="00BA7D76">
            <w:pPr>
              <w:spacing w:line="240" w:lineRule="auto"/>
              <w:rPr>
                <w:rFonts w:cs="Arial"/>
                <w:sz w:val="22"/>
              </w:rPr>
            </w:pPr>
            <w:r w:rsidRPr="00BA7D76">
              <w:rPr>
                <w:rFonts w:cs="Arial"/>
                <w:sz w:val="22"/>
              </w:rPr>
              <w:t>Directora, Encargada de convivencia escolar</w:t>
            </w:r>
          </w:p>
        </w:tc>
      </w:tr>
      <w:tr w:rsidR="00BA7D76" w:rsidRPr="00BA7D76" w14:paraId="69E1F605" w14:textId="77777777" w:rsidTr="00BA7D76">
        <w:trPr>
          <w:trHeight w:val="90"/>
        </w:trPr>
        <w:tc>
          <w:tcPr>
            <w:tcW w:w="2105" w:type="dxa"/>
            <w:vMerge w:val="restart"/>
          </w:tcPr>
          <w:p w14:paraId="497A1033"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6ACC4ED0"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3AF87D0C" w14:textId="77777777" w:rsidR="00BA7D76" w:rsidRPr="00BA7D76" w:rsidRDefault="00BA7D76" w:rsidP="00BA7D76">
            <w:pPr>
              <w:spacing w:line="240" w:lineRule="auto"/>
              <w:rPr>
                <w:rFonts w:cs="Arial"/>
                <w:sz w:val="22"/>
              </w:rPr>
            </w:pPr>
            <w:r w:rsidRPr="00BA7D76">
              <w:rPr>
                <w:rFonts w:cs="Arial"/>
                <w:sz w:val="22"/>
              </w:rPr>
              <w:t>Sala de clases, mesas, sillas, cuadernos lápices, calendario escolar, calendario anual, planes por normativa.</w:t>
            </w:r>
          </w:p>
        </w:tc>
      </w:tr>
      <w:tr w:rsidR="00BA7D76" w:rsidRPr="00BA7D76" w14:paraId="1AC5905B" w14:textId="77777777" w:rsidTr="00BA7D76">
        <w:trPr>
          <w:trHeight w:val="90"/>
        </w:trPr>
        <w:tc>
          <w:tcPr>
            <w:tcW w:w="2105" w:type="dxa"/>
            <w:vMerge/>
          </w:tcPr>
          <w:p w14:paraId="1CA814A8" w14:textId="77777777" w:rsidR="00BA7D76" w:rsidRPr="00BA7D76" w:rsidRDefault="00BA7D76" w:rsidP="00BA7D76">
            <w:pPr>
              <w:spacing w:line="240" w:lineRule="auto"/>
              <w:rPr>
                <w:rFonts w:cs="Arial"/>
                <w:sz w:val="22"/>
              </w:rPr>
            </w:pPr>
          </w:p>
        </w:tc>
        <w:tc>
          <w:tcPr>
            <w:tcW w:w="1639" w:type="dxa"/>
          </w:tcPr>
          <w:p w14:paraId="772D27A7"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1A571B78" w14:textId="77777777" w:rsidR="00BA7D76" w:rsidRPr="00BA7D76" w:rsidRDefault="00BA7D76" w:rsidP="00BA7D76">
            <w:pPr>
              <w:spacing w:line="240" w:lineRule="auto"/>
              <w:rPr>
                <w:rFonts w:cs="Arial"/>
                <w:sz w:val="22"/>
              </w:rPr>
            </w:pPr>
            <w:r w:rsidRPr="00BA7D76">
              <w:rPr>
                <w:rFonts w:cs="Arial"/>
                <w:sz w:val="22"/>
              </w:rPr>
              <w:t>Equipo directivo, encargada de convivencia escolar, profesoras, técnicos, asistentes de la educación, hojas blancas.</w:t>
            </w:r>
          </w:p>
        </w:tc>
      </w:tr>
      <w:tr w:rsidR="00BA7D76" w:rsidRPr="00BA7D76" w14:paraId="3DD6BF6E" w14:textId="77777777" w:rsidTr="00BA7D76">
        <w:trPr>
          <w:trHeight w:val="90"/>
        </w:trPr>
        <w:tc>
          <w:tcPr>
            <w:tcW w:w="2105" w:type="dxa"/>
            <w:vMerge/>
          </w:tcPr>
          <w:p w14:paraId="283FAAA8" w14:textId="77777777" w:rsidR="00BA7D76" w:rsidRPr="00BA7D76" w:rsidRDefault="00BA7D76" w:rsidP="00BA7D76">
            <w:pPr>
              <w:spacing w:line="240" w:lineRule="auto"/>
              <w:rPr>
                <w:rFonts w:cs="Arial"/>
                <w:sz w:val="22"/>
              </w:rPr>
            </w:pPr>
          </w:p>
        </w:tc>
        <w:tc>
          <w:tcPr>
            <w:tcW w:w="1639" w:type="dxa"/>
          </w:tcPr>
          <w:p w14:paraId="2D82C054"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0C19336E" w14:textId="77777777" w:rsidR="00BA7D76" w:rsidRPr="00BA7D76" w:rsidRDefault="00BA7D76" w:rsidP="00BA7D76">
            <w:pPr>
              <w:spacing w:line="240" w:lineRule="auto"/>
              <w:rPr>
                <w:rFonts w:cs="Arial"/>
                <w:sz w:val="22"/>
              </w:rPr>
            </w:pPr>
            <w:r w:rsidRPr="00BA7D76">
              <w:rPr>
                <w:rFonts w:cs="Arial"/>
                <w:sz w:val="22"/>
              </w:rPr>
              <w:t>Teléfonos celulares, computador, impresora</w:t>
            </w:r>
          </w:p>
        </w:tc>
      </w:tr>
      <w:tr w:rsidR="00BA7D76" w:rsidRPr="00BA7D76" w14:paraId="73FBE431" w14:textId="77777777" w:rsidTr="00BA7D76">
        <w:tc>
          <w:tcPr>
            <w:tcW w:w="2105" w:type="dxa"/>
          </w:tcPr>
          <w:p w14:paraId="727AA8D6"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66AC1DB0" w14:textId="77777777" w:rsidR="00BA7D76" w:rsidRPr="00BA7D76" w:rsidRDefault="00BA7D76" w:rsidP="00BA7D76">
            <w:pPr>
              <w:spacing w:line="240" w:lineRule="auto"/>
              <w:jc w:val="left"/>
              <w:rPr>
                <w:rFonts w:cs="Arial"/>
                <w:sz w:val="22"/>
              </w:rPr>
            </w:pPr>
            <w:r w:rsidRPr="00BA7D76">
              <w:rPr>
                <w:rFonts w:cs="Arial"/>
                <w:sz w:val="22"/>
              </w:rPr>
              <w:t>100 %  personal de la escuela.</w:t>
            </w:r>
          </w:p>
        </w:tc>
      </w:tr>
      <w:tr w:rsidR="00BA7D76" w:rsidRPr="00BA7D76" w14:paraId="673C3BEB" w14:textId="77777777" w:rsidTr="00BA7D76">
        <w:tc>
          <w:tcPr>
            <w:tcW w:w="2105" w:type="dxa"/>
          </w:tcPr>
          <w:p w14:paraId="216E244A"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1972E15C" w14:textId="77777777" w:rsidR="00BA7D76" w:rsidRPr="00BA7D76" w:rsidRDefault="00BA7D76" w:rsidP="00BA7D76">
            <w:pPr>
              <w:spacing w:line="240" w:lineRule="auto"/>
              <w:jc w:val="left"/>
              <w:rPr>
                <w:rFonts w:cs="Arial"/>
                <w:sz w:val="22"/>
              </w:rPr>
            </w:pPr>
            <w:r w:rsidRPr="00BA7D76">
              <w:rPr>
                <w:rFonts w:cs="Arial"/>
                <w:sz w:val="22"/>
              </w:rPr>
              <w:t>Fotografías, registro en Bitácora de convivencia escolar.</w:t>
            </w:r>
          </w:p>
        </w:tc>
      </w:tr>
      <w:tr w:rsidR="00BA7D76" w:rsidRPr="00BA7D76" w14:paraId="41348291" w14:textId="77777777" w:rsidTr="00BA7D76">
        <w:tc>
          <w:tcPr>
            <w:tcW w:w="2105" w:type="dxa"/>
          </w:tcPr>
          <w:p w14:paraId="0CD39ABD"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2CE3FB82" w14:textId="77777777" w:rsidR="00BA7D76" w:rsidRPr="00BA7D76" w:rsidRDefault="00BA7D76" w:rsidP="00BA7D76">
            <w:pPr>
              <w:spacing w:line="240" w:lineRule="auto"/>
              <w:jc w:val="left"/>
              <w:rPr>
                <w:rFonts w:cs="Arial"/>
                <w:sz w:val="22"/>
              </w:rPr>
            </w:pPr>
            <w:r w:rsidRPr="00BA7D76">
              <w:rPr>
                <w:rFonts w:cs="Arial"/>
                <w:sz w:val="22"/>
              </w:rPr>
              <w:t>Evaluación grupal, preguntas dirigidas.</w:t>
            </w:r>
          </w:p>
        </w:tc>
      </w:tr>
      <w:tr w:rsidR="00BA7D76" w:rsidRPr="00BA7D76" w14:paraId="076DD3E1" w14:textId="77777777" w:rsidTr="00BA7D76">
        <w:tc>
          <w:tcPr>
            <w:tcW w:w="2105" w:type="dxa"/>
          </w:tcPr>
          <w:p w14:paraId="1681D470"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0DBF8569"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4077BAD1" w14:textId="77777777" w:rsidTr="00BA7D76">
        <w:tc>
          <w:tcPr>
            <w:tcW w:w="2105" w:type="dxa"/>
          </w:tcPr>
          <w:p w14:paraId="1B662433"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38877A9D" w14:textId="77777777" w:rsidR="00BA7D76" w:rsidRPr="00BA7D76" w:rsidRDefault="00BA7D76" w:rsidP="00BA7D76">
            <w:pPr>
              <w:spacing w:line="240" w:lineRule="auto"/>
              <w:rPr>
                <w:rFonts w:cs="Arial"/>
                <w:sz w:val="22"/>
              </w:rPr>
            </w:pPr>
            <w:r w:rsidRPr="00BA7D76">
              <w:rPr>
                <w:rFonts w:cs="Arial"/>
                <w:sz w:val="22"/>
              </w:rPr>
              <w:t>No aplica.</w:t>
            </w:r>
          </w:p>
        </w:tc>
      </w:tr>
    </w:tbl>
    <w:p w14:paraId="4C46BF56"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29"/>
        <w:gridCol w:w="1615"/>
        <w:gridCol w:w="5184"/>
      </w:tblGrid>
      <w:tr w:rsidR="00BA7D76" w:rsidRPr="00BA7D76" w14:paraId="759EA4AF" w14:textId="77777777" w:rsidTr="00BA7D76">
        <w:tc>
          <w:tcPr>
            <w:tcW w:w="2105" w:type="dxa"/>
          </w:tcPr>
          <w:p w14:paraId="51273729"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687BEF77" w14:textId="77777777" w:rsidR="00BA7D76" w:rsidRPr="00BA7D76" w:rsidRDefault="00BA7D76" w:rsidP="00BA7D76">
            <w:pPr>
              <w:spacing w:line="240" w:lineRule="auto"/>
              <w:jc w:val="left"/>
              <w:rPr>
                <w:rFonts w:cs="Arial"/>
                <w:sz w:val="22"/>
              </w:rPr>
            </w:pPr>
            <w:r w:rsidRPr="00BA7D76">
              <w:rPr>
                <w:rFonts w:cs="Arial"/>
                <w:sz w:val="22"/>
              </w:rPr>
              <w:t>Dar a conocer los derechos, deberes y responsabilidades de cada uno de los miembros de la comunidad educativa, para asumir compromisos consigo mismo y con los otros.</w:t>
            </w:r>
          </w:p>
        </w:tc>
      </w:tr>
      <w:tr w:rsidR="00BA7D76" w:rsidRPr="00BA7D76" w14:paraId="4B685685" w14:textId="77777777" w:rsidTr="00BA7D76">
        <w:tc>
          <w:tcPr>
            <w:tcW w:w="2105" w:type="dxa"/>
          </w:tcPr>
          <w:p w14:paraId="6220C276" w14:textId="77777777" w:rsidR="00BA7D76" w:rsidRPr="00BA7D76" w:rsidRDefault="00BA7D76" w:rsidP="00BA7D76">
            <w:pPr>
              <w:spacing w:line="240" w:lineRule="auto"/>
              <w:rPr>
                <w:rFonts w:cs="Arial"/>
                <w:sz w:val="22"/>
              </w:rPr>
            </w:pPr>
            <w:r w:rsidRPr="00BA7D76">
              <w:rPr>
                <w:rFonts w:cs="Arial"/>
                <w:sz w:val="22"/>
              </w:rPr>
              <w:t>Actividad N° 3</w:t>
            </w:r>
          </w:p>
          <w:p w14:paraId="1DD1107F" w14:textId="77777777" w:rsidR="00BA7D76" w:rsidRPr="00BA7D76" w:rsidRDefault="00BA7D76" w:rsidP="00BA7D76">
            <w:pPr>
              <w:spacing w:line="240" w:lineRule="auto"/>
              <w:rPr>
                <w:rFonts w:cs="Arial"/>
                <w:sz w:val="22"/>
              </w:rPr>
            </w:pPr>
          </w:p>
        </w:tc>
        <w:tc>
          <w:tcPr>
            <w:tcW w:w="7671" w:type="dxa"/>
            <w:gridSpan w:val="2"/>
          </w:tcPr>
          <w:p w14:paraId="787293A0" w14:textId="77777777" w:rsidR="00BA7D76" w:rsidRPr="00BA7D76" w:rsidRDefault="00BA7D76" w:rsidP="00BA7D76">
            <w:pPr>
              <w:spacing w:line="240" w:lineRule="auto"/>
              <w:jc w:val="left"/>
              <w:rPr>
                <w:rFonts w:cs="Arial"/>
                <w:sz w:val="22"/>
              </w:rPr>
            </w:pPr>
            <w:r w:rsidRPr="00BA7D76">
              <w:rPr>
                <w:rFonts w:cs="Arial"/>
                <w:sz w:val="22"/>
              </w:rPr>
              <w:t>Primera sesión del Consejo Escolar.</w:t>
            </w:r>
          </w:p>
          <w:p w14:paraId="5E9669DE" w14:textId="77777777" w:rsidR="00BA7D76" w:rsidRPr="00BA7D76" w:rsidRDefault="00BA7D76" w:rsidP="00BA7D76">
            <w:pPr>
              <w:spacing w:line="240" w:lineRule="auto"/>
              <w:jc w:val="left"/>
              <w:rPr>
                <w:rFonts w:cs="Arial"/>
                <w:sz w:val="22"/>
              </w:rPr>
            </w:pPr>
            <w:r w:rsidRPr="00BA7D76">
              <w:rPr>
                <w:rFonts w:cs="Arial"/>
                <w:sz w:val="22"/>
              </w:rPr>
              <w:t>Participan los representantes de cada estamento de la comunidad escolar del establecimiento, en modalidad online. Se da a conocer información importante de la escuela y se expone la cuenta pública 2023.</w:t>
            </w:r>
          </w:p>
        </w:tc>
      </w:tr>
      <w:tr w:rsidR="00BA7D76" w:rsidRPr="00BA7D76" w14:paraId="05AEC89F" w14:textId="77777777" w:rsidTr="00BA7D76">
        <w:tc>
          <w:tcPr>
            <w:tcW w:w="2105" w:type="dxa"/>
          </w:tcPr>
          <w:p w14:paraId="7CCC033B"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39A4E33F" w14:textId="77777777" w:rsidR="00BA7D76" w:rsidRPr="00BA7D76" w:rsidRDefault="00BA7D76" w:rsidP="00BA7D76">
            <w:pPr>
              <w:spacing w:line="240" w:lineRule="auto"/>
              <w:jc w:val="left"/>
              <w:rPr>
                <w:rFonts w:cs="Arial"/>
                <w:sz w:val="22"/>
              </w:rPr>
            </w:pPr>
            <w:r w:rsidRPr="00BA7D76">
              <w:rPr>
                <w:rFonts w:cs="Arial"/>
                <w:sz w:val="22"/>
              </w:rPr>
              <w:t>Escuela de Lenguaje Los Chavitos</w:t>
            </w:r>
          </w:p>
        </w:tc>
      </w:tr>
      <w:tr w:rsidR="00BA7D76" w:rsidRPr="00BA7D76" w14:paraId="79FFB37E" w14:textId="77777777" w:rsidTr="00BA7D76">
        <w:trPr>
          <w:trHeight w:val="135"/>
        </w:trPr>
        <w:tc>
          <w:tcPr>
            <w:tcW w:w="2105" w:type="dxa"/>
            <w:vMerge w:val="restart"/>
          </w:tcPr>
          <w:p w14:paraId="1D534259"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1E2507DB"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0DAB26E4" w14:textId="77777777" w:rsidR="00BA7D76" w:rsidRPr="00BA7D76" w:rsidRDefault="00BA7D76" w:rsidP="00BA7D76">
            <w:pPr>
              <w:spacing w:line="240" w:lineRule="auto"/>
              <w:rPr>
                <w:rFonts w:cs="Arial"/>
                <w:sz w:val="22"/>
              </w:rPr>
            </w:pPr>
            <w:r w:rsidRPr="00BA7D76">
              <w:rPr>
                <w:rFonts w:cs="Arial"/>
                <w:sz w:val="22"/>
              </w:rPr>
              <w:t xml:space="preserve">Marzo </w:t>
            </w:r>
          </w:p>
        </w:tc>
      </w:tr>
      <w:tr w:rsidR="00BA7D76" w:rsidRPr="00BA7D76" w14:paraId="7200F394" w14:textId="77777777" w:rsidTr="00BA7D76">
        <w:trPr>
          <w:trHeight w:val="135"/>
        </w:trPr>
        <w:tc>
          <w:tcPr>
            <w:tcW w:w="2105" w:type="dxa"/>
            <w:vMerge/>
          </w:tcPr>
          <w:p w14:paraId="6195F197" w14:textId="77777777" w:rsidR="00BA7D76" w:rsidRPr="00BA7D76" w:rsidRDefault="00BA7D76" w:rsidP="00BA7D76">
            <w:pPr>
              <w:spacing w:line="240" w:lineRule="auto"/>
              <w:rPr>
                <w:rFonts w:cs="Arial"/>
                <w:sz w:val="22"/>
              </w:rPr>
            </w:pPr>
          </w:p>
        </w:tc>
        <w:tc>
          <w:tcPr>
            <w:tcW w:w="1639" w:type="dxa"/>
          </w:tcPr>
          <w:p w14:paraId="506221C5"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5FB65C54" w14:textId="77777777" w:rsidR="00BA7D76" w:rsidRPr="00BA7D76" w:rsidRDefault="00BA7D76" w:rsidP="00BA7D76">
            <w:pPr>
              <w:spacing w:line="240" w:lineRule="auto"/>
              <w:rPr>
                <w:rFonts w:cs="Arial"/>
                <w:sz w:val="22"/>
              </w:rPr>
            </w:pPr>
            <w:r w:rsidRPr="00BA7D76">
              <w:rPr>
                <w:rFonts w:cs="Arial"/>
                <w:sz w:val="22"/>
              </w:rPr>
              <w:t>Marzo</w:t>
            </w:r>
          </w:p>
        </w:tc>
      </w:tr>
      <w:tr w:rsidR="00BA7D76" w:rsidRPr="00BA7D76" w14:paraId="53559E61" w14:textId="77777777" w:rsidTr="00BA7D76">
        <w:tc>
          <w:tcPr>
            <w:tcW w:w="2105" w:type="dxa"/>
          </w:tcPr>
          <w:p w14:paraId="298D78A4"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3359F96E"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1DC2C03D" w14:textId="77777777" w:rsidR="00BA7D76" w:rsidRPr="00BA7D76" w:rsidRDefault="00BA7D76" w:rsidP="00BA7D76">
            <w:pPr>
              <w:spacing w:line="240" w:lineRule="auto"/>
              <w:rPr>
                <w:rFonts w:cs="Arial"/>
                <w:sz w:val="22"/>
              </w:rPr>
            </w:pPr>
            <w:r w:rsidRPr="00BA7D76">
              <w:rPr>
                <w:rFonts w:cs="Arial"/>
                <w:sz w:val="22"/>
              </w:rPr>
              <w:t>Corporación y Dirección</w:t>
            </w:r>
          </w:p>
        </w:tc>
      </w:tr>
      <w:tr w:rsidR="00BA7D76" w:rsidRPr="00BA7D76" w14:paraId="7BA366FA" w14:textId="77777777" w:rsidTr="00BA7D76">
        <w:trPr>
          <w:trHeight w:val="90"/>
        </w:trPr>
        <w:tc>
          <w:tcPr>
            <w:tcW w:w="2105" w:type="dxa"/>
            <w:vMerge w:val="restart"/>
          </w:tcPr>
          <w:p w14:paraId="16A9CE40"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0B5A2D04"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1D7DBC09" w14:textId="77777777" w:rsidR="00BA7D76" w:rsidRPr="00BA7D76" w:rsidRDefault="00BA7D76" w:rsidP="00BA7D76">
            <w:pPr>
              <w:spacing w:line="240" w:lineRule="auto"/>
              <w:rPr>
                <w:rFonts w:cs="Arial"/>
                <w:sz w:val="22"/>
              </w:rPr>
            </w:pPr>
            <w:r w:rsidRPr="00BA7D76">
              <w:rPr>
                <w:rFonts w:cs="Arial"/>
                <w:sz w:val="22"/>
              </w:rPr>
              <w:t>Mesas, sillas, útiles escolares.</w:t>
            </w:r>
          </w:p>
        </w:tc>
      </w:tr>
      <w:tr w:rsidR="00BA7D76" w:rsidRPr="00BA7D76" w14:paraId="142473BE" w14:textId="77777777" w:rsidTr="00BA7D76">
        <w:trPr>
          <w:trHeight w:val="90"/>
        </w:trPr>
        <w:tc>
          <w:tcPr>
            <w:tcW w:w="2105" w:type="dxa"/>
            <w:vMerge/>
          </w:tcPr>
          <w:p w14:paraId="46B2907D" w14:textId="77777777" w:rsidR="00BA7D76" w:rsidRPr="00BA7D76" w:rsidRDefault="00BA7D76" w:rsidP="00BA7D76">
            <w:pPr>
              <w:spacing w:line="240" w:lineRule="auto"/>
              <w:rPr>
                <w:rFonts w:cs="Arial"/>
                <w:sz w:val="22"/>
              </w:rPr>
            </w:pPr>
          </w:p>
        </w:tc>
        <w:tc>
          <w:tcPr>
            <w:tcW w:w="1639" w:type="dxa"/>
          </w:tcPr>
          <w:p w14:paraId="4B5DD510"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69C3B5DB" w14:textId="77777777" w:rsidR="00BA7D76" w:rsidRPr="00BA7D76" w:rsidRDefault="00BA7D76" w:rsidP="00BA7D76">
            <w:pPr>
              <w:spacing w:line="240" w:lineRule="auto"/>
              <w:rPr>
                <w:rFonts w:cs="Arial"/>
                <w:sz w:val="22"/>
              </w:rPr>
            </w:pPr>
            <w:r w:rsidRPr="00BA7D76">
              <w:rPr>
                <w:rFonts w:cs="Arial"/>
                <w:sz w:val="22"/>
              </w:rPr>
              <w:t>Funcionarias de la escuela y representante de apoderados.</w:t>
            </w:r>
          </w:p>
        </w:tc>
      </w:tr>
      <w:tr w:rsidR="00BA7D76" w:rsidRPr="00BA7D76" w14:paraId="13004A23" w14:textId="77777777" w:rsidTr="00BA7D76">
        <w:trPr>
          <w:trHeight w:val="90"/>
        </w:trPr>
        <w:tc>
          <w:tcPr>
            <w:tcW w:w="2105" w:type="dxa"/>
            <w:vMerge/>
          </w:tcPr>
          <w:p w14:paraId="55790A0D" w14:textId="77777777" w:rsidR="00BA7D76" w:rsidRPr="00BA7D76" w:rsidRDefault="00BA7D76" w:rsidP="00BA7D76">
            <w:pPr>
              <w:spacing w:line="240" w:lineRule="auto"/>
              <w:rPr>
                <w:rFonts w:cs="Arial"/>
                <w:sz w:val="22"/>
              </w:rPr>
            </w:pPr>
          </w:p>
        </w:tc>
        <w:tc>
          <w:tcPr>
            <w:tcW w:w="1639" w:type="dxa"/>
          </w:tcPr>
          <w:p w14:paraId="1F83803F"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12DBBD77" w14:textId="77777777" w:rsidR="00BA7D76" w:rsidRPr="00BA7D76" w:rsidRDefault="00BA7D76" w:rsidP="00BA7D76">
            <w:pPr>
              <w:spacing w:line="240" w:lineRule="auto"/>
              <w:rPr>
                <w:rFonts w:cs="Arial"/>
                <w:sz w:val="22"/>
              </w:rPr>
            </w:pPr>
            <w:r w:rsidRPr="00BA7D76">
              <w:rPr>
                <w:rFonts w:cs="Arial"/>
                <w:sz w:val="22"/>
              </w:rPr>
              <w:t>Teléfonos celulares, computador, aplicación MEET</w:t>
            </w:r>
          </w:p>
        </w:tc>
      </w:tr>
      <w:tr w:rsidR="00BA7D76" w:rsidRPr="00BA7D76" w14:paraId="0360BE3E" w14:textId="77777777" w:rsidTr="00BA7D76">
        <w:tc>
          <w:tcPr>
            <w:tcW w:w="2105" w:type="dxa"/>
          </w:tcPr>
          <w:p w14:paraId="0D28D445"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72640D57" w14:textId="77777777" w:rsidR="00BA7D76" w:rsidRPr="00BA7D76" w:rsidRDefault="00BA7D76" w:rsidP="00BA7D76">
            <w:pPr>
              <w:spacing w:line="240" w:lineRule="auto"/>
              <w:jc w:val="left"/>
              <w:rPr>
                <w:rFonts w:cs="Arial"/>
                <w:sz w:val="22"/>
              </w:rPr>
            </w:pPr>
            <w:r w:rsidRPr="00BA7D76">
              <w:rPr>
                <w:rFonts w:cs="Arial"/>
                <w:sz w:val="22"/>
              </w:rPr>
              <w:t>100% de la matrícula de la escuela</w:t>
            </w:r>
          </w:p>
        </w:tc>
      </w:tr>
      <w:tr w:rsidR="00BA7D76" w:rsidRPr="00BA7D76" w14:paraId="573D790E" w14:textId="77777777" w:rsidTr="00BA7D76">
        <w:tc>
          <w:tcPr>
            <w:tcW w:w="2105" w:type="dxa"/>
          </w:tcPr>
          <w:p w14:paraId="316EF8E9"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094FD8D1" w14:textId="77777777" w:rsidR="00BA7D76" w:rsidRPr="00BA7D76" w:rsidRDefault="00BA7D76" w:rsidP="00BA7D76">
            <w:pPr>
              <w:spacing w:line="240" w:lineRule="auto"/>
              <w:jc w:val="left"/>
              <w:rPr>
                <w:rFonts w:cs="Arial"/>
                <w:sz w:val="22"/>
              </w:rPr>
            </w:pPr>
            <w:r w:rsidRPr="00BA7D76">
              <w:rPr>
                <w:rFonts w:cs="Arial"/>
                <w:sz w:val="22"/>
              </w:rPr>
              <w:t>Fotografías, registro en Bitácora de convivencia escolar.</w:t>
            </w:r>
          </w:p>
        </w:tc>
      </w:tr>
      <w:tr w:rsidR="00BA7D76" w:rsidRPr="00BA7D76" w14:paraId="04F3FAEE" w14:textId="77777777" w:rsidTr="00BA7D76">
        <w:tc>
          <w:tcPr>
            <w:tcW w:w="2105" w:type="dxa"/>
          </w:tcPr>
          <w:p w14:paraId="6C59F197"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51961016" w14:textId="77777777" w:rsidR="00BA7D76" w:rsidRPr="00BA7D76" w:rsidRDefault="00BA7D76" w:rsidP="00BA7D76">
            <w:pPr>
              <w:spacing w:line="240" w:lineRule="auto"/>
              <w:jc w:val="left"/>
              <w:rPr>
                <w:rFonts w:cs="Arial"/>
                <w:sz w:val="22"/>
              </w:rPr>
            </w:pPr>
            <w:r w:rsidRPr="00BA7D76">
              <w:rPr>
                <w:rFonts w:cs="Arial"/>
                <w:sz w:val="22"/>
              </w:rPr>
              <w:t>Preguntas específicas</w:t>
            </w:r>
          </w:p>
        </w:tc>
      </w:tr>
      <w:tr w:rsidR="00BA7D76" w:rsidRPr="00BA7D76" w14:paraId="01D3BE8D" w14:textId="77777777" w:rsidTr="00BA7D76">
        <w:tc>
          <w:tcPr>
            <w:tcW w:w="2105" w:type="dxa"/>
          </w:tcPr>
          <w:p w14:paraId="1EEE3542"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337DF2AE"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048F3B8E" w14:textId="77777777" w:rsidTr="00BA7D76">
        <w:tc>
          <w:tcPr>
            <w:tcW w:w="2105" w:type="dxa"/>
          </w:tcPr>
          <w:p w14:paraId="3341E9AF"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02AEBCD7" w14:textId="77777777" w:rsidR="00BA7D76" w:rsidRPr="00BA7D76" w:rsidRDefault="00BA7D76" w:rsidP="00BA7D76">
            <w:pPr>
              <w:spacing w:line="240" w:lineRule="auto"/>
              <w:rPr>
                <w:rFonts w:cs="Arial"/>
                <w:sz w:val="22"/>
              </w:rPr>
            </w:pPr>
            <w:r w:rsidRPr="00BA7D76">
              <w:rPr>
                <w:rFonts w:cs="Arial"/>
                <w:sz w:val="22"/>
              </w:rPr>
              <w:t xml:space="preserve">No aplica </w:t>
            </w:r>
          </w:p>
        </w:tc>
      </w:tr>
    </w:tbl>
    <w:p w14:paraId="05EC79F4"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3DB2681B" w14:textId="77777777" w:rsidTr="00BA7D76">
        <w:tc>
          <w:tcPr>
            <w:tcW w:w="2105" w:type="dxa"/>
          </w:tcPr>
          <w:p w14:paraId="5C0F350F"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4E737092" w14:textId="77777777" w:rsidR="00BA7D76" w:rsidRPr="00BA7D76" w:rsidRDefault="00BA7D76" w:rsidP="00BA7D76">
            <w:pPr>
              <w:spacing w:line="240" w:lineRule="auto"/>
              <w:jc w:val="left"/>
              <w:rPr>
                <w:rFonts w:cs="Arial"/>
                <w:sz w:val="22"/>
              </w:rPr>
            </w:pPr>
            <w:r w:rsidRPr="00BA7D76">
              <w:rPr>
                <w:rFonts w:cs="Arial"/>
                <w:sz w:val="22"/>
              </w:rPr>
              <w:t>Propiciar instancias de discusión y reflexión sobre lo que implica una buena convivencia escolar que involucre a todos los actores de la comunidad educativa.</w:t>
            </w:r>
          </w:p>
        </w:tc>
      </w:tr>
      <w:tr w:rsidR="00BA7D76" w:rsidRPr="00BA7D76" w14:paraId="53545EF0" w14:textId="77777777" w:rsidTr="00BA7D76">
        <w:tc>
          <w:tcPr>
            <w:tcW w:w="2105" w:type="dxa"/>
          </w:tcPr>
          <w:p w14:paraId="0050B033" w14:textId="77777777" w:rsidR="00BA7D76" w:rsidRPr="00BA7D76" w:rsidRDefault="00BA7D76" w:rsidP="00BA7D76">
            <w:pPr>
              <w:spacing w:line="240" w:lineRule="auto"/>
              <w:rPr>
                <w:rFonts w:cs="Arial"/>
                <w:sz w:val="22"/>
              </w:rPr>
            </w:pPr>
            <w:r w:rsidRPr="00BA7D76">
              <w:rPr>
                <w:rFonts w:cs="Arial"/>
                <w:sz w:val="22"/>
              </w:rPr>
              <w:t>Actividad N° 4</w:t>
            </w:r>
          </w:p>
          <w:p w14:paraId="32844695" w14:textId="77777777" w:rsidR="00BA7D76" w:rsidRPr="00BA7D76" w:rsidRDefault="00BA7D76" w:rsidP="00BA7D76">
            <w:pPr>
              <w:spacing w:line="240" w:lineRule="auto"/>
              <w:rPr>
                <w:rFonts w:cs="Arial"/>
                <w:sz w:val="22"/>
              </w:rPr>
            </w:pPr>
          </w:p>
        </w:tc>
        <w:tc>
          <w:tcPr>
            <w:tcW w:w="7671" w:type="dxa"/>
            <w:gridSpan w:val="2"/>
          </w:tcPr>
          <w:p w14:paraId="1794827F" w14:textId="77777777" w:rsidR="00BA7D76" w:rsidRPr="00BA7D76" w:rsidRDefault="00BA7D76" w:rsidP="00BA7D76">
            <w:pPr>
              <w:spacing w:line="240" w:lineRule="auto"/>
              <w:jc w:val="left"/>
              <w:rPr>
                <w:rFonts w:cs="Arial"/>
                <w:sz w:val="22"/>
              </w:rPr>
            </w:pPr>
            <w:r w:rsidRPr="00BA7D76">
              <w:rPr>
                <w:rFonts w:cs="Arial"/>
                <w:sz w:val="22"/>
              </w:rPr>
              <w:t>Jornada de Revisión Reglamento Interno 2024.</w:t>
            </w:r>
          </w:p>
          <w:p w14:paraId="375F0520" w14:textId="77777777" w:rsidR="00BA7D76" w:rsidRPr="00BA7D76" w:rsidRDefault="00BA7D76" w:rsidP="00BA7D76">
            <w:pPr>
              <w:spacing w:line="240" w:lineRule="auto"/>
              <w:jc w:val="left"/>
              <w:rPr>
                <w:rFonts w:cs="Arial"/>
                <w:sz w:val="22"/>
              </w:rPr>
            </w:pPr>
            <w:r w:rsidRPr="00BA7D76">
              <w:rPr>
                <w:rFonts w:cs="Arial"/>
                <w:sz w:val="22"/>
              </w:rPr>
              <w:t>Se realiza una actividad grupal para conocer y reflexionar sobre el reglamento interno del establecimiento, según las orientaciones entregadas por MINEDUC.</w:t>
            </w:r>
          </w:p>
        </w:tc>
      </w:tr>
      <w:tr w:rsidR="00BA7D76" w:rsidRPr="00BA7D76" w14:paraId="1FDB2442" w14:textId="77777777" w:rsidTr="00BA7D76">
        <w:tc>
          <w:tcPr>
            <w:tcW w:w="2105" w:type="dxa"/>
          </w:tcPr>
          <w:p w14:paraId="66CAED82"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120689A4"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w:t>
            </w:r>
          </w:p>
        </w:tc>
      </w:tr>
      <w:tr w:rsidR="00BA7D76" w:rsidRPr="00BA7D76" w14:paraId="79B28463" w14:textId="77777777" w:rsidTr="00BA7D76">
        <w:trPr>
          <w:trHeight w:val="135"/>
        </w:trPr>
        <w:tc>
          <w:tcPr>
            <w:tcW w:w="2105" w:type="dxa"/>
            <w:vMerge w:val="restart"/>
          </w:tcPr>
          <w:p w14:paraId="350ABCFD"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7800F48C"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57B2995E" w14:textId="77777777" w:rsidR="00BA7D76" w:rsidRPr="00BA7D76" w:rsidRDefault="00BA7D76" w:rsidP="00BA7D76">
            <w:pPr>
              <w:spacing w:line="240" w:lineRule="auto"/>
              <w:rPr>
                <w:rFonts w:cs="Arial"/>
                <w:sz w:val="22"/>
              </w:rPr>
            </w:pPr>
            <w:r w:rsidRPr="00BA7D76">
              <w:rPr>
                <w:rFonts w:cs="Arial"/>
                <w:sz w:val="22"/>
              </w:rPr>
              <w:t>Abril</w:t>
            </w:r>
          </w:p>
        </w:tc>
      </w:tr>
      <w:tr w:rsidR="00BA7D76" w:rsidRPr="00BA7D76" w14:paraId="4C3AC514" w14:textId="77777777" w:rsidTr="00BA7D76">
        <w:trPr>
          <w:trHeight w:val="135"/>
        </w:trPr>
        <w:tc>
          <w:tcPr>
            <w:tcW w:w="2105" w:type="dxa"/>
            <w:vMerge/>
          </w:tcPr>
          <w:p w14:paraId="508DB09E" w14:textId="77777777" w:rsidR="00BA7D76" w:rsidRPr="00BA7D76" w:rsidRDefault="00BA7D76" w:rsidP="00BA7D76">
            <w:pPr>
              <w:spacing w:line="240" w:lineRule="auto"/>
              <w:rPr>
                <w:rFonts w:cs="Arial"/>
                <w:sz w:val="22"/>
              </w:rPr>
            </w:pPr>
          </w:p>
        </w:tc>
        <w:tc>
          <w:tcPr>
            <w:tcW w:w="1639" w:type="dxa"/>
          </w:tcPr>
          <w:p w14:paraId="66BD718A"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0CB9BAAA" w14:textId="77777777" w:rsidR="00BA7D76" w:rsidRPr="00BA7D76" w:rsidRDefault="00BA7D76" w:rsidP="00BA7D76">
            <w:pPr>
              <w:spacing w:line="240" w:lineRule="auto"/>
              <w:rPr>
                <w:rFonts w:cs="Arial"/>
                <w:sz w:val="22"/>
              </w:rPr>
            </w:pPr>
            <w:r w:rsidRPr="00BA7D76">
              <w:rPr>
                <w:rFonts w:cs="Arial"/>
                <w:sz w:val="22"/>
              </w:rPr>
              <w:t>Mayo</w:t>
            </w:r>
          </w:p>
        </w:tc>
      </w:tr>
      <w:tr w:rsidR="00BA7D76" w:rsidRPr="00BA7D76" w14:paraId="29BD3178" w14:textId="77777777" w:rsidTr="00BA7D76">
        <w:tc>
          <w:tcPr>
            <w:tcW w:w="2105" w:type="dxa"/>
          </w:tcPr>
          <w:p w14:paraId="05A76863"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025C4276"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286E4797" w14:textId="77777777" w:rsidR="00BA7D76" w:rsidRPr="00BA7D76" w:rsidRDefault="00BA7D76" w:rsidP="00BA7D76">
            <w:pPr>
              <w:spacing w:line="240" w:lineRule="auto"/>
              <w:rPr>
                <w:rFonts w:cs="Arial"/>
                <w:sz w:val="22"/>
              </w:rPr>
            </w:pPr>
            <w:r w:rsidRPr="00BA7D76">
              <w:rPr>
                <w:rFonts w:cs="Arial"/>
                <w:sz w:val="22"/>
              </w:rPr>
              <w:t>Equipo de convivencia escolar</w:t>
            </w:r>
          </w:p>
        </w:tc>
      </w:tr>
      <w:tr w:rsidR="00BA7D76" w:rsidRPr="00BA7D76" w14:paraId="1105DBA4" w14:textId="77777777" w:rsidTr="00BA7D76">
        <w:trPr>
          <w:trHeight w:val="90"/>
        </w:trPr>
        <w:tc>
          <w:tcPr>
            <w:tcW w:w="2105" w:type="dxa"/>
            <w:vMerge w:val="restart"/>
          </w:tcPr>
          <w:p w14:paraId="5A1F8941"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06E17974"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12FD0DC4" w14:textId="77777777" w:rsidR="00BA7D76" w:rsidRPr="00BA7D76" w:rsidRDefault="00BA7D76" w:rsidP="00BA7D76">
            <w:pPr>
              <w:spacing w:line="240" w:lineRule="auto"/>
              <w:rPr>
                <w:rFonts w:cs="Arial"/>
                <w:sz w:val="22"/>
              </w:rPr>
            </w:pPr>
            <w:r w:rsidRPr="00BA7D76">
              <w:rPr>
                <w:rFonts w:cs="Arial"/>
                <w:sz w:val="22"/>
              </w:rPr>
              <w:t>Sala de clases, mesas, sillas, alimentos para compartir.</w:t>
            </w:r>
          </w:p>
        </w:tc>
      </w:tr>
      <w:tr w:rsidR="00BA7D76" w:rsidRPr="00BA7D76" w14:paraId="7B95CB58" w14:textId="77777777" w:rsidTr="00BA7D76">
        <w:trPr>
          <w:trHeight w:val="90"/>
        </w:trPr>
        <w:tc>
          <w:tcPr>
            <w:tcW w:w="2105" w:type="dxa"/>
            <w:vMerge/>
          </w:tcPr>
          <w:p w14:paraId="28C7E857" w14:textId="77777777" w:rsidR="00BA7D76" w:rsidRPr="00BA7D76" w:rsidRDefault="00BA7D76" w:rsidP="00BA7D76">
            <w:pPr>
              <w:spacing w:line="240" w:lineRule="auto"/>
              <w:rPr>
                <w:rFonts w:cs="Arial"/>
                <w:sz w:val="22"/>
              </w:rPr>
            </w:pPr>
          </w:p>
        </w:tc>
        <w:tc>
          <w:tcPr>
            <w:tcW w:w="1639" w:type="dxa"/>
          </w:tcPr>
          <w:p w14:paraId="18290934"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7952E12F" w14:textId="77777777" w:rsidR="00BA7D76" w:rsidRPr="00BA7D76" w:rsidRDefault="00BA7D76" w:rsidP="00BA7D76">
            <w:pPr>
              <w:spacing w:line="240" w:lineRule="auto"/>
              <w:rPr>
                <w:rFonts w:cs="Arial"/>
                <w:sz w:val="22"/>
              </w:rPr>
            </w:pPr>
            <w:r w:rsidRPr="00BA7D76">
              <w:rPr>
                <w:rFonts w:cs="Arial"/>
                <w:sz w:val="22"/>
              </w:rPr>
              <w:t>Equipo directivo, encargada de convivencia escolar, profesoras, técnicos, asistentes de la educación.</w:t>
            </w:r>
          </w:p>
        </w:tc>
      </w:tr>
      <w:tr w:rsidR="00BA7D76" w:rsidRPr="00BA7D76" w14:paraId="1B9A49D6" w14:textId="77777777" w:rsidTr="00BA7D76">
        <w:trPr>
          <w:trHeight w:val="90"/>
        </w:trPr>
        <w:tc>
          <w:tcPr>
            <w:tcW w:w="2105" w:type="dxa"/>
            <w:vMerge/>
          </w:tcPr>
          <w:p w14:paraId="3CA6F82A" w14:textId="77777777" w:rsidR="00BA7D76" w:rsidRPr="00BA7D76" w:rsidRDefault="00BA7D76" w:rsidP="00BA7D76">
            <w:pPr>
              <w:spacing w:line="240" w:lineRule="auto"/>
              <w:rPr>
                <w:rFonts w:cs="Arial"/>
                <w:sz w:val="22"/>
              </w:rPr>
            </w:pPr>
          </w:p>
        </w:tc>
        <w:tc>
          <w:tcPr>
            <w:tcW w:w="1639" w:type="dxa"/>
          </w:tcPr>
          <w:p w14:paraId="6C8B2D36"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3252552C" w14:textId="77777777" w:rsidR="00BA7D76" w:rsidRPr="00BA7D76" w:rsidRDefault="00BA7D76" w:rsidP="00BA7D76">
            <w:pPr>
              <w:spacing w:line="240" w:lineRule="auto"/>
              <w:rPr>
                <w:rFonts w:cs="Arial"/>
                <w:sz w:val="22"/>
              </w:rPr>
            </w:pPr>
            <w:r w:rsidRPr="00BA7D76">
              <w:rPr>
                <w:rFonts w:cs="Arial"/>
                <w:sz w:val="22"/>
              </w:rPr>
              <w:t>Teléfonos celulares, pantalla TV, computador, internet.</w:t>
            </w:r>
          </w:p>
        </w:tc>
      </w:tr>
      <w:tr w:rsidR="00BA7D76" w:rsidRPr="00BA7D76" w14:paraId="0D091965" w14:textId="77777777" w:rsidTr="00BA7D76">
        <w:tc>
          <w:tcPr>
            <w:tcW w:w="2105" w:type="dxa"/>
          </w:tcPr>
          <w:p w14:paraId="090F49D9"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2A90B8AA" w14:textId="77777777" w:rsidR="00BA7D76" w:rsidRPr="00BA7D76" w:rsidRDefault="00BA7D76" w:rsidP="00BA7D76">
            <w:pPr>
              <w:spacing w:line="240" w:lineRule="auto"/>
              <w:jc w:val="left"/>
              <w:rPr>
                <w:rFonts w:cs="Arial"/>
                <w:sz w:val="22"/>
              </w:rPr>
            </w:pPr>
            <w:r w:rsidRPr="00BA7D76">
              <w:rPr>
                <w:rFonts w:cs="Arial"/>
                <w:sz w:val="22"/>
              </w:rPr>
              <w:t>100 %  personal de la escuela.</w:t>
            </w:r>
          </w:p>
        </w:tc>
      </w:tr>
      <w:tr w:rsidR="00BA7D76" w:rsidRPr="00BA7D76" w14:paraId="3B157C51" w14:textId="77777777" w:rsidTr="00BA7D76">
        <w:tc>
          <w:tcPr>
            <w:tcW w:w="2105" w:type="dxa"/>
          </w:tcPr>
          <w:p w14:paraId="311FDDAE"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2E883993" w14:textId="77777777" w:rsidR="00BA7D76" w:rsidRPr="00BA7D76" w:rsidRDefault="00BA7D76" w:rsidP="00BA7D76">
            <w:pPr>
              <w:spacing w:line="240" w:lineRule="auto"/>
              <w:jc w:val="left"/>
              <w:rPr>
                <w:rFonts w:cs="Arial"/>
                <w:sz w:val="22"/>
              </w:rPr>
            </w:pPr>
            <w:r w:rsidRPr="00BA7D76">
              <w:rPr>
                <w:rFonts w:cs="Arial"/>
                <w:sz w:val="22"/>
              </w:rPr>
              <w:t>Fotografías, registro en Bitácora de convivencia escolar.</w:t>
            </w:r>
          </w:p>
        </w:tc>
      </w:tr>
      <w:tr w:rsidR="00BA7D76" w:rsidRPr="00BA7D76" w14:paraId="22EF34A8" w14:textId="77777777" w:rsidTr="00BA7D76">
        <w:tc>
          <w:tcPr>
            <w:tcW w:w="2105" w:type="dxa"/>
          </w:tcPr>
          <w:p w14:paraId="424F06F1"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6CCA2B62" w14:textId="77777777" w:rsidR="00BA7D76" w:rsidRPr="00BA7D76" w:rsidRDefault="00BA7D76" w:rsidP="00BA7D76">
            <w:pPr>
              <w:spacing w:line="240" w:lineRule="auto"/>
              <w:jc w:val="left"/>
              <w:rPr>
                <w:rFonts w:cs="Arial"/>
                <w:sz w:val="22"/>
              </w:rPr>
            </w:pPr>
            <w:r w:rsidRPr="00BA7D76">
              <w:rPr>
                <w:rFonts w:cs="Arial"/>
                <w:sz w:val="22"/>
              </w:rPr>
              <w:t>Evaluación grupal, preguntas dirigidas.</w:t>
            </w:r>
          </w:p>
        </w:tc>
      </w:tr>
      <w:tr w:rsidR="00BA7D76" w:rsidRPr="00BA7D76" w14:paraId="73B832A3" w14:textId="77777777" w:rsidTr="00BA7D76">
        <w:tc>
          <w:tcPr>
            <w:tcW w:w="2105" w:type="dxa"/>
          </w:tcPr>
          <w:p w14:paraId="4DC3D3CB"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6CA0E683"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520AF41B" w14:textId="77777777" w:rsidTr="00BA7D76">
        <w:tc>
          <w:tcPr>
            <w:tcW w:w="2105" w:type="dxa"/>
          </w:tcPr>
          <w:p w14:paraId="7C7B8B93"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2AA68A0E" w14:textId="77777777" w:rsidR="00BA7D76" w:rsidRPr="00BA7D76" w:rsidRDefault="00BA7D76" w:rsidP="00BA7D76">
            <w:pPr>
              <w:spacing w:line="240" w:lineRule="auto"/>
              <w:rPr>
                <w:rFonts w:cs="Arial"/>
                <w:sz w:val="22"/>
              </w:rPr>
            </w:pPr>
            <w:r w:rsidRPr="00BA7D76">
              <w:rPr>
                <w:rFonts w:cs="Arial"/>
                <w:sz w:val="22"/>
              </w:rPr>
              <w:t>Personal, donaciones.</w:t>
            </w:r>
          </w:p>
        </w:tc>
      </w:tr>
    </w:tbl>
    <w:p w14:paraId="0943926B"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5"/>
        <w:gridCol w:w="5182"/>
      </w:tblGrid>
      <w:tr w:rsidR="00BA7D76" w:rsidRPr="00BA7D76" w14:paraId="05BB4392" w14:textId="77777777" w:rsidTr="00BA7D76">
        <w:tc>
          <w:tcPr>
            <w:tcW w:w="2105" w:type="dxa"/>
          </w:tcPr>
          <w:p w14:paraId="0054C7DA"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4F83936B" w14:textId="77777777" w:rsidR="00BA7D76" w:rsidRPr="00BA7D76" w:rsidRDefault="00BA7D76" w:rsidP="00BA7D76">
            <w:pPr>
              <w:spacing w:line="240" w:lineRule="auto"/>
              <w:jc w:val="left"/>
              <w:rPr>
                <w:rFonts w:cs="Arial"/>
                <w:sz w:val="22"/>
              </w:rPr>
            </w:pPr>
            <w:r w:rsidRPr="00BA7D76">
              <w:rPr>
                <w:rFonts w:cs="Arial"/>
                <w:sz w:val="22"/>
              </w:rPr>
              <w:t>Diseñar y ejecutar estrategias de integración, contención y participación para los tres estamentos de la comunidad escolar</w:t>
            </w:r>
          </w:p>
        </w:tc>
      </w:tr>
      <w:tr w:rsidR="00BA7D76" w:rsidRPr="00BA7D76" w14:paraId="3BBB5CE8" w14:textId="77777777" w:rsidTr="00BA7D76">
        <w:tc>
          <w:tcPr>
            <w:tcW w:w="2105" w:type="dxa"/>
          </w:tcPr>
          <w:p w14:paraId="7C1BF5C7" w14:textId="77777777" w:rsidR="00BA7D76" w:rsidRPr="00BA7D76" w:rsidRDefault="00BA7D76" w:rsidP="00BA7D76">
            <w:pPr>
              <w:spacing w:line="240" w:lineRule="auto"/>
              <w:rPr>
                <w:rFonts w:cs="Arial"/>
                <w:sz w:val="22"/>
              </w:rPr>
            </w:pPr>
            <w:r w:rsidRPr="00BA7D76">
              <w:rPr>
                <w:rFonts w:cs="Arial"/>
                <w:sz w:val="22"/>
              </w:rPr>
              <w:t>Actividad N° 5</w:t>
            </w:r>
          </w:p>
          <w:p w14:paraId="57B0C6E8" w14:textId="77777777" w:rsidR="00BA7D76" w:rsidRPr="00BA7D76" w:rsidRDefault="00BA7D76" w:rsidP="00BA7D76">
            <w:pPr>
              <w:spacing w:line="240" w:lineRule="auto"/>
              <w:rPr>
                <w:rFonts w:cs="Arial"/>
                <w:sz w:val="22"/>
              </w:rPr>
            </w:pPr>
          </w:p>
        </w:tc>
        <w:tc>
          <w:tcPr>
            <w:tcW w:w="7671" w:type="dxa"/>
            <w:gridSpan w:val="2"/>
          </w:tcPr>
          <w:p w14:paraId="33CB969C" w14:textId="77777777" w:rsidR="00BA7D76" w:rsidRPr="00BA7D76" w:rsidRDefault="00BA7D76" w:rsidP="00BA7D76">
            <w:pPr>
              <w:spacing w:line="240" w:lineRule="auto"/>
              <w:jc w:val="left"/>
              <w:rPr>
                <w:rFonts w:cs="Arial"/>
                <w:sz w:val="22"/>
              </w:rPr>
            </w:pPr>
            <w:r w:rsidRPr="00BA7D76">
              <w:rPr>
                <w:rFonts w:cs="Arial"/>
                <w:sz w:val="22"/>
              </w:rPr>
              <w:t>Encuesta de intereses personal de la escuela 2024.</w:t>
            </w:r>
          </w:p>
          <w:p w14:paraId="245DC0D4" w14:textId="77777777" w:rsidR="00BA7D76" w:rsidRPr="00BA7D76" w:rsidRDefault="00BA7D76" w:rsidP="00BA7D76">
            <w:pPr>
              <w:spacing w:line="240" w:lineRule="auto"/>
              <w:jc w:val="left"/>
              <w:rPr>
                <w:rFonts w:cs="Arial"/>
                <w:sz w:val="22"/>
              </w:rPr>
            </w:pPr>
            <w:r w:rsidRPr="00BA7D76">
              <w:rPr>
                <w:rFonts w:cs="Arial"/>
                <w:sz w:val="22"/>
              </w:rPr>
              <w:t>A través de formulario Drive, se aplica una encuesta al personal del establecimiento para conocer sus intereses con respecto a inquietudes, necesidades, actividades y jornadas de autocuidado que apunten al desarrollo del bienestar integral, el desarrollo profesional y la convivencia entre los miembros adultos de la comunidad educativa.</w:t>
            </w:r>
          </w:p>
        </w:tc>
      </w:tr>
      <w:tr w:rsidR="00BA7D76" w:rsidRPr="00BA7D76" w14:paraId="7FB2089A" w14:textId="77777777" w:rsidTr="00BA7D76">
        <w:tc>
          <w:tcPr>
            <w:tcW w:w="2105" w:type="dxa"/>
          </w:tcPr>
          <w:p w14:paraId="1DE80C98"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A37F4AA"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w:t>
            </w:r>
          </w:p>
        </w:tc>
      </w:tr>
      <w:tr w:rsidR="00BA7D76" w:rsidRPr="00BA7D76" w14:paraId="61C64434" w14:textId="77777777" w:rsidTr="00BA7D76">
        <w:trPr>
          <w:trHeight w:val="135"/>
        </w:trPr>
        <w:tc>
          <w:tcPr>
            <w:tcW w:w="2105" w:type="dxa"/>
            <w:vMerge w:val="restart"/>
          </w:tcPr>
          <w:p w14:paraId="6C00FCE5"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7CF2CE41"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09DF9791" w14:textId="77777777" w:rsidR="00BA7D76" w:rsidRPr="00BA7D76" w:rsidRDefault="00BA7D76" w:rsidP="00BA7D76">
            <w:pPr>
              <w:spacing w:line="240" w:lineRule="auto"/>
              <w:rPr>
                <w:rFonts w:cs="Arial"/>
                <w:sz w:val="22"/>
              </w:rPr>
            </w:pPr>
            <w:r w:rsidRPr="00BA7D76">
              <w:rPr>
                <w:rFonts w:cs="Arial"/>
                <w:sz w:val="22"/>
              </w:rPr>
              <w:t>Mayo</w:t>
            </w:r>
          </w:p>
        </w:tc>
      </w:tr>
      <w:tr w:rsidR="00BA7D76" w:rsidRPr="00BA7D76" w14:paraId="658D322F" w14:textId="77777777" w:rsidTr="00BA7D76">
        <w:trPr>
          <w:trHeight w:val="135"/>
        </w:trPr>
        <w:tc>
          <w:tcPr>
            <w:tcW w:w="2105" w:type="dxa"/>
            <w:vMerge/>
          </w:tcPr>
          <w:p w14:paraId="0E337761" w14:textId="77777777" w:rsidR="00BA7D76" w:rsidRPr="00BA7D76" w:rsidRDefault="00BA7D76" w:rsidP="00BA7D76">
            <w:pPr>
              <w:spacing w:line="240" w:lineRule="auto"/>
              <w:rPr>
                <w:rFonts w:cs="Arial"/>
                <w:sz w:val="22"/>
              </w:rPr>
            </w:pPr>
          </w:p>
        </w:tc>
        <w:tc>
          <w:tcPr>
            <w:tcW w:w="1639" w:type="dxa"/>
          </w:tcPr>
          <w:p w14:paraId="67777AB6"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6DAB73FA" w14:textId="77777777" w:rsidR="00BA7D76" w:rsidRPr="00BA7D76" w:rsidRDefault="00BA7D76" w:rsidP="00BA7D76">
            <w:pPr>
              <w:spacing w:line="240" w:lineRule="auto"/>
              <w:rPr>
                <w:rFonts w:cs="Arial"/>
                <w:sz w:val="22"/>
              </w:rPr>
            </w:pPr>
            <w:r w:rsidRPr="00BA7D76">
              <w:rPr>
                <w:rFonts w:cs="Arial"/>
                <w:sz w:val="22"/>
              </w:rPr>
              <w:t>Mayo</w:t>
            </w:r>
          </w:p>
        </w:tc>
      </w:tr>
      <w:tr w:rsidR="00BA7D76" w:rsidRPr="00BA7D76" w14:paraId="1C5FBF80" w14:textId="77777777" w:rsidTr="00BA7D76">
        <w:tc>
          <w:tcPr>
            <w:tcW w:w="2105" w:type="dxa"/>
          </w:tcPr>
          <w:p w14:paraId="74CB125B"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2D8C32BB"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76830B91" w14:textId="77777777" w:rsidR="00BA7D76" w:rsidRPr="00BA7D76" w:rsidRDefault="00BA7D76" w:rsidP="00BA7D76">
            <w:pPr>
              <w:spacing w:line="240" w:lineRule="auto"/>
              <w:rPr>
                <w:rFonts w:cs="Arial"/>
                <w:sz w:val="22"/>
              </w:rPr>
            </w:pPr>
            <w:r w:rsidRPr="00BA7D76">
              <w:rPr>
                <w:rFonts w:cs="Arial"/>
                <w:sz w:val="22"/>
              </w:rPr>
              <w:t>Equipo de convivencia escolar</w:t>
            </w:r>
          </w:p>
        </w:tc>
      </w:tr>
      <w:tr w:rsidR="00BA7D76" w:rsidRPr="00BA7D76" w14:paraId="0A9C4F79" w14:textId="77777777" w:rsidTr="00BA7D76">
        <w:trPr>
          <w:trHeight w:val="90"/>
        </w:trPr>
        <w:tc>
          <w:tcPr>
            <w:tcW w:w="2105" w:type="dxa"/>
            <w:vMerge w:val="restart"/>
          </w:tcPr>
          <w:p w14:paraId="204254DD"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2BBE6114"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419EF7FC" w14:textId="77777777" w:rsidR="00BA7D76" w:rsidRPr="00BA7D76" w:rsidRDefault="00BA7D76" w:rsidP="00BA7D76">
            <w:pPr>
              <w:spacing w:line="240" w:lineRule="auto"/>
              <w:rPr>
                <w:rFonts w:cs="Arial"/>
                <w:sz w:val="22"/>
              </w:rPr>
            </w:pPr>
            <w:r w:rsidRPr="00BA7D76">
              <w:rPr>
                <w:rFonts w:cs="Arial"/>
                <w:sz w:val="22"/>
              </w:rPr>
              <w:t>Salas de clases.</w:t>
            </w:r>
          </w:p>
        </w:tc>
      </w:tr>
      <w:tr w:rsidR="00BA7D76" w:rsidRPr="00BA7D76" w14:paraId="22A42F9D" w14:textId="77777777" w:rsidTr="00BA7D76">
        <w:trPr>
          <w:trHeight w:val="90"/>
        </w:trPr>
        <w:tc>
          <w:tcPr>
            <w:tcW w:w="2105" w:type="dxa"/>
            <w:vMerge/>
          </w:tcPr>
          <w:p w14:paraId="29A18F07" w14:textId="77777777" w:rsidR="00BA7D76" w:rsidRPr="00BA7D76" w:rsidRDefault="00BA7D76" w:rsidP="00BA7D76">
            <w:pPr>
              <w:spacing w:line="240" w:lineRule="auto"/>
              <w:rPr>
                <w:rFonts w:cs="Arial"/>
                <w:sz w:val="22"/>
              </w:rPr>
            </w:pPr>
          </w:p>
        </w:tc>
        <w:tc>
          <w:tcPr>
            <w:tcW w:w="1639" w:type="dxa"/>
          </w:tcPr>
          <w:p w14:paraId="35F8D09E"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25680568" w14:textId="77777777" w:rsidR="00BA7D76" w:rsidRPr="00BA7D76" w:rsidRDefault="00BA7D76" w:rsidP="00BA7D76">
            <w:pPr>
              <w:spacing w:line="240" w:lineRule="auto"/>
              <w:rPr>
                <w:rFonts w:cs="Arial"/>
                <w:sz w:val="22"/>
              </w:rPr>
            </w:pPr>
            <w:r w:rsidRPr="00BA7D76">
              <w:rPr>
                <w:rFonts w:cs="Arial"/>
                <w:sz w:val="22"/>
              </w:rPr>
              <w:t>Equipo directivo, encargada de convivencia escolar, personal de la escuela.</w:t>
            </w:r>
          </w:p>
        </w:tc>
      </w:tr>
      <w:tr w:rsidR="00BA7D76" w:rsidRPr="00BA7D76" w14:paraId="692E10BE" w14:textId="77777777" w:rsidTr="00BA7D76">
        <w:trPr>
          <w:trHeight w:val="90"/>
        </w:trPr>
        <w:tc>
          <w:tcPr>
            <w:tcW w:w="2105" w:type="dxa"/>
            <w:vMerge/>
          </w:tcPr>
          <w:p w14:paraId="0FC362CB" w14:textId="77777777" w:rsidR="00BA7D76" w:rsidRPr="00BA7D76" w:rsidRDefault="00BA7D76" w:rsidP="00BA7D76">
            <w:pPr>
              <w:spacing w:line="240" w:lineRule="auto"/>
              <w:rPr>
                <w:rFonts w:cs="Arial"/>
                <w:sz w:val="22"/>
              </w:rPr>
            </w:pPr>
          </w:p>
        </w:tc>
        <w:tc>
          <w:tcPr>
            <w:tcW w:w="1639" w:type="dxa"/>
          </w:tcPr>
          <w:p w14:paraId="55B1C788"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204098AE" w14:textId="77777777" w:rsidR="00BA7D76" w:rsidRPr="00BA7D76" w:rsidRDefault="00BA7D76" w:rsidP="00BA7D76">
            <w:pPr>
              <w:spacing w:line="240" w:lineRule="auto"/>
              <w:rPr>
                <w:rFonts w:cs="Arial"/>
                <w:sz w:val="22"/>
              </w:rPr>
            </w:pPr>
            <w:r w:rsidRPr="00BA7D76">
              <w:rPr>
                <w:rFonts w:cs="Arial"/>
                <w:sz w:val="22"/>
              </w:rPr>
              <w:t>Teléfonos celulares, pantalla TV, computador, internet, formulario Drive.</w:t>
            </w:r>
          </w:p>
        </w:tc>
      </w:tr>
      <w:tr w:rsidR="00BA7D76" w:rsidRPr="00BA7D76" w14:paraId="18F435E8" w14:textId="77777777" w:rsidTr="00BA7D76">
        <w:tc>
          <w:tcPr>
            <w:tcW w:w="2105" w:type="dxa"/>
          </w:tcPr>
          <w:p w14:paraId="27453872"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259324B7" w14:textId="77777777" w:rsidR="00BA7D76" w:rsidRPr="00BA7D76" w:rsidRDefault="00BA7D76" w:rsidP="00BA7D76">
            <w:pPr>
              <w:spacing w:line="240" w:lineRule="auto"/>
              <w:jc w:val="left"/>
              <w:rPr>
                <w:rFonts w:cs="Arial"/>
                <w:sz w:val="22"/>
              </w:rPr>
            </w:pPr>
            <w:r w:rsidRPr="00BA7D76">
              <w:rPr>
                <w:rFonts w:cs="Arial"/>
                <w:sz w:val="22"/>
              </w:rPr>
              <w:t>100 % personal de la escuela.</w:t>
            </w:r>
          </w:p>
        </w:tc>
      </w:tr>
      <w:tr w:rsidR="00BA7D76" w:rsidRPr="00BA7D76" w14:paraId="4038CCBC" w14:textId="77777777" w:rsidTr="00BA7D76">
        <w:tc>
          <w:tcPr>
            <w:tcW w:w="2105" w:type="dxa"/>
          </w:tcPr>
          <w:p w14:paraId="6BC4CC50"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77DEFA64" w14:textId="77777777" w:rsidR="00BA7D76" w:rsidRPr="00BA7D76" w:rsidRDefault="00BA7D76" w:rsidP="00BA7D76">
            <w:pPr>
              <w:spacing w:line="240" w:lineRule="auto"/>
              <w:jc w:val="left"/>
              <w:rPr>
                <w:rFonts w:cs="Arial"/>
                <w:sz w:val="22"/>
              </w:rPr>
            </w:pPr>
            <w:r w:rsidRPr="00BA7D76">
              <w:rPr>
                <w:rFonts w:cs="Arial"/>
                <w:sz w:val="22"/>
              </w:rPr>
              <w:t>Fotografías, registro en Bitácora de convivencia escolar.</w:t>
            </w:r>
          </w:p>
        </w:tc>
      </w:tr>
      <w:tr w:rsidR="00BA7D76" w:rsidRPr="00BA7D76" w14:paraId="31DA6948" w14:textId="77777777" w:rsidTr="00BA7D76">
        <w:tc>
          <w:tcPr>
            <w:tcW w:w="2105" w:type="dxa"/>
          </w:tcPr>
          <w:p w14:paraId="5E130C41"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1BCA1027" w14:textId="77777777" w:rsidR="00BA7D76" w:rsidRPr="00BA7D76" w:rsidRDefault="00BA7D76" w:rsidP="00BA7D76">
            <w:pPr>
              <w:spacing w:line="240" w:lineRule="auto"/>
              <w:jc w:val="left"/>
              <w:rPr>
                <w:rFonts w:cs="Arial"/>
                <w:sz w:val="22"/>
              </w:rPr>
            </w:pPr>
            <w:r w:rsidRPr="00BA7D76">
              <w:rPr>
                <w:rFonts w:cs="Arial"/>
                <w:sz w:val="22"/>
              </w:rPr>
              <w:t>Evaluación grupal..</w:t>
            </w:r>
          </w:p>
        </w:tc>
      </w:tr>
      <w:tr w:rsidR="00BA7D76" w:rsidRPr="00BA7D76" w14:paraId="0449F2BB" w14:textId="77777777" w:rsidTr="00BA7D76">
        <w:tc>
          <w:tcPr>
            <w:tcW w:w="2105" w:type="dxa"/>
          </w:tcPr>
          <w:p w14:paraId="2305C314"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2F199A87"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2F19FE66" w14:textId="77777777" w:rsidTr="00BA7D76">
        <w:tc>
          <w:tcPr>
            <w:tcW w:w="2105" w:type="dxa"/>
          </w:tcPr>
          <w:p w14:paraId="23F1A090"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07A989BC" w14:textId="77777777" w:rsidR="00BA7D76" w:rsidRPr="00BA7D76" w:rsidRDefault="00BA7D76" w:rsidP="00BA7D76">
            <w:pPr>
              <w:spacing w:line="240" w:lineRule="auto"/>
              <w:rPr>
                <w:rFonts w:cs="Arial"/>
                <w:sz w:val="22"/>
              </w:rPr>
            </w:pPr>
            <w:r w:rsidRPr="00BA7D76">
              <w:rPr>
                <w:rFonts w:cs="Arial"/>
                <w:sz w:val="22"/>
              </w:rPr>
              <w:t>No aplica.</w:t>
            </w:r>
          </w:p>
          <w:p w14:paraId="0E15A779" w14:textId="77777777" w:rsidR="00BA7D76" w:rsidRPr="00BA7D76" w:rsidRDefault="00BA7D76" w:rsidP="00BA7D76">
            <w:pPr>
              <w:spacing w:line="240" w:lineRule="auto"/>
              <w:rPr>
                <w:rFonts w:cs="Arial"/>
                <w:sz w:val="22"/>
              </w:rPr>
            </w:pPr>
          </w:p>
          <w:p w14:paraId="6FC68CF1" w14:textId="77777777" w:rsidR="00BA7D76" w:rsidRPr="00BA7D76" w:rsidRDefault="00BA7D76" w:rsidP="00BA7D76">
            <w:pPr>
              <w:spacing w:line="240" w:lineRule="auto"/>
              <w:rPr>
                <w:rFonts w:cs="Arial"/>
                <w:sz w:val="22"/>
              </w:rPr>
            </w:pPr>
          </w:p>
        </w:tc>
      </w:tr>
      <w:tr w:rsidR="00BA7D76" w:rsidRPr="00BA7D76" w14:paraId="2DA2BAD5" w14:textId="77777777" w:rsidTr="00BA7D76">
        <w:tc>
          <w:tcPr>
            <w:tcW w:w="2105" w:type="dxa"/>
          </w:tcPr>
          <w:p w14:paraId="13416AD8"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4FACA780" w14:textId="77777777" w:rsidR="00BA7D76" w:rsidRPr="00BA7D76" w:rsidRDefault="00BA7D76" w:rsidP="00BA7D76">
            <w:pPr>
              <w:spacing w:line="240" w:lineRule="auto"/>
              <w:jc w:val="left"/>
              <w:rPr>
                <w:rFonts w:cs="Arial"/>
                <w:sz w:val="22"/>
              </w:rPr>
            </w:pPr>
            <w:r w:rsidRPr="00BA7D76">
              <w:rPr>
                <w:rFonts w:cs="Arial"/>
                <w:sz w:val="22"/>
              </w:rPr>
              <w:t>Desarrollar actividades de contención socio emocional y de autocuidado para toda la comunidad escolar, que fomenten el desarrollo de valores significativos en cada estamento y beneficien la salud mental.</w:t>
            </w:r>
          </w:p>
        </w:tc>
      </w:tr>
      <w:tr w:rsidR="00BA7D76" w:rsidRPr="00BA7D76" w14:paraId="5CC40331" w14:textId="77777777" w:rsidTr="00BA7D76">
        <w:tc>
          <w:tcPr>
            <w:tcW w:w="2105" w:type="dxa"/>
          </w:tcPr>
          <w:p w14:paraId="56E65558" w14:textId="77777777" w:rsidR="00BA7D76" w:rsidRPr="00BA7D76" w:rsidRDefault="00BA7D76" w:rsidP="00BA7D76">
            <w:pPr>
              <w:spacing w:line="240" w:lineRule="auto"/>
              <w:rPr>
                <w:rFonts w:cs="Arial"/>
                <w:sz w:val="22"/>
              </w:rPr>
            </w:pPr>
            <w:r w:rsidRPr="00BA7D76">
              <w:rPr>
                <w:rFonts w:cs="Arial"/>
                <w:sz w:val="22"/>
              </w:rPr>
              <w:t>Actividad N° 6</w:t>
            </w:r>
          </w:p>
          <w:p w14:paraId="5D64F43F" w14:textId="77777777" w:rsidR="00BA7D76" w:rsidRPr="00BA7D76" w:rsidRDefault="00BA7D76" w:rsidP="00BA7D76">
            <w:pPr>
              <w:spacing w:line="240" w:lineRule="auto"/>
              <w:rPr>
                <w:rFonts w:cs="Arial"/>
                <w:sz w:val="22"/>
              </w:rPr>
            </w:pPr>
          </w:p>
        </w:tc>
        <w:tc>
          <w:tcPr>
            <w:tcW w:w="7671" w:type="dxa"/>
            <w:gridSpan w:val="2"/>
          </w:tcPr>
          <w:p w14:paraId="04FB0894" w14:textId="77777777" w:rsidR="00BA7D76" w:rsidRPr="00BA7D76" w:rsidRDefault="00BA7D76" w:rsidP="00BA7D76">
            <w:pPr>
              <w:spacing w:line="240" w:lineRule="auto"/>
              <w:jc w:val="left"/>
              <w:rPr>
                <w:rFonts w:cs="Arial"/>
                <w:sz w:val="22"/>
              </w:rPr>
            </w:pPr>
            <w:r w:rsidRPr="00BA7D76">
              <w:rPr>
                <w:rFonts w:cs="Arial"/>
                <w:sz w:val="22"/>
              </w:rPr>
              <w:t>Talleres de Autocuidado personal.</w:t>
            </w:r>
          </w:p>
          <w:p w14:paraId="2D84DAA0" w14:textId="77777777" w:rsidR="00BA7D76" w:rsidRPr="00BA7D76" w:rsidRDefault="00BA7D76" w:rsidP="00BA7D76">
            <w:pPr>
              <w:spacing w:line="240" w:lineRule="auto"/>
              <w:jc w:val="left"/>
              <w:rPr>
                <w:rFonts w:cs="Arial"/>
                <w:sz w:val="22"/>
              </w:rPr>
            </w:pPr>
            <w:r w:rsidRPr="00BA7D76">
              <w:rPr>
                <w:rFonts w:cs="Arial"/>
                <w:sz w:val="22"/>
              </w:rPr>
              <w:t xml:space="preserve"> Se realizan diversos talleres de autocuidado, tales como: yoga, relajación, jornadas de actividad física, desayunos, almuerzos, juegos colectivos, etc., para que participe cada una de las integrantes del personal de la escuela, fortaleciendo así su salud emocional y física y el trabajo en equipo.</w:t>
            </w:r>
          </w:p>
        </w:tc>
      </w:tr>
      <w:tr w:rsidR="00BA7D76" w:rsidRPr="00BA7D76" w14:paraId="4F37B9EC" w14:textId="77777777" w:rsidTr="00BA7D76">
        <w:tc>
          <w:tcPr>
            <w:tcW w:w="2105" w:type="dxa"/>
          </w:tcPr>
          <w:p w14:paraId="66BB4B2F"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3A4048DB"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w:t>
            </w:r>
          </w:p>
        </w:tc>
      </w:tr>
      <w:tr w:rsidR="00BA7D76" w:rsidRPr="00BA7D76" w14:paraId="2517E584" w14:textId="77777777" w:rsidTr="00BA7D76">
        <w:trPr>
          <w:trHeight w:val="135"/>
        </w:trPr>
        <w:tc>
          <w:tcPr>
            <w:tcW w:w="2105" w:type="dxa"/>
            <w:vMerge w:val="restart"/>
          </w:tcPr>
          <w:p w14:paraId="27E46DB3"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01513323"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232387A7" w14:textId="77777777" w:rsidR="00BA7D76" w:rsidRPr="00BA7D76" w:rsidRDefault="00BA7D76" w:rsidP="00BA7D76">
            <w:pPr>
              <w:spacing w:line="240" w:lineRule="auto"/>
              <w:rPr>
                <w:rFonts w:cs="Arial"/>
                <w:sz w:val="22"/>
              </w:rPr>
            </w:pPr>
            <w:r w:rsidRPr="00BA7D76">
              <w:rPr>
                <w:rFonts w:cs="Arial"/>
                <w:sz w:val="22"/>
              </w:rPr>
              <w:t>Junio</w:t>
            </w:r>
          </w:p>
        </w:tc>
      </w:tr>
      <w:tr w:rsidR="00BA7D76" w:rsidRPr="00BA7D76" w14:paraId="11DBAB67" w14:textId="77777777" w:rsidTr="00BA7D76">
        <w:trPr>
          <w:trHeight w:val="135"/>
        </w:trPr>
        <w:tc>
          <w:tcPr>
            <w:tcW w:w="2105" w:type="dxa"/>
            <w:vMerge/>
          </w:tcPr>
          <w:p w14:paraId="20CCC1C0" w14:textId="77777777" w:rsidR="00BA7D76" w:rsidRPr="00BA7D76" w:rsidRDefault="00BA7D76" w:rsidP="00BA7D76">
            <w:pPr>
              <w:spacing w:line="240" w:lineRule="auto"/>
              <w:rPr>
                <w:rFonts w:cs="Arial"/>
                <w:sz w:val="22"/>
              </w:rPr>
            </w:pPr>
          </w:p>
        </w:tc>
        <w:tc>
          <w:tcPr>
            <w:tcW w:w="1639" w:type="dxa"/>
          </w:tcPr>
          <w:p w14:paraId="6A3194D6"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0B27D323" w14:textId="77777777" w:rsidR="00BA7D76" w:rsidRPr="00BA7D76" w:rsidRDefault="00BA7D76" w:rsidP="00BA7D76">
            <w:pPr>
              <w:spacing w:line="240" w:lineRule="auto"/>
              <w:rPr>
                <w:rFonts w:cs="Arial"/>
                <w:sz w:val="22"/>
              </w:rPr>
            </w:pPr>
            <w:r w:rsidRPr="00BA7D76">
              <w:rPr>
                <w:rFonts w:cs="Arial"/>
                <w:sz w:val="22"/>
              </w:rPr>
              <w:t>Noviembre</w:t>
            </w:r>
          </w:p>
        </w:tc>
      </w:tr>
      <w:tr w:rsidR="00BA7D76" w:rsidRPr="00BA7D76" w14:paraId="308B855E" w14:textId="77777777" w:rsidTr="00BA7D76">
        <w:tc>
          <w:tcPr>
            <w:tcW w:w="2105" w:type="dxa"/>
          </w:tcPr>
          <w:p w14:paraId="334B3F0C"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68BE84C7"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6FF8A2D4" w14:textId="77777777" w:rsidR="00BA7D76" w:rsidRPr="00BA7D76" w:rsidRDefault="00BA7D76" w:rsidP="00BA7D76">
            <w:pPr>
              <w:spacing w:line="240" w:lineRule="auto"/>
              <w:rPr>
                <w:rFonts w:cs="Arial"/>
                <w:sz w:val="22"/>
              </w:rPr>
            </w:pPr>
            <w:r w:rsidRPr="00BA7D76">
              <w:rPr>
                <w:rFonts w:cs="Arial"/>
                <w:sz w:val="22"/>
              </w:rPr>
              <w:t>Corporación, equipo de convivencia escolar</w:t>
            </w:r>
          </w:p>
        </w:tc>
      </w:tr>
      <w:tr w:rsidR="00BA7D76" w:rsidRPr="00BA7D76" w14:paraId="4A3CF542" w14:textId="77777777" w:rsidTr="00BA7D76">
        <w:trPr>
          <w:trHeight w:val="90"/>
        </w:trPr>
        <w:tc>
          <w:tcPr>
            <w:tcW w:w="2105" w:type="dxa"/>
            <w:vMerge w:val="restart"/>
          </w:tcPr>
          <w:p w14:paraId="738845C8"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4DE9F34E"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2327D5AC" w14:textId="77777777" w:rsidR="00BA7D76" w:rsidRPr="00BA7D76" w:rsidRDefault="00BA7D76" w:rsidP="00BA7D76">
            <w:pPr>
              <w:spacing w:line="240" w:lineRule="auto"/>
              <w:rPr>
                <w:rFonts w:cs="Arial"/>
                <w:sz w:val="22"/>
              </w:rPr>
            </w:pPr>
            <w:r w:rsidRPr="00BA7D76">
              <w:rPr>
                <w:rFonts w:cs="Arial"/>
                <w:sz w:val="22"/>
              </w:rPr>
              <w:t>Salas de clases, patio de la escuela, elementos de cada taller</w:t>
            </w:r>
          </w:p>
        </w:tc>
      </w:tr>
      <w:tr w:rsidR="00BA7D76" w:rsidRPr="00BA7D76" w14:paraId="38635620" w14:textId="77777777" w:rsidTr="00BA7D76">
        <w:trPr>
          <w:trHeight w:val="90"/>
        </w:trPr>
        <w:tc>
          <w:tcPr>
            <w:tcW w:w="2105" w:type="dxa"/>
            <w:vMerge/>
          </w:tcPr>
          <w:p w14:paraId="1F99D3A6" w14:textId="77777777" w:rsidR="00BA7D76" w:rsidRPr="00BA7D76" w:rsidRDefault="00BA7D76" w:rsidP="00BA7D76">
            <w:pPr>
              <w:spacing w:line="240" w:lineRule="auto"/>
              <w:rPr>
                <w:rFonts w:cs="Arial"/>
                <w:sz w:val="22"/>
              </w:rPr>
            </w:pPr>
          </w:p>
        </w:tc>
        <w:tc>
          <w:tcPr>
            <w:tcW w:w="1639" w:type="dxa"/>
          </w:tcPr>
          <w:p w14:paraId="6B5945A5"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5AD1A993" w14:textId="77777777" w:rsidR="00BA7D76" w:rsidRPr="00BA7D76" w:rsidRDefault="00BA7D76" w:rsidP="00BA7D76">
            <w:pPr>
              <w:spacing w:line="240" w:lineRule="auto"/>
              <w:rPr>
                <w:rFonts w:cs="Arial"/>
                <w:sz w:val="22"/>
              </w:rPr>
            </w:pPr>
            <w:r w:rsidRPr="00BA7D76">
              <w:rPr>
                <w:rFonts w:cs="Arial"/>
                <w:sz w:val="22"/>
              </w:rPr>
              <w:t>Equipo directivo, encargada de convivencia escolar, personal de la escuela.</w:t>
            </w:r>
          </w:p>
        </w:tc>
      </w:tr>
      <w:tr w:rsidR="00BA7D76" w:rsidRPr="00BA7D76" w14:paraId="4E95F38B" w14:textId="77777777" w:rsidTr="00BA7D76">
        <w:trPr>
          <w:trHeight w:val="90"/>
        </w:trPr>
        <w:tc>
          <w:tcPr>
            <w:tcW w:w="2105" w:type="dxa"/>
            <w:vMerge/>
          </w:tcPr>
          <w:p w14:paraId="55EBEEC7" w14:textId="77777777" w:rsidR="00BA7D76" w:rsidRPr="00BA7D76" w:rsidRDefault="00BA7D76" w:rsidP="00BA7D76">
            <w:pPr>
              <w:spacing w:line="240" w:lineRule="auto"/>
              <w:rPr>
                <w:rFonts w:cs="Arial"/>
                <w:sz w:val="22"/>
              </w:rPr>
            </w:pPr>
          </w:p>
        </w:tc>
        <w:tc>
          <w:tcPr>
            <w:tcW w:w="1639" w:type="dxa"/>
          </w:tcPr>
          <w:p w14:paraId="57342A5F"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074A75CD" w14:textId="77777777" w:rsidR="00BA7D76" w:rsidRPr="00BA7D76" w:rsidRDefault="00BA7D76" w:rsidP="00BA7D76">
            <w:pPr>
              <w:spacing w:line="240" w:lineRule="auto"/>
              <w:rPr>
                <w:rFonts w:cs="Arial"/>
                <w:sz w:val="22"/>
              </w:rPr>
            </w:pPr>
            <w:r w:rsidRPr="00BA7D76">
              <w:rPr>
                <w:rFonts w:cs="Arial"/>
                <w:sz w:val="22"/>
              </w:rPr>
              <w:t>Teléfonos celulares, pantalla TV, computador, internet.</w:t>
            </w:r>
          </w:p>
        </w:tc>
      </w:tr>
      <w:tr w:rsidR="00BA7D76" w:rsidRPr="00BA7D76" w14:paraId="52BD4630" w14:textId="77777777" w:rsidTr="00BA7D76">
        <w:tc>
          <w:tcPr>
            <w:tcW w:w="2105" w:type="dxa"/>
          </w:tcPr>
          <w:p w14:paraId="69ACEC91"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29FC650C" w14:textId="77777777" w:rsidR="00BA7D76" w:rsidRPr="00BA7D76" w:rsidRDefault="00BA7D76" w:rsidP="00BA7D76">
            <w:pPr>
              <w:spacing w:line="240" w:lineRule="auto"/>
              <w:jc w:val="left"/>
              <w:rPr>
                <w:rFonts w:cs="Arial"/>
                <w:sz w:val="22"/>
              </w:rPr>
            </w:pPr>
            <w:r w:rsidRPr="00BA7D76">
              <w:rPr>
                <w:rFonts w:cs="Arial"/>
                <w:sz w:val="22"/>
              </w:rPr>
              <w:t>100 %  personal de la escuela</w:t>
            </w:r>
          </w:p>
        </w:tc>
      </w:tr>
      <w:tr w:rsidR="00BA7D76" w:rsidRPr="00BA7D76" w14:paraId="365DA992" w14:textId="77777777" w:rsidTr="00BA7D76">
        <w:tc>
          <w:tcPr>
            <w:tcW w:w="2105" w:type="dxa"/>
          </w:tcPr>
          <w:p w14:paraId="423A8E8E"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5B7BC5BC" w14:textId="77777777" w:rsidR="00BA7D76" w:rsidRPr="00BA7D76" w:rsidRDefault="00BA7D76" w:rsidP="00BA7D76">
            <w:pPr>
              <w:spacing w:line="240" w:lineRule="auto"/>
              <w:jc w:val="left"/>
              <w:rPr>
                <w:rFonts w:cs="Arial"/>
                <w:sz w:val="22"/>
              </w:rPr>
            </w:pPr>
            <w:r w:rsidRPr="00BA7D76">
              <w:rPr>
                <w:rFonts w:cs="Arial"/>
                <w:sz w:val="22"/>
              </w:rPr>
              <w:t>Fotografías, registro en Bitácora de convivencia escolar.</w:t>
            </w:r>
          </w:p>
        </w:tc>
      </w:tr>
      <w:tr w:rsidR="00BA7D76" w:rsidRPr="00BA7D76" w14:paraId="6542992A" w14:textId="77777777" w:rsidTr="00BA7D76">
        <w:tc>
          <w:tcPr>
            <w:tcW w:w="2105" w:type="dxa"/>
          </w:tcPr>
          <w:p w14:paraId="423F0B93"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07ABCF76" w14:textId="77777777" w:rsidR="00BA7D76" w:rsidRPr="00BA7D76" w:rsidRDefault="00BA7D76" w:rsidP="00BA7D76">
            <w:pPr>
              <w:spacing w:line="240" w:lineRule="auto"/>
              <w:jc w:val="left"/>
              <w:rPr>
                <w:rFonts w:cs="Arial"/>
                <w:sz w:val="22"/>
              </w:rPr>
            </w:pPr>
            <w:r w:rsidRPr="00BA7D76">
              <w:rPr>
                <w:rFonts w:cs="Arial"/>
                <w:sz w:val="22"/>
              </w:rPr>
              <w:t>Evaluación grupal..</w:t>
            </w:r>
          </w:p>
        </w:tc>
      </w:tr>
      <w:tr w:rsidR="00BA7D76" w:rsidRPr="00BA7D76" w14:paraId="34E2E0A9" w14:textId="77777777" w:rsidTr="00BA7D76">
        <w:tc>
          <w:tcPr>
            <w:tcW w:w="2105" w:type="dxa"/>
          </w:tcPr>
          <w:p w14:paraId="46FABC0B"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1C0CDF65"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648565CA" w14:textId="77777777" w:rsidTr="00BA7D76">
        <w:tc>
          <w:tcPr>
            <w:tcW w:w="2105" w:type="dxa"/>
          </w:tcPr>
          <w:p w14:paraId="7ED18B5B"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47DC2BB4"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6C9EE892"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5"/>
        <w:gridCol w:w="5182"/>
      </w:tblGrid>
      <w:tr w:rsidR="00BA7D76" w:rsidRPr="00BA7D76" w14:paraId="02D3867D" w14:textId="77777777" w:rsidTr="00BA7D76">
        <w:tc>
          <w:tcPr>
            <w:tcW w:w="2105" w:type="dxa"/>
          </w:tcPr>
          <w:p w14:paraId="274D225A"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52B8D2B" w14:textId="77777777" w:rsidR="00BA7D76" w:rsidRPr="00BA7D76" w:rsidRDefault="00BA7D76" w:rsidP="00BA7D76">
            <w:pPr>
              <w:spacing w:line="240" w:lineRule="auto"/>
              <w:jc w:val="left"/>
              <w:rPr>
                <w:rFonts w:cs="Arial"/>
                <w:sz w:val="22"/>
              </w:rPr>
            </w:pPr>
            <w:r w:rsidRPr="00BA7D76">
              <w:rPr>
                <w:rFonts w:cs="Arial"/>
                <w:sz w:val="22"/>
              </w:rPr>
              <w:t>Brindar instancias de capacitación al personal de la escuela, en temas relacionados con su desarrollo profesional docente y que promuevan la buena convivencia escolar en el establecimiento.</w:t>
            </w:r>
          </w:p>
        </w:tc>
      </w:tr>
      <w:tr w:rsidR="00BA7D76" w:rsidRPr="00BA7D76" w14:paraId="221E27B6" w14:textId="77777777" w:rsidTr="00BA7D76">
        <w:tc>
          <w:tcPr>
            <w:tcW w:w="2105" w:type="dxa"/>
          </w:tcPr>
          <w:p w14:paraId="07DB110D" w14:textId="77777777" w:rsidR="00BA7D76" w:rsidRPr="00BA7D76" w:rsidRDefault="00BA7D76" w:rsidP="00BA7D76">
            <w:pPr>
              <w:spacing w:line="240" w:lineRule="auto"/>
              <w:rPr>
                <w:rFonts w:cs="Arial"/>
                <w:sz w:val="22"/>
              </w:rPr>
            </w:pPr>
            <w:r w:rsidRPr="00BA7D76">
              <w:rPr>
                <w:rFonts w:cs="Arial"/>
                <w:sz w:val="22"/>
              </w:rPr>
              <w:t>Actividad N° 7</w:t>
            </w:r>
          </w:p>
          <w:p w14:paraId="7A29D692" w14:textId="77777777" w:rsidR="00BA7D76" w:rsidRPr="00BA7D76" w:rsidRDefault="00BA7D76" w:rsidP="00BA7D76">
            <w:pPr>
              <w:spacing w:line="240" w:lineRule="auto"/>
              <w:rPr>
                <w:rFonts w:cs="Arial"/>
                <w:sz w:val="22"/>
              </w:rPr>
            </w:pPr>
          </w:p>
        </w:tc>
        <w:tc>
          <w:tcPr>
            <w:tcW w:w="7671" w:type="dxa"/>
            <w:gridSpan w:val="2"/>
          </w:tcPr>
          <w:p w14:paraId="32198E60" w14:textId="77777777" w:rsidR="00BA7D76" w:rsidRPr="00BA7D76" w:rsidRDefault="00BA7D76" w:rsidP="00BA7D76">
            <w:pPr>
              <w:spacing w:line="240" w:lineRule="auto"/>
              <w:jc w:val="left"/>
              <w:rPr>
                <w:rFonts w:cs="Arial"/>
                <w:sz w:val="22"/>
              </w:rPr>
            </w:pPr>
            <w:r w:rsidRPr="00BA7D76">
              <w:rPr>
                <w:rFonts w:cs="Arial"/>
                <w:sz w:val="22"/>
              </w:rPr>
              <w:t>Cursos de capacitación para Docentes y Asistentes de la Educación.</w:t>
            </w:r>
          </w:p>
          <w:p w14:paraId="1977C06F" w14:textId="77777777" w:rsidR="00BA7D76" w:rsidRPr="00BA7D76" w:rsidRDefault="00BA7D76" w:rsidP="00BA7D76">
            <w:pPr>
              <w:spacing w:line="240" w:lineRule="auto"/>
              <w:jc w:val="left"/>
              <w:rPr>
                <w:rFonts w:cs="Arial"/>
                <w:sz w:val="22"/>
              </w:rPr>
            </w:pPr>
            <w:r w:rsidRPr="00BA7D76">
              <w:rPr>
                <w:rFonts w:cs="Arial"/>
                <w:sz w:val="22"/>
              </w:rPr>
              <w:t>Se recogen los intereses y necesidades de cada integrante del personal de la escuela con respecto a los cursos de capacitación que realizarán durante el año escolar. Se buscan las instituciones que imparten estas capacitaciones (modalidad y costos) y se efectúan los contactos pertinentes para llevar a cabo dichos cursos. Posterior a las capacitaciones, se realizarán reuniones de retroalimentación para incorporar lo aprendido en las prácticas pedagógicas que se realizan con los estudiantes.</w:t>
            </w:r>
          </w:p>
        </w:tc>
      </w:tr>
      <w:tr w:rsidR="00BA7D76" w:rsidRPr="00BA7D76" w14:paraId="2A01B111" w14:textId="77777777" w:rsidTr="00BA7D76">
        <w:tc>
          <w:tcPr>
            <w:tcW w:w="2105" w:type="dxa"/>
          </w:tcPr>
          <w:p w14:paraId="79E62C3B"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0E3BDFB4"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 o modalidad online.</w:t>
            </w:r>
          </w:p>
        </w:tc>
      </w:tr>
      <w:tr w:rsidR="00BA7D76" w:rsidRPr="00BA7D76" w14:paraId="3E44AAD8" w14:textId="77777777" w:rsidTr="00BA7D76">
        <w:trPr>
          <w:trHeight w:val="135"/>
        </w:trPr>
        <w:tc>
          <w:tcPr>
            <w:tcW w:w="2105" w:type="dxa"/>
            <w:vMerge w:val="restart"/>
          </w:tcPr>
          <w:p w14:paraId="1DF2A741"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0107266F"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0A5A1E2F" w14:textId="77777777" w:rsidR="00BA7D76" w:rsidRPr="00BA7D76" w:rsidRDefault="00BA7D76" w:rsidP="00BA7D76">
            <w:pPr>
              <w:spacing w:line="240" w:lineRule="auto"/>
              <w:rPr>
                <w:rFonts w:cs="Arial"/>
                <w:sz w:val="22"/>
              </w:rPr>
            </w:pPr>
            <w:r w:rsidRPr="00BA7D76">
              <w:rPr>
                <w:rFonts w:cs="Arial"/>
                <w:sz w:val="22"/>
              </w:rPr>
              <w:t xml:space="preserve">Junio </w:t>
            </w:r>
          </w:p>
        </w:tc>
      </w:tr>
      <w:tr w:rsidR="00BA7D76" w:rsidRPr="00BA7D76" w14:paraId="5498EDFC" w14:textId="77777777" w:rsidTr="00BA7D76">
        <w:trPr>
          <w:trHeight w:val="135"/>
        </w:trPr>
        <w:tc>
          <w:tcPr>
            <w:tcW w:w="2105" w:type="dxa"/>
            <w:vMerge/>
          </w:tcPr>
          <w:p w14:paraId="6B5B0788" w14:textId="77777777" w:rsidR="00BA7D76" w:rsidRPr="00BA7D76" w:rsidRDefault="00BA7D76" w:rsidP="00BA7D76">
            <w:pPr>
              <w:spacing w:line="240" w:lineRule="auto"/>
              <w:rPr>
                <w:rFonts w:cs="Arial"/>
                <w:sz w:val="22"/>
              </w:rPr>
            </w:pPr>
          </w:p>
        </w:tc>
        <w:tc>
          <w:tcPr>
            <w:tcW w:w="1639" w:type="dxa"/>
          </w:tcPr>
          <w:p w14:paraId="1E3CD383"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1E8AF9AC" w14:textId="77777777" w:rsidR="00BA7D76" w:rsidRPr="00BA7D76" w:rsidRDefault="00BA7D76" w:rsidP="00BA7D76">
            <w:pPr>
              <w:spacing w:line="240" w:lineRule="auto"/>
              <w:rPr>
                <w:rFonts w:cs="Arial"/>
                <w:sz w:val="22"/>
              </w:rPr>
            </w:pPr>
            <w:r w:rsidRPr="00BA7D76">
              <w:rPr>
                <w:rFonts w:cs="Arial"/>
                <w:sz w:val="22"/>
              </w:rPr>
              <w:t>Diciembre</w:t>
            </w:r>
          </w:p>
        </w:tc>
      </w:tr>
      <w:tr w:rsidR="00BA7D76" w:rsidRPr="00BA7D76" w14:paraId="4CE96FBD" w14:textId="77777777" w:rsidTr="00BA7D76">
        <w:tc>
          <w:tcPr>
            <w:tcW w:w="2105" w:type="dxa"/>
          </w:tcPr>
          <w:p w14:paraId="09EEC6B9"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284A6972"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49BC03C5" w14:textId="77777777" w:rsidR="00BA7D76" w:rsidRPr="00BA7D76" w:rsidRDefault="00BA7D76" w:rsidP="00BA7D76">
            <w:pPr>
              <w:spacing w:line="240" w:lineRule="auto"/>
              <w:rPr>
                <w:rFonts w:cs="Arial"/>
                <w:sz w:val="22"/>
              </w:rPr>
            </w:pPr>
            <w:r w:rsidRPr="00BA7D76">
              <w:rPr>
                <w:rFonts w:cs="Arial"/>
                <w:sz w:val="22"/>
              </w:rPr>
              <w:t>Corporación, equipo de convivencia escolar</w:t>
            </w:r>
          </w:p>
        </w:tc>
      </w:tr>
      <w:tr w:rsidR="00BA7D76" w:rsidRPr="00BA7D76" w14:paraId="4CA6F1C3" w14:textId="77777777" w:rsidTr="00BA7D76">
        <w:trPr>
          <w:trHeight w:val="90"/>
        </w:trPr>
        <w:tc>
          <w:tcPr>
            <w:tcW w:w="2105" w:type="dxa"/>
            <w:vMerge w:val="restart"/>
          </w:tcPr>
          <w:p w14:paraId="327070F7"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1EAA7C43"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0D6DE997" w14:textId="77777777" w:rsidR="00BA7D76" w:rsidRPr="00BA7D76" w:rsidRDefault="00BA7D76" w:rsidP="00BA7D76">
            <w:pPr>
              <w:spacing w:line="240" w:lineRule="auto"/>
              <w:rPr>
                <w:rFonts w:cs="Arial"/>
                <w:sz w:val="22"/>
              </w:rPr>
            </w:pPr>
            <w:r w:rsidRPr="00BA7D76">
              <w:rPr>
                <w:rFonts w:cs="Arial"/>
                <w:sz w:val="22"/>
              </w:rPr>
              <w:t>Salas de clases, sillas, mesas, hojas, cuadernos, lápices, elementos de cada curso.</w:t>
            </w:r>
          </w:p>
        </w:tc>
      </w:tr>
      <w:tr w:rsidR="00BA7D76" w:rsidRPr="00BA7D76" w14:paraId="12A217E7" w14:textId="77777777" w:rsidTr="00BA7D76">
        <w:trPr>
          <w:trHeight w:val="90"/>
        </w:trPr>
        <w:tc>
          <w:tcPr>
            <w:tcW w:w="2105" w:type="dxa"/>
            <w:vMerge/>
          </w:tcPr>
          <w:p w14:paraId="3B95B09D" w14:textId="77777777" w:rsidR="00BA7D76" w:rsidRPr="00BA7D76" w:rsidRDefault="00BA7D76" w:rsidP="00BA7D76">
            <w:pPr>
              <w:spacing w:line="240" w:lineRule="auto"/>
              <w:rPr>
                <w:rFonts w:cs="Arial"/>
                <w:sz w:val="22"/>
              </w:rPr>
            </w:pPr>
          </w:p>
        </w:tc>
        <w:tc>
          <w:tcPr>
            <w:tcW w:w="1639" w:type="dxa"/>
          </w:tcPr>
          <w:p w14:paraId="78A54AA7"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782DDDC7" w14:textId="77777777" w:rsidR="00BA7D76" w:rsidRPr="00BA7D76" w:rsidRDefault="00BA7D76" w:rsidP="00BA7D76">
            <w:pPr>
              <w:spacing w:line="240" w:lineRule="auto"/>
              <w:rPr>
                <w:rFonts w:cs="Arial"/>
                <w:sz w:val="22"/>
              </w:rPr>
            </w:pPr>
            <w:r w:rsidRPr="00BA7D76">
              <w:rPr>
                <w:rFonts w:cs="Arial"/>
                <w:sz w:val="22"/>
              </w:rPr>
              <w:t>Equipo directivo, encargada de convivencia escolar, personal de la escuela.</w:t>
            </w:r>
          </w:p>
        </w:tc>
      </w:tr>
      <w:tr w:rsidR="00BA7D76" w:rsidRPr="00BA7D76" w14:paraId="6C4688B0" w14:textId="77777777" w:rsidTr="00BA7D76">
        <w:trPr>
          <w:trHeight w:val="90"/>
        </w:trPr>
        <w:tc>
          <w:tcPr>
            <w:tcW w:w="2105" w:type="dxa"/>
            <w:vMerge/>
          </w:tcPr>
          <w:p w14:paraId="6F7BAF17" w14:textId="77777777" w:rsidR="00BA7D76" w:rsidRPr="00BA7D76" w:rsidRDefault="00BA7D76" w:rsidP="00BA7D76">
            <w:pPr>
              <w:spacing w:line="240" w:lineRule="auto"/>
              <w:rPr>
                <w:rFonts w:cs="Arial"/>
                <w:sz w:val="22"/>
              </w:rPr>
            </w:pPr>
          </w:p>
        </w:tc>
        <w:tc>
          <w:tcPr>
            <w:tcW w:w="1639" w:type="dxa"/>
          </w:tcPr>
          <w:p w14:paraId="76F8EBB4"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46775D63" w14:textId="77777777" w:rsidR="00BA7D76" w:rsidRPr="00BA7D76" w:rsidRDefault="00BA7D76" w:rsidP="00BA7D76">
            <w:pPr>
              <w:spacing w:line="240" w:lineRule="auto"/>
              <w:rPr>
                <w:rFonts w:cs="Arial"/>
                <w:sz w:val="22"/>
              </w:rPr>
            </w:pPr>
            <w:r w:rsidRPr="00BA7D76">
              <w:rPr>
                <w:rFonts w:cs="Arial"/>
                <w:sz w:val="22"/>
              </w:rPr>
              <w:t>Teléfonos celulares, pantalla TV, computador, internet, impresora.</w:t>
            </w:r>
          </w:p>
        </w:tc>
      </w:tr>
      <w:tr w:rsidR="00BA7D76" w:rsidRPr="00BA7D76" w14:paraId="76F0B259" w14:textId="77777777" w:rsidTr="00BA7D76">
        <w:tc>
          <w:tcPr>
            <w:tcW w:w="2105" w:type="dxa"/>
          </w:tcPr>
          <w:p w14:paraId="68F6AD17"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5A5B2D96" w14:textId="77777777" w:rsidR="00BA7D76" w:rsidRPr="00BA7D76" w:rsidRDefault="00BA7D76" w:rsidP="00BA7D76">
            <w:pPr>
              <w:spacing w:line="240" w:lineRule="auto"/>
              <w:jc w:val="left"/>
              <w:rPr>
                <w:rFonts w:cs="Arial"/>
                <w:sz w:val="22"/>
              </w:rPr>
            </w:pPr>
            <w:r w:rsidRPr="00BA7D76">
              <w:rPr>
                <w:rFonts w:cs="Arial"/>
                <w:sz w:val="22"/>
              </w:rPr>
              <w:t>100 %  personal de la escuela.</w:t>
            </w:r>
          </w:p>
        </w:tc>
      </w:tr>
      <w:tr w:rsidR="00BA7D76" w:rsidRPr="00BA7D76" w14:paraId="6655E3B7" w14:textId="77777777" w:rsidTr="00BA7D76">
        <w:tc>
          <w:tcPr>
            <w:tcW w:w="2105" w:type="dxa"/>
          </w:tcPr>
          <w:p w14:paraId="0AF6FEE4"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409D1C5D" w14:textId="77777777" w:rsidR="00BA7D76" w:rsidRPr="00BA7D76" w:rsidRDefault="00BA7D76" w:rsidP="00BA7D76">
            <w:pPr>
              <w:spacing w:line="240" w:lineRule="auto"/>
              <w:jc w:val="left"/>
              <w:rPr>
                <w:rFonts w:cs="Arial"/>
                <w:sz w:val="22"/>
              </w:rPr>
            </w:pPr>
            <w:r w:rsidRPr="00BA7D76">
              <w:rPr>
                <w:rFonts w:cs="Arial"/>
                <w:sz w:val="22"/>
              </w:rPr>
              <w:t>Fotografías, registro en Bitácora de convivencia escolar.</w:t>
            </w:r>
          </w:p>
        </w:tc>
      </w:tr>
      <w:tr w:rsidR="00BA7D76" w:rsidRPr="00BA7D76" w14:paraId="5C612743" w14:textId="77777777" w:rsidTr="00BA7D76">
        <w:tc>
          <w:tcPr>
            <w:tcW w:w="2105" w:type="dxa"/>
          </w:tcPr>
          <w:p w14:paraId="080DCBB6"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144CABA2" w14:textId="77777777" w:rsidR="00BA7D76" w:rsidRPr="00BA7D76" w:rsidRDefault="00BA7D76" w:rsidP="00BA7D76">
            <w:pPr>
              <w:spacing w:line="240" w:lineRule="auto"/>
              <w:jc w:val="left"/>
              <w:rPr>
                <w:rFonts w:cs="Arial"/>
                <w:sz w:val="22"/>
              </w:rPr>
            </w:pPr>
            <w:r w:rsidRPr="00BA7D76">
              <w:rPr>
                <w:rFonts w:cs="Arial"/>
                <w:sz w:val="22"/>
              </w:rPr>
              <w:t>Evaluación grupal, encuesta de satisfacción.</w:t>
            </w:r>
          </w:p>
        </w:tc>
      </w:tr>
      <w:tr w:rsidR="00BA7D76" w:rsidRPr="00BA7D76" w14:paraId="358A9FF5" w14:textId="77777777" w:rsidTr="00BA7D76">
        <w:tc>
          <w:tcPr>
            <w:tcW w:w="2105" w:type="dxa"/>
          </w:tcPr>
          <w:p w14:paraId="162C2523"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3699637E"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1B9A5E2E" w14:textId="77777777" w:rsidTr="00BA7D76">
        <w:tc>
          <w:tcPr>
            <w:tcW w:w="2105" w:type="dxa"/>
          </w:tcPr>
          <w:p w14:paraId="222742E9"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573EB45E"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0C1BD0FF"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5"/>
        <w:gridCol w:w="5182"/>
      </w:tblGrid>
      <w:tr w:rsidR="00BA7D76" w:rsidRPr="00BA7D76" w14:paraId="7CB0156E" w14:textId="77777777" w:rsidTr="00BA7D76">
        <w:tc>
          <w:tcPr>
            <w:tcW w:w="2105" w:type="dxa"/>
          </w:tcPr>
          <w:p w14:paraId="222D88A7"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47E0231E" w14:textId="77777777" w:rsidR="00BA7D76" w:rsidRPr="00BA7D76" w:rsidRDefault="00BA7D76" w:rsidP="00BA7D76">
            <w:pPr>
              <w:spacing w:line="240" w:lineRule="auto"/>
              <w:jc w:val="left"/>
              <w:rPr>
                <w:rFonts w:cs="Arial"/>
                <w:sz w:val="22"/>
              </w:rPr>
            </w:pPr>
            <w:r w:rsidRPr="00BA7D76">
              <w:rPr>
                <w:rFonts w:cs="Arial"/>
                <w:sz w:val="22"/>
              </w:rPr>
              <w:t>Participar en actividades recreativas y de entretención como instancia de fomento de la sana convivencia escolar en la comunidad educativa.</w:t>
            </w:r>
          </w:p>
        </w:tc>
      </w:tr>
      <w:tr w:rsidR="00BA7D76" w:rsidRPr="00BA7D76" w14:paraId="4C53D046" w14:textId="77777777" w:rsidTr="00BA7D76">
        <w:tc>
          <w:tcPr>
            <w:tcW w:w="2105" w:type="dxa"/>
          </w:tcPr>
          <w:p w14:paraId="0A330D82" w14:textId="77777777" w:rsidR="00BA7D76" w:rsidRPr="00BA7D76" w:rsidRDefault="00BA7D76" w:rsidP="00BA7D76">
            <w:pPr>
              <w:spacing w:line="240" w:lineRule="auto"/>
              <w:rPr>
                <w:rFonts w:cs="Arial"/>
                <w:sz w:val="22"/>
              </w:rPr>
            </w:pPr>
            <w:r w:rsidRPr="00BA7D76">
              <w:rPr>
                <w:rFonts w:cs="Arial"/>
                <w:sz w:val="22"/>
              </w:rPr>
              <w:t>Actividad N° 8</w:t>
            </w:r>
          </w:p>
          <w:p w14:paraId="6399E11B" w14:textId="77777777" w:rsidR="00BA7D76" w:rsidRPr="00BA7D76" w:rsidRDefault="00BA7D76" w:rsidP="00BA7D76">
            <w:pPr>
              <w:spacing w:line="240" w:lineRule="auto"/>
              <w:rPr>
                <w:rFonts w:cs="Arial"/>
                <w:sz w:val="22"/>
              </w:rPr>
            </w:pPr>
          </w:p>
        </w:tc>
        <w:tc>
          <w:tcPr>
            <w:tcW w:w="7671" w:type="dxa"/>
            <w:gridSpan w:val="2"/>
          </w:tcPr>
          <w:p w14:paraId="215DC172" w14:textId="77777777" w:rsidR="00BA7D76" w:rsidRPr="00BA7D76" w:rsidRDefault="00BA7D76" w:rsidP="00BA7D76">
            <w:pPr>
              <w:spacing w:line="240" w:lineRule="auto"/>
              <w:jc w:val="left"/>
              <w:rPr>
                <w:rFonts w:cs="Arial"/>
                <w:sz w:val="22"/>
              </w:rPr>
            </w:pPr>
            <w:r w:rsidRPr="00BA7D76">
              <w:rPr>
                <w:rFonts w:cs="Arial"/>
                <w:sz w:val="22"/>
              </w:rPr>
              <w:t xml:space="preserve">Actividades de esparcimiento, diversión y celebración. </w:t>
            </w:r>
          </w:p>
          <w:p w14:paraId="24D2F6D3" w14:textId="77777777" w:rsidR="00BA7D76" w:rsidRPr="00BA7D76" w:rsidRDefault="00BA7D76" w:rsidP="00BA7D76">
            <w:pPr>
              <w:spacing w:line="240" w:lineRule="auto"/>
              <w:jc w:val="left"/>
              <w:rPr>
                <w:rFonts w:cs="Arial"/>
                <w:sz w:val="22"/>
              </w:rPr>
            </w:pPr>
            <w:r w:rsidRPr="00BA7D76">
              <w:rPr>
                <w:rFonts w:cs="Arial"/>
                <w:sz w:val="22"/>
              </w:rPr>
              <w:t>Durante el año escolar se realizarán diferentes actividades con el personal de la escuela como: celebración de cumpleaños, salidas grupales, paseos, juegos colectivos (dentro y fuera del establecimiento), con el fin de que el personal se pueda relajar, compartir y conocerse un poco más fuera del ámbito laboral.</w:t>
            </w:r>
          </w:p>
        </w:tc>
      </w:tr>
      <w:tr w:rsidR="00BA7D76" w:rsidRPr="00BA7D76" w14:paraId="737EDB3B" w14:textId="77777777" w:rsidTr="00BA7D76">
        <w:tc>
          <w:tcPr>
            <w:tcW w:w="2105" w:type="dxa"/>
          </w:tcPr>
          <w:p w14:paraId="4669DC2E"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630A6E0"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 Lugares de salidas grupales</w:t>
            </w:r>
          </w:p>
        </w:tc>
      </w:tr>
      <w:tr w:rsidR="00BA7D76" w:rsidRPr="00BA7D76" w14:paraId="12EC9721" w14:textId="77777777" w:rsidTr="00BA7D76">
        <w:trPr>
          <w:trHeight w:val="135"/>
        </w:trPr>
        <w:tc>
          <w:tcPr>
            <w:tcW w:w="2105" w:type="dxa"/>
            <w:vMerge w:val="restart"/>
          </w:tcPr>
          <w:p w14:paraId="64AD49F0"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66FA5E6B"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2E050DBB" w14:textId="77777777" w:rsidR="00BA7D76" w:rsidRPr="00BA7D76" w:rsidRDefault="00BA7D76" w:rsidP="00BA7D76">
            <w:pPr>
              <w:spacing w:line="240" w:lineRule="auto"/>
              <w:rPr>
                <w:rFonts w:cs="Arial"/>
                <w:sz w:val="22"/>
              </w:rPr>
            </w:pPr>
            <w:r w:rsidRPr="00BA7D76">
              <w:rPr>
                <w:rFonts w:cs="Arial"/>
                <w:sz w:val="22"/>
              </w:rPr>
              <w:t>Marzo</w:t>
            </w:r>
          </w:p>
        </w:tc>
      </w:tr>
      <w:tr w:rsidR="00BA7D76" w:rsidRPr="00BA7D76" w14:paraId="3EE2303B" w14:textId="77777777" w:rsidTr="00BA7D76">
        <w:trPr>
          <w:trHeight w:val="135"/>
        </w:trPr>
        <w:tc>
          <w:tcPr>
            <w:tcW w:w="2105" w:type="dxa"/>
            <w:vMerge/>
          </w:tcPr>
          <w:p w14:paraId="196E7873" w14:textId="77777777" w:rsidR="00BA7D76" w:rsidRPr="00BA7D76" w:rsidRDefault="00BA7D76" w:rsidP="00BA7D76">
            <w:pPr>
              <w:spacing w:line="240" w:lineRule="auto"/>
              <w:rPr>
                <w:rFonts w:cs="Arial"/>
                <w:sz w:val="22"/>
              </w:rPr>
            </w:pPr>
          </w:p>
        </w:tc>
        <w:tc>
          <w:tcPr>
            <w:tcW w:w="1639" w:type="dxa"/>
          </w:tcPr>
          <w:p w14:paraId="3E0F94BE"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76CA0301" w14:textId="77777777" w:rsidR="00BA7D76" w:rsidRPr="00BA7D76" w:rsidRDefault="00BA7D76" w:rsidP="00BA7D76">
            <w:pPr>
              <w:spacing w:line="240" w:lineRule="auto"/>
              <w:rPr>
                <w:rFonts w:cs="Arial"/>
                <w:sz w:val="22"/>
              </w:rPr>
            </w:pPr>
            <w:r w:rsidRPr="00BA7D76">
              <w:rPr>
                <w:rFonts w:cs="Arial"/>
                <w:sz w:val="22"/>
              </w:rPr>
              <w:t>Diciembre</w:t>
            </w:r>
          </w:p>
        </w:tc>
      </w:tr>
      <w:tr w:rsidR="00BA7D76" w:rsidRPr="00BA7D76" w14:paraId="77E47998" w14:textId="77777777" w:rsidTr="00BA7D76">
        <w:tc>
          <w:tcPr>
            <w:tcW w:w="2105" w:type="dxa"/>
          </w:tcPr>
          <w:p w14:paraId="06610C72"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5427300E"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7E6B5D3A" w14:textId="77777777" w:rsidR="00BA7D76" w:rsidRPr="00BA7D76" w:rsidRDefault="00BA7D76" w:rsidP="00BA7D76">
            <w:pPr>
              <w:spacing w:line="240" w:lineRule="auto"/>
              <w:rPr>
                <w:rFonts w:cs="Arial"/>
                <w:sz w:val="22"/>
              </w:rPr>
            </w:pPr>
            <w:r w:rsidRPr="00BA7D76">
              <w:rPr>
                <w:rFonts w:cs="Arial"/>
                <w:sz w:val="22"/>
              </w:rPr>
              <w:t>Corporación, equipo de convivencia escolar</w:t>
            </w:r>
          </w:p>
        </w:tc>
      </w:tr>
      <w:tr w:rsidR="00BA7D76" w:rsidRPr="00BA7D76" w14:paraId="2405C3D3" w14:textId="77777777" w:rsidTr="00BA7D76">
        <w:trPr>
          <w:trHeight w:val="90"/>
        </w:trPr>
        <w:tc>
          <w:tcPr>
            <w:tcW w:w="2105" w:type="dxa"/>
            <w:vMerge w:val="restart"/>
          </w:tcPr>
          <w:p w14:paraId="1319C26B"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5E4442A2"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7BBD30CB" w14:textId="77777777" w:rsidR="00BA7D76" w:rsidRPr="00BA7D76" w:rsidRDefault="00BA7D76" w:rsidP="00BA7D76">
            <w:pPr>
              <w:spacing w:line="240" w:lineRule="auto"/>
              <w:rPr>
                <w:rFonts w:cs="Arial"/>
                <w:sz w:val="22"/>
              </w:rPr>
            </w:pPr>
            <w:r w:rsidRPr="00BA7D76">
              <w:rPr>
                <w:rFonts w:cs="Arial"/>
                <w:sz w:val="22"/>
              </w:rPr>
              <w:t>Salas de clases, comedor, patio de la escuela, elementos para cada actividad.</w:t>
            </w:r>
          </w:p>
        </w:tc>
      </w:tr>
      <w:tr w:rsidR="00BA7D76" w:rsidRPr="00BA7D76" w14:paraId="51791078" w14:textId="77777777" w:rsidTr="00BA7D76">
        <w:trPr>
          <w:trHeight w:val="90"/>
        </w:trPr>
        <w:tc>
          <w:tcPr>
            <w:tcW w:w="2105" w:type="dxa"/>
            <w:vMerge/>
          </w:tcPr>
          <w:p w14:paraId="0C3634AC" w14:textId="77777777" w:rsidR="00BA7D76" w:rsidRPr="00BA7D76" w:rsidRDefault="00BA7D76" w:rsidP="00BA7D76">
            <w:pPr>
              <w:spacing w:line="240" w:lineRule="auto"/>
              <w:rPr>
                <w:rFonts w:cs="Arial"/>
                <w:sz w:val="22"/>
              </w:rPr>
            </w:pPr>
          </w:p>
        </w:tc>
        <w:tc>
          <w:tcPr>
            <w:tcW w:w="1639" w:type="dxa"/>
          </w:tcPr>
          <w:p w14:paraId="168F54BF"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13B2E7F3" w14:textId="77777777" w:rsidR="00BA7D76" w:rsidRPr="00BA7D76" w:rsidRDefault="00BA7D76" w:rsidP="00BA7D76">
            <w:pPr>
              <w:spacing w:line="240" w:lineRule="auto"/>
              <w:rPr>
                <w:rFonts w:cs="Arial"/>
                <w:sz w:val="22"/>
              </w:rPr>
            </w:pPr>
            <w:r w:rsidRPr="00BA7D76">
              <w:rPr>
                <w:rFonts w:cs="Arial"/>
                <w:sz w:val="22"/>
              </w:rPr>
              <w:t>Equipo directivo, encargada de convivencia escolar, personal de la escuela.</w:t>
            </w:r>
          </w:p>
        </w:tc>
      </w:tr>
      <w:tr w:rsidR="00BA7D76" w:rsidRPr="00BA7D76" w14:paraId="1200C246" w14:textId="77777777" w:rsidTr="00BA7D76">
        <w:trPr>
          <w:trHeight w:val="90"/>
        </w:trPr>
        <w:tc>
          <w:tcPr>
            <w:tcW w:w="2105" w:type="dxa"/>
            <w:vMerge/>
          </w:tcPr>
          <w:p w14:paraId="2C79B877" w14:textId="77777777" w:rsidR="00BA7D76" w:rsidRPr="00BA7D76" w:rsidRDefault="00BA7D76" w:rsidP="00BA7D76">
            <w:pPr>
              <w:spacing w:line="240" w:lineRule="auto"/>
              <w:rPr>
                <w:rFonts w:cs="Arial"/>
                <w:sz w:val="22"/>
              </w:rPr>
            </w:pPr>
          </w:p>
        </w:tc>
        <w:tc>
          <w:tcPr>
            <w:tcW w:w="1639" w:type="dxa"/>
          </w:tcPr>
          <w:p w14:paraId="54A68425"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13287442" w14:textId="77777777" w:rsidR="00BA7D76" w:rsidRPr="00BA7D76" w:rsidRDefault="00BA7D76" w:rsidP="00BA7D76">
            <w:pPr>
              <w:spacing w:line="240" w:lineRule="auto"/>
              <w:rPr>
                <w:rFonts w:cs="Arial"/>
                <w:sz w:val="22"/>
              </w:rPr>
            </w:pPr>
            <w:r w:rsidRPr="00BA7D76">
              <w:rPr>
                <w:rFonts w:cs="Arial"/>
                <w:sz w:val="22"/>
              </w:rPr>
              <w:t>Teléfonos celulares, parlante, micrófono, pantalla TV, computador, internet, impresora.</w:t>
            </w:r>
          </w:p>
        </w:tc>
      </w:tr>
      <w:tr w:rsidR="00BA7D76" w:rsidRPr="00BA7D76" w14:paraId="5F600751" w14:textId="77777777" w:rsidTr="00BA7D76">
        <w:tc>
          <w:tcPr>
            <w:tcW w:w="2105" w:type="dxa"/>
          </w:tcPr>
          <w:p w14:paraId="4229B70B"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55600300" w14:textId="77777777" w:rsidR="00BA7D76" w:rsidRPr="00BA7D76" w:rsidRDefault="00BA7D76" w:rsidP="00BA7D76">
            <w:pPr>
              <w:spacing w:line="240" w:lineRule="auto"/>
              <w:jc w:val="left"/>
              <w:rPr>
                <w:rFonts w:cs="Arial"/>
                <w:sz w:val="22"/>
              </w:rPr>
            </w:pPr>
            <w:r w:rsidRPr="00BA7D76">
              <w:rPr>
                <w:rFonts w:cs="Arial"/>
                <w:sz w:val="22"/>
              </w:rPr>
              <w:t>100 %  personal de la escuela.</w:t>
            </w:r>
          </w:p>
        </w:tc>
      </w:tr>
      <w:tr w:rsidR="00BA7D76" w:rsidRPr="00BA7D76" w14:paraId="19D7E4A2" w14:textId="77777777" w:rsidTr="00BA7D76">
        <w:tc>
          <w:tcPr>
            <w:tcW w:w="2105" w:type="dxa"/>
          </w:tcPr>
          <w:p w14:paraId="020592FC"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2AE477E2" w14:textId="77777777" w:rsidR="00BA7D76" w:rsidRPr="00BA7D76" w:rsidRDefault="00BA7D76" w:rsidP="00BA7D76">
            <w:pPr>
              <w:spacing w:line="240" w:lineRule="auto"/>
              <w:jc w:val="left"/>
              <w:rPr>
                <w:rFonts w:cs="Arial"/>
                <w:sz w:val="22"/>
              </w:rPr>
            </w:pPr>
            <w:r w:rsidRPr="00BA7D76">
              <w:rPr>
                <w:rFonts w:cs="Arial"/>
                <w:sz w:val="22"/>
              </w:rPr>
              <w:t>Fotografías, registro en Bitácora de convivencia escolar.</w:t>
            </w:r>
          </w:p>
        </w:tc>
      </w:tr>
      <w:tr w:rsidR="00BA7D76" w:rsidRPr="00BA7D76" w14:paraId="5E556803" w14:textId="77777777" w:rsidTr="00BA7D76">
        <w:tc>
          <w:tcPr>
            <w:tcW w:w="2105" w:type="dxa"/>
          </w:tcPr>
          <w:p w14:paraId="0A6AE8EE"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4276B047" w14:textId="77777777" w:rsidR="00BA7D76" w:rsidRPr="00BA7D76" w:rsidRDefault="00BA7D76" w:rsidP="00BA7D76">
            <w:pPr>
              <w:spacing w:line="240" w:lineRule="auto"/>
              <w:jc w:val="left"/>
              <w:rPr>
                <w:rFonts w:cs="Arial"/>
                <w:sz w:val="22"/>
              </w:rPr>
            </w:pPr>
            <w:r w:rsidRPr="00BA7D76">
              <w:rPr>
                <w:rFonts w:cs="Arial"/>
                <w:sz w:val="22"/>
              </w:rPr>
              <w:t>Evaluación grupal, encuesta de satisfacción</w:t>
            </w:r>
          </w:p>
        </w:tc>
      </w:tr>
      <w:tr w:rsidR="00BA7D76" w:rsidRPr="00BA7D76" w14:paraId="68A9708E" w14:textId="77777777" w:rsidTr="00BA7D76">
        <w:tc>
          <w:tcPr>
            <w:tcW w:w="2105" w:type="dxa"/>
          </w:tcPr>
          <w:p w14:paraId="0D841B3A"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20153546"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392F8076" w14:textId="77777777" w:rsidTr="00BA7D76">
        <w:tc>
          <w:tcPr>
            <w:tcW w:w="2105" w:type="dxa"/>
          </w:tcPr>
          <w:p w14:paraId="474FE548"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5F1BD1FF" w14:textId="77777777" w:rsidR="00BA7D76" w:rsidRPr="00BA7D76" w:rsidRDefault="00BA7D76" w:rsidP="00BA7D76">
            <w:pPr>
              <w:spacing w:line="240" w:lineRule="auto"/>
              <w:rPr>
                <w:rFonts w:cs="Arial"/>
                <w:sz w:val="22"/>
              </w:rPr>
            </w:pPr>
            <w:r w:rsidRPr="00BA7D76">
              <w:rPr>
                <w:rFonts w:cs="Arial"/>
                <w:sz w:val="22"/>
              </w:rPr>
              <w:t>Corporación Educacional Aconcagua</w:t>
            </w:r>
          </w:p>
          <w:p w14:paraId="4954117B" w14:textId="77777777" w:rsidR="00BA7D76" w:rsidRPr="00BA7D76" w:rsidRDefault="00BA7D76" w:rsidP="00BA7D76">
            <w:pPr>
              <w:spacing w:line="240" w:lineRule="auto"/>
              <w:rPr>
                <w:rFonts w:cs="Arial"/>
                <w:sz w:val="22"/>
              </w:rPr>
            </w:pPr>
            <w:r w:rsidRPr="00BA7D76">
              <w:rPr>
                <w:rFonts w:cs="Arial"/>
                <w:sz w:val="22"/>
              </w:rPr>
              <w:t>Salidas grupales, regalo de cumpleaños (personal de la escuela).</w:t>
            </w:r>
          </w:p>
        </w:tc>
      </w:tr>
    </w:tbl>
    <w:p w14:paraId="6E601478" w14:textId="77777777" w:rsidR="00BA7D76" w:rsidRPr="00BA7D76" w:rsidRDefault="00BA7D76" w:rsidP="00BA7D76">
      <w:pPr>
        <w:spacing w:line="259" w:lineRule="auto"/>
        <w:jc w:val="left"/>
        <w:rPr>
          <w:rFonts w:cs="Arial"/>
          <w:b/>
          <w:sz w:val="22"/>
        </w:rPr>
      </w:pPr>
    </w:p>
    <w:p w14:paraId="31780232" w14:textId="77777777" w:rsidR="00BA7D76" w:rsidRPr="00BA7D76" w:rsidRDefault="00BA7D76" w:rsidP="00BA7D76">
      <w:pPr>
        <w:spacing w:line="259" w:lineRule="auto"/>
        <w:jc w:val="left"/>
        <w:rPr>
          <w:rFonts w:cs="Arial"/>
          <w:b/>
          <w:sz w:val="22"/>
        </w:rPr>
      </w:pPr>
    </w:p>
    <w:p w14:paraId="63F8F72D" w14:textId="77777777" w:rsidR="00BA7D76" w:rsidRPr="00BA7D76" w:rsidRDefault="00BA7D76" w:rsidP="00BA7D76">
      <w:pPr>
        <w:spacing w:line="259" w:lineRule="auto"/>
        <w:jc w:val="left"/>
        <w:rPr>
          <w:rFonts w:cs="Arial"/>
          <w:b/>
          <w:sz w:val="22"/>
        </w:rPr>
      </w:pPr>
      <w:r w:rsidRPr="00BA7D76">
        <w:rPr>
          <w:rFonts w:cs="Arial"/>
          <w:b/>
          <w:sz w:val="22"/>
        </w:rPr>
        <w:t>J.3.- ESTAMENTO: PADRES, MADRES Y APODERADOS</w:t>
      </w:r>
    </w:p>
    <w:p w14:paraId="612F7055"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089D3A91" w14:textId="77777777" w:rsidTr="00BA7D76">
        <w:tc>
          <w:tcPr>
            <w:tcW w:w="2105" w:type="dxa"/>
          </w:tcPr>
          <w:p w14:paraId="73F557CC"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26363508" w14:textId="77777777" w:rsidR="00BA7D76" w:rsidRPr="00BA7D76" w:rsidRDefault="00BA7D76" w:rsidP="00BA7D76">
            <w:pPr>
              <w:spacing w:line="240" w:lineRule="auto"/>
              <w:jc w:val="left"/>
              <w:rPr>
                <w:rFonts w:cs="Arial"/>
                <w:sz w:val="22"/>
              </w:rPr>
            </w:pPr>
            <w:r w:rsidRPr="00BA7D76">
              <w:rPr>
                <w:rFonts w:cs="Arial"/>
                <w:sz w:val="22"/>
              </w:rPr>
              <w:t>Dar a conocer los derechos, deberes y responsabilidades de cada uno de los miembros de la comunidad educativa, para asumir compromisos consigo mismo y con los otros.</w:t>
            </w:r>
          </w:p>
        </w:tc>
      </w:tr>
      <w:tr w:rsidR="00BA7D76" w:rsidRPr="00BA7D76" w14:paraId="4CA44AC8" w14:textId="77777777" w:rsidTr="00BA7D76">
        <w:tc>
          <w:tcPr>
            <w:tcW w:w="2105" w:type="dxa"/>
          </w:tcPr>
          <w:p w14:paraId="12DC8B2B" w14:textId="77777777" w:rsidR="00BA7D76" w:rsidRPr="00BA7D76" w:rsidRDefault="00BA7D76" w:rsidP="00BA7D76">
            <w:pPr>
              <w:spacing w:line="240" w:lineRule="auto"/>
              <w:rPr>
                <w:rFonts w:cs="Arial"/>
                <w:sz w:val="22"/>
              </w:rPr>
            </w:pPr>
            <w:r w:rsidRPr="00BA7D76">
              <w:rPr>
                <w:rFonts w:cs="Arial"/>
                <w:sz w:val="22"/>
              </w:rPr>
              <w:t>Actividad N° 1</w:t>
            </w:r>
          </w:p>
          <w:p w14:paraId="31D3B6D5" w14:textId="77777777" w:rsidR="00BA7D76" w:rsidRPr="00BA7D76" w:rsidRDefault="00BA7D76" w:rsidP="00BA7D76">
            <w:pPr>
              <w:spacing w:line="240" w:lineRule="auto"/>
              <w:rPr>
                <w:rFonts w:cs="Arial"/>
                <w:sz w:val="22"/>
              </w:rPr>
            </w:pPr>
          </w:p>
        </w:tc>
        <w:tc>
          <w:tcPr>
            <w:tcW w:w="7671" w:type="dxa"/>
            <w:gridSpan w:val="2"/>
          </w:tcPr>
          <w:p w14:paraId="2219C46D" w14:textId="77777777" w:rsidR="00BA7D76" w:rsidRPr="00BA7D76" w:rsidRDefault="00BA7D76" w:rsidP="00BA7D76">
            <w:pPr>
              <w:spacing w:line="240" w:lineRule="auto"/>
              <w:jc w:val="left"/>
              <w:rPr>
                <w:rFonts w:cs="Arial"/>
                <w:sz w:val="22"/>
              </w:rPr>
            </w:pPr>
            <w:r w:rsidRPr="00BA7D76">
              <w:rPr>
                <w:rFonts w:cs="Arial"/>
                <w:sz w:val="22"/>
              </w:rPr>
              <w:t>Reuniones de Apoderados/as.</w:t>
            </w:r>
          </w:p>
          <w:p w14:paraId="5191422B" w14:textId="77777777" w:rsidR="00BA7D76" w:rsidRPr="00BA7D76" w:rsidRDefault="00BA7D76" w:rsidP="00BA7D76">
            <w:pPr>
              <w:spacing w:line="240" w:lineRule="auto"/>
              <w:jc w:val="left"/>
              <w:rPr>
                <w:rFonts w:cs="Arial"/>
                <w:sz w:val="22"/>
              </w:rPr>
            </w:pPr>
            <w:r w:rsidRPr="00BA7D76">
              <w:rPr>
                <w:rFonts w:cs="Arial"/>
                <w:sz w:val="22"/>
              </w:rPr>
              <w:t>Se realizarán reuniones de apoderados mes por medio, a cargo de la profesora jefe. Serán presenciales y se llevarán a cabo en dos días del mes correspondiente a cada jornada, a las 16:30 horas. Se tratarán temas relevantes a nivel de escuela, del curso, panorama grupal y el proceso de aprendizaje de los estudiantes, así como también temas relacionados con orientaciones para los padres relacionados con la crianza, herramientas pedagógicas y de contingencia.</w:t>
            </w:r>
          </w:p>
        </w:tc>
      </w:tr>
      <w:tr w:rsidR="00BA7D76" w:rsidRPr="00BA7D76" w14:paraId="5E13054D" w14:textId="77777777" w:rsidTr="00BA7D76">
        <w:tc>
          <w:tcPr>
            <w:tcW w:w="2105" w:type="dxa"/>
          </w:tcPr>
          <w:p w14:paraId="55D5A85B"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00A892C3"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w:t>
            </w:r>
          </w:p>
        </w:tc>
      </w:tr>
      <w:tr w:rsidR="00BA7D76" w:rsidRPr="00BA7D76" w14:paraId="2F4788E6" w14:textId="77777777" w:rsidTr="00BA7D76">
        <w:trPr>
          <w:trHeight w:val="135"/>
        </w:trPr>
        <w:tc>
          <w:tcPr>
            <w:tcW w:w="2105" w:type="dxa"/>
            <w:vMerge w:val="restart"/>
          </w:tcPr>
          <w:p w14:paraId="1ABF393C"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35038512"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6314C7F2" w14:textId="77777777" w:rsidR="00BA7D76" w:rsidRPr="00BA7D76" w:rsidRDefault="00BA7D76" w:rsidP="00BA7D76">
            <w:pPr>
              <w:spacing w:line="240" w:lineRule="auto"/>
              <w:rPr>
                <w:rFonts w:cs="Arial"/>
                <w:sz w:val="22"/>
              </w:rPr>
            </w:pPr>
            <w:r w:rsidRPr="00BA7D76">
              <w:rPr>
                <w:rFonts w:cs="Arial"/>
                <w:sz w:val="22"/>
              </w:rPr>
              <w:t>Abril</w:t>
            </w:r>
          </w:p>
        </w:tc>
      </w:tr>
      <w:tr w:rsidR="00BA7D76" w:rsidRPr="00BA7D76" w14:paraId="20EF6491" w14:textId="77777777" w:rsidTr="00BA7D76">
        <w:trPr>
          <w:trHeight w:val="135"/>
        </w:trPr>
        <w:tc>
          <w:tcPr>
            <w:tcW w:w="2105" w:type="dxa"/>
            <w:vMerge/>
          </w:tcPr>
          <w:p w14:paraId="665BAE4D" w14:textId="77777777" w:rsidR="00BA7D76" w:rsidRPr="00BA7D76" w:rsidRDefault="00BA7D76" w:rsidP="00BA7D76">
            <w:pPr>
              <w:spacing w:line="240" w:lineRule="auto"/>
              <w:rPr>
                <w:rFonts w:cs="Arial"/>
                <w:sz w:val="22"/>
              </w:rPr>
            </w:pPr>
          </w:p>
        </w:tc>
        <w:tc>
          <w:tcPr>
            <w:tcW w:w="1639" w:type="dxa"/>
          </w:tcPr>
          <w:p w14:paraId="663ABC80"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765E765A" w14:textId="77777777" w:rsidR="00BA7D76" w:rsidRPr="00BA7D76" w:rsidRDefault="00BA7D76" w:rsidP="00BA7D76">
            <w:pPr>
              <w:spacing w:line="240" w:lineRule="auto"/>
              <w:rPr>
                <w:rFonts w:cs="Arial"/>
                <w:sz w:val="22"/>
              </w:rPr>
            </w:pPr>
            <w:r w:rsidRPr="00BA7D76">
              <w:rPr>
                <w:rFonts w:cs="Arial"/>
                <w:sz w:val="22"/>
              </w:rPr>
              <w:t>Diciembre</w:t>
            </w:r>
          </w:p>
        </w:tc>
      </w:tr>
      <w:tr w:rsidR="00BA7D76" w:rsidRPr="00BA7D76" w14:paraId="081C9513" w14:textId="77777777" w:rsidTr="00BA7D76">
        <w:tc>
          <w:tcPr>
            <w:tcW w:w="2105" w:type="dxa"/>
          </w:tcPr>
          <w:p w14:paraId="1AF1CA8C"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48F4155B"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56E41C40" w14:textId="77777777" w:rsidR="00BA7D76" w:rsidRPr="00BA7D76" w:rsidRDefault="00BA7D76" w:rsidP="00BA7D76">
            <w:pPr>
              <w:spacing w:line="240" w:lineRule="auto"/>
              <w:rPr>
                <w:rFonts w:cs="Arial"/>
                <w:sz w:val="22"/>
              </w:rPr>
            </w:pPr>
            <w:r w:rsidRPr="00BA7D76">
              <w:rPr>
                <w:rFonts w:cs="Arial"/>
                <w:sz w:val="22"/>
              </w:rPr>
              <w:t>Dirección, Equipo de convivencia escolar, Profesoras</w:t>
            </w:r>
          </w:p>
        </w:tc>
      </w:tr>
      <w:tr w:rsidR="00BA7D76" w:rsidRPr="00BA7D76" w14:paraId="540ACAFE" w14:textId="77777777" w:rsidTr="00BA7D76">
        <w:trPr>
          <w:trHeight w:val="90"/>
        </w:trPr>
        <w:tc>
          <w:tcPr>
            <w:tcW w:w="2105" w:type="dxa"/>
            <w:vMerge w:val="restart"/>
          </w:tcPr>
          <w:p w14:paraId="4B8FBADD"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64009CA1"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0685BF5B" w14:textId="77777777" w:rsidR="00BA7D76" w:rsidRPr="00BA7D76" w:rsidRDefault="00BA7D76" w:rsidP="00BA7D76">
            <w:pPr>
              <w:spacing w:line="240" w:lineRule="auto"/>
              <w:rPr>
                <w:rFonts w:cs="Arial"/>
                <w:sz w:val="22"/>
              </w:rPr>
            </w:pPr>
            <w:r w:rsidRPr="00BA7D76">
              <w:rPr>
                <w:rFonts w:cs="Arial"/>
                <w:sz w:val="22"/>
              </w:rPr>
              <w:t>Salas de clases, mesas, sillas, cuadernos, hojas blancas, lápices, elementos de cada reunión.</w:t>
            </w:r>
          </w:p>
        </w:tc>
      </w:tr>
      <w:tr w:rsidR="00BA7D76" w:rsidRPr="00BA7D76" w14:paraId="63BFEB85" w14:textId="77777777" w:rsidTr="00BA7D76">
        <w:trPr>
          <w:trHeight w:val="90"/>
        </w:trPr>
        <w:tc>
          <w:tcPr>
            <w:tcW w:w="2105" w:type="dxa"/>
            <w:vMerge/>
          </w:tcPr>
          <w:p w14:paraId="3D1A504F" w14:textId="77777777" w:rsidR="00BA7D76" w:rsidRPr="00BA7D76" w:rsidRDefault="00BA7D76" w:rsidP="00BA7D76">
            <w:pPr>
              <w:spacing w:line="240" w:lineRule="auto"/>
              <w:rPr>
                <w:rFonts w:cs="Arial"/>
                <w:sz w:val="22"/>
              </w:rPr>
            </w:pPr>
          </w:p>
        </w:tc>
        <w:tc>
          <w:tcPr>
            <w:tcW w:w="1639" w:type="dxa"/>
          </w:tcPr>
          <w:p w14:paraId="3587BEF7"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33B5E286" w14:textId="77777777" w:rsidR="00BA7D76" w:rsidRPr="00BA7D76" w:rsidRDefault="00BA7D76" w:rsidP="00BA7D76">
            <w:pPr>
              <w:spacing w:line="240" w:lineRule="auto"/>
              <w:rPr>
                <w:rFonts w:cs="Arial"/>
                <w:sz w:val="22"/>
              </w:rPr>
            </w:pPr>
            <w:r w:rsidRPr="00BA7D76">
              <w:rPr>
                <w:rFonts w:cs="Arial"/>
                <w:sz w:val="22"/>
              </w:rPr>
              <w:t>Directora, Encargada de convivencia escolar, Profesoras, Técnicos, Asistentes de la educación, Apoderados.</w:t>
            </w:r>
          </w:p>
        </w:tc>
      </w:tr>
      <w:tr w:rsidR="00BA7D76" w:rsidRPr="00BA7D76" w14:paraId="1983327B" w14:textId="77777777" w:rsidTr="00BA7D76">
        <w:trPr>
          <w:trHeight w:val="90"/>
        </w:trPr>
        <w:tc>
          <w:tcPr>
            <w:tcW w:w="2105" w:type="dxa"/>
            <w:vMerge/>
          </w:tcPr>
          <w:p w14:paraId="54BB3A09" w14:textId="77777777" w:rsidR="00BA7D76" w:rsidRPr="00BA7D76" w:rsidRDefault="00BA7D76" w:rsidP="00BA7D76">
            <w:pPr>
              <w:spacing w:line="240" w:lineRule="auto"/>
              <w:rPr>
                <w:rFonts w:cs="Arial"/>
                <w:sz w:val="22"/>
              </w:rPr>
            </w:pPr>
          </w:p>
        </w:tc>
        <w:tc>
          <w:tcPr>
            <w:tcW w:w="1639" w:type="dxa"/>
          </w:tcPr>
          <w:p w14:paraId="2DAE5A9D"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14D70FBB" w14:textId="77777777" w:rsidR="00BA7D76" w:rsidRPr="00BA7D76" w:rsidRDefault="00BA7D76" w:rsidP="00BA7D76">
            <w:pPr>
              <w:spacing w:line="240" w:lineRule="auto"/>
              <w:rPr>
                <w:rFonts w:cs="Arial"/>
                <w:sz w:val="22"/>
              </w:rPr>
            </w:pPr>
            <w:r w:rsidRPr="00BA7D76">
              <w:rPr>
                <w:rFonts w:cs="Arial"/>
                <w:sz w:val="22"/>
              </w:rPr>
              <w:t>Teléfonos celulares, pantalla TV, computador, internet, impresora.</w:t>
            </w:r>
          </w:p>
        </w:tc>
      </w:tr>
      <w:tr w:rsidR="00BA7D76" w:rsidRPr="00BA7D76" w14:paraId="621F8213" w14:textId="77777777" w:rsidTr="00BA7D76">
        <w:tc>
          <w:tcPr>
            <w:tcW w:w="2105" w:type="dxa"/>
          </w:tcPr>
          <w:p w14:paraId="59345F57"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493A7175" w14:textId="77777777" w:rsidR="00BA7D76" w:rsidRPr="00BA7D76" w:rsidRDefault="00BA7D76" w:rsidP="00BA7D76">
            <w:pPr>
              <w:spacing w:line="240" w:lineRule="auto"/>
              <w:jc w:val="left"/>
              <w:rPr>
                <w:rFonts w:cs="Arial"/>
                <w:sz w:val="22"/>
              </w:rPr>
            </w:pPr>
            <w:r w:rsidRPr="00BA7D76">
              <w:rPr>
                <w:rFonts w:cs="Arial"/>
                <w:sz w:val="22"/>
              </w:rPr>
              <w:t xml:space="preserve">100 %  apoderados </w:t>
            </w:r>
          </w:p>
        </w:tc>
      </w:tr>
      <w:tr w:rsidR="00BA7D76" w:rsidRPr="00BA7D76" w14:paraId="6DD57B15" w14:textId="77777777" w:rsidTr="00BA7D76">
        <w:tc>
          <w:tcPr>
            <w:tcW w:w="2105" w:type="dxa"/>
          </w:tcPr>
          <w:p w14:paraId="6DCDF44F"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112259A3" w14:textId="77777777" w:rsidR="00BA7D76" w:rsidRPr="00BA7D76" w:rsidRDefault="00BA7D76" w:rsidP="00BA7D76">
            <w:pPr>
              <w:spacing w:line="240" w:lineRule="auto"/>
              <w:jc w:val="left"/>
              <w:rPr>
                <w:rFonts w:cs="Arial"/>
                <w:sz w:val="22"/>
              </w:rPr>
            </w:pPr>
            <w:r w:rsidRPr="00BA7D76">
              <w:rPr>
                <w:rFonts w:cs="Arial"/>
                <w:sz w:val="22"/>
              </w:rPr>
              <w:t>Fotografías, tabla temática de reunión de apoderados, registro en Bitácora de convivencia escolar., registro de asistencia a reunión de apoderados.</w:t>
            </w:r>
          </w:p>
        </w:tc>
      </w:tr>
      <w:tr w:rsidR="00BA7D76" w:rsidRPr="00BA7D76" w14:paraId="79AA1E65" w14:textId="77777777" w:rsidTr="00BA7D76">
        <w:tc>
          <w:tcPr>
            <w:tcW w:w="2105" w:type="dxa"/>
          </w:tcPr>
          <w:p w14:paraId="31DFCFAA"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722E6A1F" w14:textId="77777777" w:rsidR="00BA7D76" w:rsidRPr="00BA7D76" w:rsidRDefault="00BA7D76" w:rsidP="00BA7D76">
            <w:pPr>
              <w:spacing w:line="240" w:lineRule="auto"/>
              <w:jc w:val="left"/>
              <w:rPr>
                <w:rFonts w:cs="Arial"/>
                <w:sz w:val="22"/>
              </w:rPr>
            </w:pPr>
            <w:r w:rsidRPr="00BA7D76">
              <w:rPr>
                <w:rFonts w:cs="Arial"/>
                <w:sz w:val="22"/>
              </w:rPr>
              <w:t>Evaluación grupal, encuesta de satisfacción.</w:t>
            </w:r>
          </w:p>
        </w:tc>
      </w:tr>
      <w:tr w:rsidR="00BA7D76" w:rsidRPr="00BA7D76" w14:paraId="0DE7C40C" w14:textId="77777777" w:rsidTr="00BA7D76">
        <w:tc>
          <w:tcPr>
            <w:tcW w:w="2105" w:type="dxa"/>
          </w:tcPr>
          <w:p w14:paraId="0E5D01B4"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2117175B"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0CF31D5D" w14:textId="77777777" w:rsidTr="00BA7D76">
        <w:tc>
          <w:tcPr>
            <w:tcW w:w="2105" w:type="dxa"/>
          </w:tcPr>
          <w:p w14:paraId="0F58A680"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56F8416F" w14:textId="77777777" w:rsidR="00BA7D76" w:rsidRPr="00BA7D76" w:rsidRDefault="00BA7D76" w:rsidP="00BA7D76">
            <w:pPr>
              <w:spacing w:line="240" w:lineRule="auto"/>
              <w:rPr>
                <w:rFonts w:cs="Arial"/>
                <w:sz w:val="22"/>
              </w:rPr>
            </w:pPr>
            <w:r w:rsidRPr="00BA7D76">
              <w:rPr>
                <w:rFonts w:cs="Arial"/>
                <w:sz w:val="22"/>
              </w:rPr>
              <w:t>Apoderados (cuotas, rifas)</w:t>
            </w:r>
          </w:p>
        </w:tc>
      </w:tr>
    </w:tbl>
    <w:p w14:paraId="32047ABB"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5"/>
        <w:gridCol w:w="5182"/>
      </w:tblGrid>
      <w:tr w:rsidR="00BA7D76" w:rsidRPr="00BA7D76" w14:paraId="7BCFBBB8" w14:textId="77777777" w:rsidTr="00BA7D76">
        <w:tc>
          <w:tcPr>
            <w:tcW w:w="2105" w:type="dxa"/>
          </w:tcPr>
          <w:p w14:paraId="70E514C6"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1F5ADCA7" w14:textId="77777777" w:rsidR="00BA7D76" w:rsidRPr="00BA7D76" w:rsidRDefault="00BA7D76" w:rsidP="00BA7D76">
            <w:pPr>
              <w:spacing w:line="240" w:lineRule="auto"/>
              <w:jc w:val="left"/>
              <w:rPr>
                <w:rFonts w:cs="Arial"/>
                <w:sz w:val="22"/>
              </w:rPr>
            </w:pPr>
            <w:r w:rsidRPr="00BA7D76">
              <w:rPr>
                <w:rFonts w:cs="Arial"/>
                <w:sz w:val="22"/>
              </w:rPr>
              <w:t>Diseñar y ejecutar estrategias de integración, contención y participación para los tres estamentos de la comunidad escolar.</w:t>
            </w:r>
          </w:p>
        </w:tc>
      </w:tr>
      <w:tr w:rsidR="00BA7D76" w:rsidRPr="00BA7D76" w14:paraId="4F377D48" w14:textId="77777777" w:rsidTr="00BA7D76">
        <w:tc>
          <w:tcPr>
            <w:tcW w:w="2105" w:type="dxa"/>
          </w:tcPr>
          <w:p w14:paraId="6B6185DD" w14:textId="77777777" w:rsidR="00BA7D76" w:rsidRPr="00BA7D76" w:rsidRDefault="00BA7D76" w:rsidP="00BA7D76">
            <w:pPr>
              <w:spacing w:line="240" w:lineRule="auto"/>
              <w:rPr>
                <w:rFonts w:cs="Arial"/>
                <w:sz w:val="22"/>
              </w:rPr>
            </w:pPr>
            <w:r w:rsidRPr="00BA7D76">
              <w:rPr>
                <w:rFonts w:cs="Arial"/>
                <w:sz w:val="22"/>
              </w:rPr>
              <w:t>Actividad N° 2</w:t>
            </w:r>
          </w:p>
          <w:p w14:paraId="17597197" w14:textId="77777777" w:rsidR="00BA7D76" w:rsidRPr="00BA7D76" w:rsidRDefault="00BA7D76" w:rsidP="00BA7D76">
            <w:pPr>
              <w:spacing w:line="240" w:lineRule="auto"/>
              <w:rPr>
                <w:rFonts w:cs="Arial"/>
                <w:sz w:val="22"/>
              </w:rPr>
            </w:pPr>
          </w:p>
        </w:tc>
        <w:tc>
          <w:tcPr>
            <w:tcW w:w="7671" w:type="dxa"/>
            <w:gridSpan w:val="2"/>
          </w:tcPr>
          <w:p w14:paraId="5D675C89" w14:textId="77777777" w:rsidR="00BA7D76" w:rsidRPr="00BA7D76" w:rsidRDefault="00BA7D76" w:rsidP="00BA7D76">
            <w:pPr>
              <w:spacing w:line="240" w:lineRule="auto"/>
              <w:jc w:val="left"/>
              <w:rPr>
                <w:rFonts w:cs="Arial"/>
                <w:sz w:val="22"/>
              </w:rPr>
            </w:pPr>
            <w:r w:rsidRPr="00BA7D76">
              <w:rPr>
                <w:rFonts w:cs="Arial"/>
                <w:sz w:val="22"/>
              </w:rPr>
              <w:t>Sistema de Becas para Furgón escolar y Guardería.</w:t>
            </w:r>
          </w:p>
          <w:p w14:paraId="6155D3D3" w14:textId="77777777" w:rsidR="00BA7D76" w:rsidRPr="00BA7D76" w:rsidRDefault="00BA7D76" w:rsidP="00BA7D76">
            <w:pPr>
              <w:spacing w:line="240" w:lineRule="auto"/>
              <w:jc w:val="left"/>
              <w:rPr>
                <w:rFonts w:cs="Arial"/>
                <w:sz w:val="22"/>
              </w:rPr>
            </w:pPr>
            <w:r w:rsidRPr="00BA7D76">
              <w:rPr>
                <w:rFonts w:cs="Arial"/>
                <w:sz w:val="22"/>
              </w:rPr>
              <w:t>La Corporación educacional Aconcagua dispone de un furgón escolar para transportar a los estudiantes que es totalmente gratuito para las familias de la escuela que vivan en Batuco. Hay también un convenio con un transporte escolar, para las familias que viven fuera del radio de la localidad de Batuco, en las parcelas más alejadas de la escuela. La Corporación financia el 50% del arancel que cobra este furgón escolar.</w:t>
            </w:r>
          </w:p>
          <w:p w14:paraId="34AC409C" w14:textId="77777777" w:rsidR="00BA7D76" w:rsidRPr="00BA7D76" w:rsidRDefault="00BA7D76" w:rsidP="00BA7D76">
            <w:pPr>
              <w:spacing w:line="240" w:lineRule="auto"/>
              <w:jc w:val="left"/>
              <w:rPr>
                <w:rFonts w:cs="Arial"/>
                <w:sz w:val="22"/>
              </w:rPr>
            </w:pPr>
            <w:r w:rsidRPr="00BA7D76">
              <w:rPr>
                <w:rFonts w:cs="Arial"/>
                <w:sz w:val="22"/>
              </w:rPr>
              <w:t>También existe convenio con una guardería que atiende a los estudiantes que asisten a la escuela y cuyas familias no tienen redes de apoyo para cuidar a los niños mientras ellos trabajan. Son cupos limitados. Se le cancela el 100% o el 50% del arancel que cobra la guardería, dependiendo de la situación que presentan las familias postulantes.</w:t>
            </w:r>
          </w:p>
        </w:tc>
      </w:tr>
      <w:tr w:rsidR="00BA7D76" w:rsidRPr="00BA7D76" w14:paraId="51F98FA9" w14:textId="77777777" w:rsidTr="00BA7D76">
        <w:tc>
          <w:tcPr>
            <w:tcW w:w="2105" w:type="dxa"/>
          </w:tcPr>
          <w:p w14:paraId="1ECE207B"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4C0C2AF"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 Guardería</w:t>
            </w:r>
          </w:p>
        </w:tc>
      </w:tr>
      <w:tr w:rsidR="00BA7D76" w:rsidRPr="00BA7D76" w14:paraId="0E128541" w14:textId="77777777" w:rsidTr="00BA7D76">
        <w:trPr>
          <w:trHeight w:val="135"/>
        </w:trPr>
        <w:tc>
          <w:tcPr>
            <w:tcW w:w="2105" w:type="dxa"/>
            <w:vMerge w:val="restart"/>
          </w:tcPr>
          <w:p w14:paraId="6E09294C"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70823FD1"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4FD734D4" w14:textId="77777777" w:rsidR="00BA7D76" w:rsidRPr="00BA7D76" w:rsidRDefault="00BA7D76" w:rsidP="00BA7D76">
            <w:pPr>
              <w:spacing w:line="240" w:lineRule="auto"/>
              <w:rPr>
                <w:rFonts w:cs="Arial"/>
                <w:sz w:val="22"/>
              </w:rPr>
            </w:pPr>
            <w:r w:rsidRPr="00BA7D76">
              <w:rPr>
                <w:rFonts w:cs="Arial"/>
                <w:sz w:val="22"/>
              </w:rPr>
              <w:t>Marzo</w:t>
            </w:r>
          </w:p>
        </w:tc>
      </w:tr>
      <w:tr w:rsidR="00BA7D76" w:rsidRPr="00BA7D76" w14:paraId="35150C2C" w14:textId="77777777" w:rsidTr="00BA7D76">
        <w:trPr>
          <w:trHeight w:val="135"/>
        </w:trPr>
        <w:tc>
          <w:tcPr>
            <w:tcW w:w="2105" w:type="dxa"/>
            <w:vMerge/>
          </w:tcPr>
          <w:p w14:paraId="778ED917" w14:textId="77777777" w:rsidR="00BA7D76" w:rsidRPr="00BA7D76" w:rsidRDefault="00BA7D76" w:rsidP="00BA7D76">
            <w:pPr>
              <w:spacing w:line="240" w:lineRule="auto"/>
              <w:rPr>
                <w:rFonts w:cs="Arial"/>
                <w:sz w:val="22"/>
              </w:rPr>
            </w:pPr>
          </w:p>
        </w:tc>
        <w:tc>
          <w:tcPr>
            <w:tcW w:w="1639" w:type="dxa"/>
          </w:tcPr>
          <w:p w14:paraId="3E2B3653"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1ACFE872" w14:textId="77777777" w:rsidR="00BA7D76" w:rsidRPr="00BA7D76" w:rsidRDefault="00BA7D76" w:rsidP="00BA7D76">
            <w:pPr>
              <w:spacing w:line="240" w:lineRule="auto"/>
              <w:rPr>
                <w:rFonts w:cs="Arial"/>
                <w:sz w:val="22"/>
              </w:rPr>
            </w:pPr>
            <w:r w:rsidRPr="00BA7D76">
              <w:rPr>
                <w:rFonts w:cs="Arial"/>
                <w:sz w:val="22"/>
              </w:rPr>
              <w:t>Diciembre</w:t>
            </w:r>
          </w:p>
        </w:tc>
      </w:tr>
      <w:tr w:rsidR="00BA7D76" w:rsidRPr="00BA7D76" w14:paraId="3D3DD4AB" w14:textId="77777777" w:rsidTr="00BA7D76">
        <w:tc>
          <w:tcPr>
            <w:tcW w:w="2105" w:type="dxa"/>
          </w:tcPr>
          <w:p w14:paraId="0380B4A7"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7B9F14C6"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20ECF348" w14:textId="77777777" w:rsidR="00BA7D76" w:rsidRPr="00BA7D76" w:rsidRDefault="00BA7D76" w:rsidP="00BA7D76">
            <w:pPr>
              <w:spacing w:line="240" w:lineRule="auto"/>
              <w:rPr>
                <w:rFonts w:cs="Arial"/>
                <w:sz w:val="22"/>
              </w:rPr>
            </w:pPr>
            <w:r w:rsidRPr="00BA7D76">
              <w:rPr>
                <w:rFonts w:cs="Arial"/>
                <w:sz w:val="22"/>
              </w:rPr>
              <w:t>Corporación, Directora, Encargada de guardería.</w:t>
            </w:r>
          </w:p>
        </w:tc>
      </w:tr>
      <w:tr w:rsidR="00BA7D76" w:rsidRPr="00BA7D76" w14:paraId="19930DEC" w14:textId="77777777" w:rsidTr="00BA7D76">
        <w:trPr>
          <w:trHeight w:val="90"/>
        </w:trPr>
        <w:tc>
          <w:tcPr>
            <w:tcW w:w="2105" w:type="dxa"/>
            <w:vMerge w:val="restart"/>
          </w:tcPr>
          <w:p w14:paraId="081470DA"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133A0EAD"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3551AE28" w14:textId="77777777" w:rsidR="00BA7D76" w:rsidRPr="00BA7D76" w:rsidRDefault="00BA7D76" w:rsidP="00BA7D76">
            <w:pPr>
              <w:spacing w:line="240" w:lineRule="auto"/>
              <w:rPr>
                <w:rFonts w:cs="Arial"/>
                <w:sz w:val="22"/>
              </w:rPr>
            </w:pPr>
            <w:r w:rsidRPr="00BA7D76">
              <w:rPr>
                <w:rFonts w:cs="Arial"/>
                <w:sz w:val="22"/>
              </w:rPr>
              <w:t>Furgón escolar, guardería.</w:t>
            </w:r>
          </w:p>
        </w:tc>
      </w:tr>
      <w:tr w:rsidR="00BA7D76" w:rsidRPr="00BA7D76" w14:paraId="67C63731" w14:textId="77777777" w:rsidTr="00BA7D76">
        <w:trPr>
          <w:trHeight w:val="90"/>
        </w:trPr>
        <w:tc>
          <w:tcPr>
            <w:tcW w:w="2105" w:type="dxa"/>
            <w:vMerge/>
          </w:tcPr>
          <w:p w14:paraId="3989E4F6" w14:textId="77777777" w:rsidR="00BA7D76" w:rsidRPr="00BA7D76" w:rsidRDefault="00BA7D76" w:rsidP="00BA7D76">
            <w:pPr>
              <w:spacing w:line="240" w:lineRule="auto"/>
              <w:rPr>
                <w:rFonts w:cs="Arial"/>
                <w:sz w:val="22"/>
              </w:rPr>
            </w:pPr>
          </w:p>
        </w:tc>
        <w:tc>
          <w:tcPr>
            <w:tcW w:w="1639" w:type="dxa"/>
          </w:tcPr>
          <w:p w14:paraId="7A217D1E"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71C9DA3C" w14:textId="77777777" w:rsidR="00BA7D76" w:rsidRPr="00BA7D76" w:rsidRDefault="00BA7D76" w:rsidP="00BA7D76">
            <w:pPr>
              <w:spacing w:line="240" w:lineRule="auto"/>
              <w:rPr>
                <w:rFonts w:cs="Arial"/>
                <w:sz w:val="22"/>
              </w:rPr>
            </w:pPr>
            <w:r w:rsidRPr="00BA7D76">
              <w:rPr>
                <w:rFonts w:cs="Arial"/>
                <w:sz w:val="22"/>
              </w:rPr>
              <w:t>Directora, docentes, asistentes de la educación, apoderados, transportista escolar, encargada de guardería.</w:t>
            </w:r>
          </w:p>
        </w:tc>
      </w:tr>
      <w:tr w:rsidR="00BA7D76" w:rsidRPr="00BA7D76" w14:paraId="160E9254" w14:textId="77777777" w:rsidTr="00BA7D76">
        <w:trPr>
          <w:trHeight w:val="90"/>
        </w:trPr>
        <w:tc>
          <w:tcPr>
            <w:tcW w:w="2105" w:type="dxa"/>
            <w:vMerge/>
          </w:tcPr>
          <w:p w14:paraId="3A403555" w14:textId="77777777" w:rsidR="00BA7D76" w:rsidRPr="00BA7D76" w:rsidRDefault="00BA7D76" w:rsidP="00BA7D76">
            <w:pPr>
              <w:spacing w:line="240" w:lineRule="auto"/>
              <w:rPr>
                <w:rFonts w:cs="Arial"/>
                <w:sz w:val="22"/>
              </w:rPr>
            </w:pPr>
          </w:p>
        </w:tc>
        <w:tc>
          <w:tcPr>
            <w:tcW w:w="1639" w:type="dxa"/>
          </w:tcPr>
          <w:p w14:paraId="4C4AD23F"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6D70A8F4" w14:textId="77777777" w:rsidR="00BA7D76" w:rsidRPr="00BA7D76" w:rsidRDefault="00BA7D76" w:rsidP="00BA7D76">
            <w:pPr>
              <w:spacing w:line="240" w:lineRule="auto"/>
              <w:rPr>
                <w:rFonts w:cs="Arial"/>
                <w:sz w:val="22"/>
              </w:rPr>
            </w:pPr>
            <w:r w:rsidRPr="00BA7D76">
              <w:rPr>
                <w:rFonts w:cs="Arial"/>
                <w:sz w:val="22"/>
              </w:rPr>
              <w:t>Teléfonos celulares.</w:t>
            </w:r>
          </w:p>
        </w:tc>
      </w:tr>
      <w:tr w:rsidR="00BA7D76" w:rsidRPr="00BA7D76" w14:paraId="26F7B62E" w14:textId="77777777" w:rsidTr="00BA7D76">
        <w:tc>
          <w:tcPr>
            <w:tcW w:w="2105" w:type="dxa"/>
          </w:tcPr>
          <w:p w14:paraId="48105364"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355C09FB" w14:textId="77777777" w:rsidR="00BA7D76" w:rsidRPr="00BA7D76" w:rsidRDefault="00BA7D76" w:rsidP="00BA7D76">
            <w:pPr>
              <w:spacing w:line="240" w:lineRule="auto"/>
              <w:jc w:val="left"/>
              <w:rPr>
                <w:rFonts w:cs="Arial"/>
                <w:sz w:val="22"/>
              </w:rPr>
            </w:pPr>
            <w:r w:rsidRPr="00BA7D76">
              <w:rPr>
                <w:rFonts w:cs="Arial"/>
                <w:sz w:val="22"/>
              </w:rPr>
              <w:t xml:space="preserve">100 %  apoderados </w:t>
            </w:r>
          </w:p>
        </w:tc>
      </w:tr>
      <w:tr w:rsidR="00BA7D76" w:rsidRPr="00BA7D76" w14:paraId="639A27E6" w14:textId="77777777" w:rsidTr="00BA7D76">
        <w:tc>
          <w:tcPr>
            <w:tcW w:w="2105" w:type="dxa"/>
          </w:tcPr>
          <w:p w14:paraId="0814CDF1"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212D581E" w14:textId="77777777" w:rsidR="00BA7D76" w:rsidRPr="00BA7D76" w:rsidRDefault="00BA7D76" w:rsidP="00BA7D76">
            <w:pPr>
              <w:spacing w:line="240" w:lineRule="auto"/>
              <w:jc w:val="left"/>
              <w:rPr>
                <w:rFonts w:cs="Arial"/>
                <w:sz w:val="22"/>
              </w:rPr>
            </w:pPr>
            <w:r w:rsidRPr="00BA7D76">
              <w:rPr>
                <w:rFonts w:cs="Arial"/>
                <w:sz w:val="22"/>
              </w:rPr>
              <w:t>Encuesta de satisfacción a apoderados de la escuela.</w:t>
            </w:r>
          </w:p>
        </w:tc>
      </w:tr>
      <w:tr w:rsidR="00BA7D76" w:rsidRPr="00BA7D76" w14:paraId="3994B8C9" w14:textId="77777777" w:rsidTr="00BA7D76">
        <w:tc>
          <w:tcPr>
            <w:tcW w:w="2105" w:type="dxa"/>
          </w:tcPr>
          <w:p w14:paraId="2BF99AD1"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21B50BDC" w14:textId="77777777" w:rsidR="00BA7D76" w:rsidRPr="00BA7D76" w:rsidRDefault="00BA7D76" w:rsidP="00BA7D76">
            <w:pPr>
              <w:spacing w:line="240" w:lineRule="auto"/>
              <w:jc w:val="left"/>
              <w:rPr>
                <w:rFonts w:cs="Arial"/>
                <w:sz w:val="22"/>
              </w:rPr>
            </w:pPr>
            <w:r w:rsidRPr="00BA7D76">
              <w:rPr>
                <w:rFonts w:cs="Arial"/>
                <w:sz w:val="22"/>
              </w:rPr>
              <w:t>Evaluación grupal, encuesta de satisfacción.</w:t>
            </w:r>
          </w:p>
        </w:tc>
      </w:tr>
      <w:tr w:rsidR="00BA7D76" w:rsidRPr="00BA7D76" w14:paraId="4E826686" w14:textId="77777777" w:rsidTr="00BA7D76">
        <w:tc>
          <w:tcPr>
            <w:tcW w:w="2105" w:type="dxa"/>
          </w:tcPr>
          <w:p w14:paraId="1981C3E6"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22450FF8"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3458AA03" w14:textId="77777777" w:rsidTr="00BA7D76">
        <w:tc>
          <w:tcPr>
            <w:tcW w:w="2105" w:type="dxa"/>
          </w:tcPr>
          <w:p w14:paraId="7BA3FCD1"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5D26CB78"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487F12C0"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22B07097" w14:textId="77777777" w:rsidTr="00BA7D76">
        <w:tc>
          <w:tcPr>
            <w:tcW w:w="2105" w:type="dxa"/>
          </w:tcPr>
          <w:p w14:paraId="4DFF2B89"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5136142A"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 con todos los actores educativos.</w:t>
            </w:r>
          </w:p>
        </w:tc>
      </w:tr>
      <w:tr w:rsidR="00BA7D76" w:rsidRPr="00BA7D76" w14:paraId="17CBBFDF" w14:textId="77777777" w:rsidTr="00BA7D76">
        <w:tc>
          <w:tcPr>
            <w:tcW w:w="2105" w:type="dxa"/>
          </w:tcPr>
          <w:p w14:paraId="65DC28D2" w14:textId="77777777" w:rsidR="00BA7D76" w:rsidRPr="00BA7D76" w:rsidRDefault="00BA7D76" w:rsidP="00BA7D76">
            <w:pPr>
              <w:spacing w:line="240" w:lineRule="auto"/>
              <w:rPr>
                <w:rFonts w:cs="Arial"/>
                <w:sz w:val="22"/>
              </w:rPr>
            </w:pPr>
            <w:r w:rsidRPr="00BA7D76">
              <w:rPr>
                <w:rFonts w:cs="Arial"/>
                <w:sz w:val="22"/>
              </w:rPr>
              <w:t>Actividad N° 3</w:t>
            </w:r>
          </w:p>
          <w:p w14:paraId="4A16E392" w14:textId="77777777" w:rsidR="00BA7D76" w:rsidRPr="00BA7D76" w:rsidRDefault="00BA7D76" w:rsidP="00BA7D76">
            <w:pPr>
              <w:spacing w:line="240" w:lineRule="auto"/>
              <w:rPr>
                <w:rFonts w:cs="Arial"/>
                <w:sz w:val="22"/>
              </w:rPr>
            </w:pPr>
          </w:p>
        </w:tc>
        <w:tc>
          <w:tcPr>
            <w:tcW w:w="7671" w:type="dxa"/>
            <w:gridSpan w:val="2"/>
          </w:tcPr>
          <w:p w14:paraId="6B25255D" w14:textId="77777777" w:rsidR="00BA7D76" w:rsidRPr="00BA7D76" w:rsidRDefault="00BA7D76" w:rsidP="00BA7D76">
            <w:pPr>
              <w:spacing w:line="240" w:lineRule="auto"/>
              <w:jc w:val="left"/>
              <w:rPr>
                <w:rFonts w:cs="Arial"/>
                <w:sz w:val="22"/>
              </w:rPr>
            </w:pPr>
            <w:r w:rsidRPr="00BA7D76">
              <w:rPr>
                <w:rFonts w:cs="Arial"/>
                <w:sz w:val="22"/>
              </w:rPr>
              <w:t>Encuesta Inicial a las familias de la escuela año 2024.</w:t>
            </w:r>
          </w:p>
          <w:p w14:paraId="0B174C03" w14:textId="77777777" w:rsidR="00BA7D76" w:rsidRPr="00BA7D76" w:rsidRDefault="00BA7D76" w:rsidP="00BA7D76">
            <w:pPr>
              <w:spacing w:line="240" w:lineRule="auto"/>
              <w:jc w:val="left"/>
              <w:rPr>
                <w:rFonts w:cs="Arial"/>
                <w:sz w:val="22"/>
              </w:rPr>
            </w:pPr>
            <w:r w:rsidRPr="00BA7D76">
              <w:rPr>
                <w:rFonts w:cs="Arial"/>
                <w:sz w:val="22"/>
              </w:rPr>
              <w:t>Se realizará una encuesta a través de formulario Drive para determinar la situación socio emocional y económica de las familias de la escuela y las proyecciones que tienen para este año escolar. Se analizará la encuesta y los intereses que presentan ellos para tratar en los temas de talleres y escuelas para padres durante el año 2024.</w:t>
            </w:r>
          </w:p>
        </w:tc>
      </w:tr>
      <w:tr w:rsidR="00BA7D76" w:rsidRPr="00BA7D76" w14:paraId="2FF10935" w14:textId="77777777" w:rsidTr="00BA7D76">
        <w:tc>
          <w:tcPr>
            <w:tcW w:w="2105" w:type="dxa"/>
          </w:tcPr>
          <w:p w14:paraId="7E8C8B00"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70BD79A8"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 Modalidad online</w:t>
            </w:r>
          </w:p>
        </w:tc>
      </w:tr>
      <w:tr w:rsidR="00BA7D76" w:rsidRPr="00BA7D76" w14:paraId="2BEAB8A4" w14:textId="77777777" w:rsidTr="00BA7D76">
        <w:trPr>
          <w:trHeight w:val="135"/>
        </w:trPr>
        <w:tc>
          <w:tcPr>
            <w:tcW w:w="2105" w:type="dxa"/>
            <w:vMerge w:val="restart"/>
          </w:tcPr>
          <w:p w14:paraId="4CFB14BD"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5757725F"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50CB8CF0" w14:textId="77777777" w:rsidR="00BA7D76" w:rsidRPr="00BA7D76" w:rsidRDefault="00BA7D76" w:rsidP="00BA7D76">
            <w:pPr>
              <w:spacing w:line="240" w:lineRule="auto"/>
              <w:rPr>
                <w:rFonts w:cs="Arial"/>
                <w:sz w:val="22"/>
              </w:rPr>
            </w:pPr>
            <w:r w:rsidRPr="00BA7D76">
              <w:rPr>
                <w:rFonts w:cs="Arial"/>
                <w:sz w:val="22"/>
              </w:rPr>
              <w:t>Mayo</w:t>
            </w:r>
          </w:p>
        </w:tc>
      </w:tr>
      <w:tr w:rsidR="00BA7D76" w:rsidRPr="00BA7D76" w14:paraId="364BC89C" w14:textId="77777777" w:rsidTr="00BA7D76">
        <w:trPr>
          <w:trHeight w:val="135"/>
        </w:trPr>
        <w:tc>
          <w:tcPr>
            <w:tcW w:w="2105" w:type="dxa"/>
            <w:vMerge/>
          </w:tcPr>
          <w:p w14:paraId="66BA432B" w14:textId="77777777" w:rsidR="00BA7D76" w:rsidRPr="00BA7D76" w:rsidRDefault="00BA7D76" w:rsidP="00BA7D76">
            <w:pPr>
              <w:spacing w:line="240" w:lineRule="auto"/>
              <w:rPr>
                <w:rFonts w:cs="Arial"/>
                <w:sz w:val="22"/>
              </w:rPr>
            </w:pPr>
          </w:p>
        </w:tc>
        <w:tc>
          <w:tcPr>
            <w:tcW w:w="1639" w:type="dxa"/>
          </w:tcPr>
          <w:p w14:paraId="12AFAF6D"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78E9A42A" w14:textId="77777777" w:rsidR="00BA7D76" w:rsidRPr="00BA7D76" w:rsidRDefault="00BA7D76" w:rsidP="00BA7D76">
            <w:pPr>
              <w:spacing w:line="240" w:lineRule="auto"/>
              <w:rPr>
                <w:rFonts w:cs="Arial"/>
                <w:sz w:val="22"/>
              </w:rPr>
            </w:pPr>
            <w:r w:rsidRPr="00BA7D76">
              <w:rPr>
                <w:rFonts w:cs="Arial"/>
                <w:sz w:val="22"/>
              </w:rPr>
              <w:t>Mayo</w:t>
            </w:r>
          </w:p>
        </w:tc>
      </w:tr>
      <w:tr w:rsidR="00BA7D76" w:rsidRPr="00BA7D76" w14:paraId="55E640E5" w14:textId="77777777" w:rsidTr="00BA7D76">
        <w:tc>
          <w:tcPr>
            <w:tcW w:w="2105" w:type="dxa"/>
          </w:tcPr>
          <w:p w14:paraId="145BCB23"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208CB59D"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51200ED7" w14:textId="77777777" w:rsidR="00BA7D76" w:rsidRPr="00BA7D76" w:rsidRDefault="00BA7D76" w:rsidP="00BA7D76">
            <w:pPr>
              <w:spacing w:line="240" w:lineRule="auto"/>
              <w:rPr>
                <w:rFonts w:cs="Arial"/>
                <w:sz w:val="22"/>
              </w:rPr>
            </w:pPr>
            <w:r w:rsidRPr="00BA7D76">
              <w:rPr>
                <w:rFonts w:cs="Arial"/>
                <w:sz w:val="22"/>
              </w:rPr>
              <w:t>Equipo de convivencia escolar.</w:t>
            </w:r>
          </w:p>
        </w:tc>
      </w:tr>
      <w:tr w:rsidR="00BA7D76" w:rsidRPr="00BA7D76" w14:paraId="21CB2EE3" w14:textId="77777777" w:rsidTr="00BA7D76">
        <w:trPr>
          <w:trHeight w:val="90"/>
        </w:trPr>
        <w:tc>
          <w:tcPr>
            <w:tcW w:w="2105" w:type="dxa"/>
            <w:vMerge w:val="restart"/>
          </w:tcPr>
          <w:p w14:paraId="7D547584"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2C2D5179"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619B66FF" w14:textId="77777777" w:rsidR="00BA7D76" w:rsidRPr="00BA7D76" w:rsidRDefault="00BA7D76" w:rsidP="00BA7D76">
            <w:pPr>
              <w:spacing w:line="240" w:lineRule="auto"/>
              <w:rPr>
                <w:rFonts w:cs="Arial"/>
                <w:sz w:val="22"/>
              </w:rPr>
            </w:pPr>
            <w:r w:rsidRPr="00BA7D76">
              <w:rPr>
                <w:rFonts w:cs="Arial"/>
                <w:sz w:val="22"/>
              </w:rPr>
              <w:t>Escritorio, sillas.</w:t>
            </w:r>
          </w:p>
        </w:tc>
      </w:tr>
      <w:tr w:rsidR="00BA7D76" w:rsidRPr="00BA7D76" w14:paraId="1843841D" w14:textId="77777777" w:rsidTr="00BA7D76">
        <w:trPr>
          <w:trHeight w:val="90"/>
        </w:trPr>
        <w:tc>
          <w:tcPr>
            <w:tcW w:w="2105" w:type="dxa"/>
            <w:vMerge/>
          </w:tcPr>
          <w:p w14:paraId="0AD283AC" w14:textId="77777777" w:rsidR="00BA7D76" w:rsidRPr="00BA7D76" w:rsidRDefault="00BA7D76" w:rsidP="00BA7D76">
            <w:pPr>
              <w:spacing w:line="240" w:lineRule="auto"/>
              <w:rPr>
                <w:rFonts w:cs="Arial"/>
                <w:sz w:val="22"/>
              </w:rPr>
            </w:pPr>
          </w:p>
        </w:tc>
        <w:tc>
          <w:tcPr>
            <w:tcW w:w="1639" w:type="dxa"/>
          </w:tcPr>
          <w:p w14:paraId="491222B8"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57CAC063" w14:textId="77777777" w:rsidR="00BA7D76" w:rsidRPr="00BA7D76" w:rsidRDefault="00BA7D76" w:rsidP="00BA7D76">
            <w:pPr>
              <w:spacing w:line="240" w:lineRule="auto"/>
              <w:rPr>
                <w:rFonts w:cs="Arial"/>
                <w:sz w:val="22"/>
              </w:rPr>
            </w:pPr>
            <w:r w:rsidRPr="00BA7D76">
              <w:rPr>
                <w:rFonts w:cs="Arial"/>
                <w:sz w:val="22"/>
              </w:rPr>
              <w:t>Equipo de convivencia escolar, Profesoras, Apoderados.</w:t>
            </w:r>
          </w:p>
        </w:tc>
      </w:tr>
      <w:tr w:rsidR="00BA7D76" w:rsidRPr="00BA7D76" w14:paraId="466274E0" w14:textId="77777777" w:rsidTr="00BA7D76">
        <w:trPr>
          <w:trHeight w:val="90"/>
        </w:trPr>
        <w:tc>
          <w:tcPr>
            <w:tcW w:w="2105" w:type="dxa"/>
            <w:vMerge/>
          </w:tcPr>
          <w:p w14:paraId="71300075" w14:textId="77777777" w:rsidR="00BA7D76" w:rsidRPr="00BA7D76" w:rsidRDefault="00BA7D76" w:rsidP="00BA7D76">
            <w:pPr>
              <w:spacing w:line="240" w:lineRule="auto"/>
              <w:rPr>
                <w:rFonts w:cs="Arial"/>
                <w:sz w:val="22"/>
              </w:rPr>
            </w:pPr>
          </w:p>
        </w:tc>
        <w:tc>
          <w:tcPr>
            <w:tcW w:w="1639" w:type="dxa"/>
          </w:tcPr>
          <w:p w14:paraId="598E83FC"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4B6A4193" w14:textId="77777777" w:rsidR="00BA7D76" w:rsidRPr="00BA7D76" w:rsidRDefault="00BA7D76" w:rsidP="00BA7D76">
            <w:pPr>
              <w:spacing w:line="240" w:lineRule="auto"/>
              <w:rPr>
                <w:rFonts w:cs="Arial"/>
                <w:sz w:val="22"/>
              </w:rPr>
            </w:pPr>
            <w:r w:rsidRPr="00BA7D76">
              <w:rPr>
                <w:rFonts w:cs="Arial"/>
                <w:sz w:val="22"/>
              </w:rPr>
              <w:t>Teléfonos celulares, computador, internet, encuesta formulario Drive, grupos de WhatsApp de cada curso.</w:t>
            </w:r>
          </w:p>
        </w:tc>
      </w:tr>
      <w:tr w:rsidR="00BA7D76" w:rsidRPr="00BA7D76" w14:paraId="0190F978" w14:textId="77777777" w:rsidTr="00BA7D76">
        <w:tc>
          <w:tcPr>
            <w:tcW w:w="2105" w:type="dxa"/>
          </w:tcPr>
          <w:p w14:paraId="4A2A925C"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5E3DBD38" w14:textId="77777777" w:rsidR="00BA7D76" w:rsidRPr="00BA7D76" w:rsidRDefault="00BA7D76" w:rsidP="00BA7D76">
            <w:pPr>
              <w:spacing w:line="240" w:lineRule="auto"/>
              <w:jc w:val="left"/>
              <w:rPr>
                <w:rFonts w:cs="Arial"/>
                <w:sz w:val="22"/>
              </w:rPr>
            </w:pPr>
            <w:r w:rsidRPr="00BA7D76">
              <w:rPr>
                <w:rFonts w:cs="Arial"/>
                <w:sz w:val="22"/>
              </w:rPr>
              <w:t xml:space="preserve">100 %  apoderados </w:t>
            </w:r>
          </w:p>
        </w:tc>
      </w:tr>
      <w:tr w:rsidR="00BA7D76" w:rsidRPr="00BA7D76" w14:paraId="7717F47E" w14:textId="77777777" w:rsidTr="00BA7D76">
        <w:tc>
          <w:tcPr>
            <w:tcW w:w="2105" w:type="dxa"/>
          </w:tcPr>
          <w:p w14:paraId="31BF2831"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0D75B11A" w14:textId="77777777" w:rsidR="00BA7D76" w:rsidRPr="00BA7D76" w:rsidRDefault="00BA7D76" w:rsidP="00BA7D76">
            <w:pPr>
              <w:spacing w:line="240" w:lineRule="auto"/>
              <w:jc w:val="left"/>
              <w:rPr>
                <w:rFonts w:cs="Arial"/>
                <w:sz w:val="22"/>
              </w:rPr>
            </w:pPr>
            <w:r w:rsidRPr="00BA7D76">
              <w:rPr>
                <w:rFonts w:cs="Arial"/>
                <w:sz w:val="22"/>
              </w:rPr>
              <w:t>Registro en Bitácora de convivencia escolar, respuestas formulario drive.</w:t>
            </w:r>
          </w:p>
        </w:tc>
      </w:tr>
      <w:tr w:rsidR="00BA7D76" w:rsidRPr="00BA7D76" w14:paraId="28485888" w14:textId="77777777" w:rsidTr="00BA7D76">
        <w:tc>
          <w:tcPr>
            <w:tcW w:w="2105" w:type="dxa"/>
          </w:tcPr>
          <w:p w14:paraId="6D0B7740"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6BEAC304" w14:textId="77777777" w:rsidR="00BA7D76" w:rsidRPr="00BA7D76" w:rsidRDefault="00BA7D76" w:rsidP="00BA7D76">
            <w:pPr>
              <w:spacing w:line="240" w:lineRule="auto"/>
              <w:jc w:val="left"/>
              <w:rPr>
                <w:rFonts w:cs="Arial"/>
                <w:sz w:val="22"/>
              </w:rPr>
            </w:pPr>
            <w:r w:rsidRPr="00BA7D76">
              <w:rPr>
                <w:rFonts w:cs="Arial"/>
                <w:sz w:val="22"/>
              </w:rPr>
              <w:t>Respuestas encuesta formulario Drive</w:t>
            </w:r>
          </w:p>
        </w:tc>
      </w:tr>
      <w:tr w:rsidR="00BA7D76" w:rsidRPr="00BA7D76" w14:paraId="3A5C377B" w14:textId="77777777" w:rsidTr="00BA7D76">
        <w:tc>
          <w:tcPr>
            <w:tcW w:w="2105" w:type="dxa"/>
          </w:tcPr>
          <w:p w14:paraId="7A79186B"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12AAB7DC"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560319E6" w14:textId="77777777" w:rsidTr="00BA7D76">
        <w:tc>
          <w:tcPr>
            <w:tcW w:w="2105" w:type="dxa"/>
          </w:tcPr>
          <w:p w14:paraId="7EC94B3D"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0B585009" w14:textId="77777777" w:rsidR="00BA7D76" w:rsidRPr="00BA7D76" w:rsidRDefault="00BA7D76" w:rsidP="00BA7D76">
            <w:pPr>
              <w:spacing w:line="240" w:lineRule="auto"/>
              <w:rPr>
                <w:rFonts w:cs="Arial"/>
                <w:sz w:val="22"/>
              </w:rPr>
            </w:pPr>
            <w:r w:rsidRPr="00BA7D76">
              <w:rPr>
                <w:rFonts w:cs="Arial"/>
                <w:sz w:val="22"/>
              </w:rPr>
              <w:t>No aplica.</w:t>
            </w:r>
          </w:p>
        </w:tc>
      </w:tr>
    </w:tbl>
    <w:p w14:paraId="500561F9"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7CEFA7C2" w14:textId="77777777" w:rsidTr="00BA7D76">
        <w:tc>
          <w:tcPr>
            <w:tcW w:w="2105" w:type="dxa"/>
          </w:tcPr>
          <w:p w14:paraId="798C69FE"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1ACB1BA1" w14:textId="77777777" w:rsidR="00BA7D76" w:rsidRPr="00BA7D76" w:rsidRDefault="00BA7D76" w:rsidP="00BA7D76">
            <w:pPr>
              <w:spacing w:line="240" w:lineRule="auto"/>
              <w:jc w:val="left"/>
              <w:rPr>
                <w:rFonts w:cs="Arial"/>
                <w:sz w:val="22"/>
              </w:rPr>
            </w:pPr>
            <w:r w:rsidRPr="00BA7D76">
              <w:rPr>
                <w:rFonts w:cs="Arial"/>
                <w:sz w:val="22"/>
              </w:rPr>
              <w:t>Desarrollar actividades de contención socio emocional y de autocuidado para toda la comunidad escolar, que fomenten el desarrollo de valores significativos en cada estamento y beneficien la salud física y mental.</w:t>
            </w:r>
          </w:p>
        </w:tc>
      </w:tr>
      <w:tr w:rsidR="00BA7D76" w:rsidRPr="00BA7D76" w14:paraId="1DEE9218" w14:textId="77777777" w:rsidTr="00BA7D76">
        <w:tc>
          <w:tcPr>
            <w:tcW w:w="2105" w:type="dxa"/>
          </w:tcPr>
          <w:p w14:paraId="1103A721" w14:textId="77777777" w:rsidR="00BA7D76" w:rsidRPr="00BA7D76" w:rsidRDefault="00BA7D76" w:rsidP="00BA7D76">
            <w:pPr>
              <w:spacing w:line="240" w:lineRule="auto"/>
              <w:rPr>
                <w:rFonts w:cs="Arial"/>
                <w:sz w:val="22"/>
              </w:rPr>
            </w:pPr>
            <w:r w:rsidRPr="00BA7D76">
              <w:rPr>
                <w:rFonts w:cs="Arial"/>
                <w:sz w:val="22"/>
              </w:rPr>
              <w:t>Actividad N° 4</w:t>
            </w:r>
          </w:p>
          <w:p w14:paraId="542F54F5" w14:textId="77777777" w:rsidR="00BA7D76" w:rsidRPr="00BA7D76" w:rsidRDefault="00BA7D76" w:rsidP="00BA7D76">
            <w:pPr>
              <w:spacing w:line="240" w:lineRule="auto"/>
              <w:rPr>
                <w:rFonts w:cs="Arial"/>
                <w:sz w:val="22"/>
              </w:rPr>
            </w:pPr>
          </w:p>
        </w:tc>
        <w:tc>
          <w:tcPr>
            <w:tcW w:w="7671" w:type="dxa"/>
            <w:gridSpan w:val="2"/>
          </w:tcPr>
          <w:p w14:paraId="36DB2F25" w14:textId="77777777" w:rsidR="00BA7D76" w:rsidRPr="00BA7D76" w:rsidRDefault="00BA7D76" w:rsidP="00BA7D76">
            <w:pPr>
              <w:spacing w:line="240" w:lineRule="auto"/>
              <w:jc w:val="left"/>
              <w:rPr>
                <w:rFonts w:cs="Arial"/>
                <w:sz w:val="22"/>
              </w:rPr>
            </w:pPr>
            <w:r w:rsidRPr="00BA7D76">
              <w:rPr>
                <w:rFonts w:cs="Arial"/>
                <w:sz w:val="22"/>
              </w:rPr>
              <w:t>Talleres de habilidades parentales y escuelas para padres, con la participación de especialistas.</w:t>
            </w:r>
          </w:p>
          <w:p w14:paraId="11AC66C0" w14:textId="77777777" w:rsidR="00BA7D76" w:rsidRPr="00BA7D76" w:rsidRDefault="00BA7D76" w:rsidP="00BA7D76">
            <w:pPr>
              <w:spacing w:line="240" w:lineRule="auto"/>
              <w:jc w:val="left"/>
              <w:rPr>
                <w:rFonts w:cs="Arial"/>
                <w:sz w:val="22"/>
              </w:rPr>
            </w:pPr>
            <w:r w:rsidRPr="00BA7D76">
              <w:rPr>
                <w:rFonts w:cs="Arial"/>
                <w:sz w:val="22"/>
              </w:rPr>
              <w:t>Se realizarán talleres y/o escuelas para padres dirigidos a los apoderados, de acuerdo a intereses y necesidades que manifiesten con respecto a habilidades parentales, problemáticas de crianza o socioemocionales, con la participación de un especialista. De esta manera, se promoverá el bienestar integral de los estudiantes y sus familias para apoyar integralmente el proceso educativo de los niños/as en la escuela y en el hogar.</w:t>
            </w:r>
          </w:p>
        </w:tc>
      </w:tr>
      <w:tr w:rsidR="00BA7D76" w:rsidRPr="00BA7D76" w14:paraId="50829D22" w14:textId="77777777" w:rsidTr="00BA7D76">
        <w:tc>
          <w:tcPr>
            <w:tcW w:w="2105" w:type="dxa"/>
          </w:tcPr>
          <w:p w14:paraId="64675AFD"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C1A858F"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w:t>
            </w:r>
          </w:p>
        </w:tc>
      </w:tr>
      <w:tr w:rsidR="00BA7D76" w:rsidRPr="00BA7D76" w14:paraId="58696D37" w14:textId="77777777" w:rsidTr="00BA7D76">
        <w:trPr>
          <w:trHeight w:val="135"/>
        </w:trPr>
        <w:tc>
          <w:tcPr>
            <w:tcW w:w="2105" w:type="dxa"/>
            <w:vMerge w:val="restart"/>
          </w:tcPr>
          <w:p w14:paraId="3DD307A1"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63D88301"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04269D33" w14:textId="77777777" w:rsidR="00BA7D76" w:rsidRPr="00BA7D76" w:rsidRDefault="00BA7D76" w:rsidP="00BA7D76">
            <w:pPr>
              <w:spacing w:line="240" w:lineRule="auto"/>
              <w:rPr>
                <w:rFonts w:cs="Arial"/>
                <w:sz w:val="22"/>
              </w:rPr>
            </w:pPr>
            <w:r w:rsidRPr="00BA7D76">
              <w:rPr>
                <w:rFonts w:cs="Arial"/>
                <w:sz w:val="22"/>
              </w:rPr>
              <w:t>Agosto</w:t>
            </w:r>
          </w:p>
        </w:tc>
      </w:tr>
      <w:tr w:rsidR="00BA7D76" w:rsidRPr="00BA7D76" w14:paraId="256D08AA" w14:textId="77777777" w:rsidTr="00BA7D76">
        <w:trPr>
          <w:trHeight w:val="135"/>
        </w:trPr>
        <w:tc>
          <w:tcPr>
            <w:tcW w:w="2105" w:type="dxa"/>
            <w:vMerge/>
          </w:tcPr>
          <w:p w14:paraId="5F8FBFF4" w14:textId="77777777" w:rsidR="00BA7D76" w:rsidRPr="00BA7D76" w:rsidRDefault="00BA7D76" w:rsidP="00BA7D76">
            <w:pPr>
              <w:spacing w:line="240" w:lineRule="auto"/>
              <w:rPr>
                <w:rFonts w:cs="Arial"/>
                <w:sz w:val="22"/>
              </w:rPr>
            </w:pPr>
          </w:p>
        </w:tc>
        <w:tc>
          <w:tcPr>
            <w:tcW w:w="1639" w:type="dxa"/>
          </w:tcPr>
          <w:p w14:paraId="28C3DFD7"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7D6EF9AB" w14:textId="77777777" w:rsidR="00BA7D76" w:rsidRPr="00BA7D76" w:rsidRDefault="00BA7D76" w:rsidP="00BA7D76">
            <w:pPr>
              <w:spacing w:line="240" w:lineRule="auto"/>
              <w:rPr>
                <w:rFonts w:cs="Arial"/>
                <w:sz w:val="22"/>
              </w:rPr>
            </w:pPr>
            <w:r w:rsidRPr="00BA7D76">
              <w:rPr>
                <w:rFonts w:cs="Arial"/>
                <w:sz w:val="22"/>
              </w:rPr>
              <w:t>Noviembre</w:t>
            </w:r>
          </w:p>
        </w:tc>
      </w:tr>
      <w:tr w:rsidR="00BA7D76" w:rsidRPr="00BA7D76" w14:paraId="54418F94" w14:textId="77777777" w:rsidTr="00BA7D76">
        <w:tc>
          <w:tcPr>
            <w:tcW w:w="2105" w:type="dxa"/>
          </w:tcPr>
          <w:p w14:paraId="62F218D4"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7CAF6A42"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708C5FBB" w14:textId="77777777" w:rsidR="00BA7D76" w:rsidRPr="00BA7D76" w:rsidRDefault="00BA7D76" w:rsidP="00BA7D76">
            <w:pPr>
              <w:spacing w:line="240" w:lineRule="auto"/>
              <w:rPr>
                <w:rFonts w:cs="Arial"/>
                <w:sz w:val="22"/>
              </w:rPr>
            </w:pPr>
            <w:r w:rsidRPr="00BA7D76">
              <w:rPr>
                <w:rFonts w:cs="Arial"/>
                <w:sz w:val="22"/>
              </w:rPr>
              <w:t>Equipo de convivencia escolar.</w:t>
            </w:r>
          </w:p>
        </w:tc>
      </w:tr>
      <w:tr w:rsidR="00BA7D76" w:rsidRPr="00BA7D76" w14:paraId="0337034A" w14:textId="77777777" w:rsidTr="00BA7D76">
        <w:trPr>
          <w:trHeight w:val="90"/>
        </w:trPr>
        <w:tc>
          <w:tcPr>
            <w:tcW w:w="2105" w:type="dxa"/>
            <w:vMerge w:val="restart"/>
          </w:tcPr>
          <w:p w14:paraId="722E0A56"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6B4F82D2"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645A9C9C" w14:textId="77777777" w:rsidR="00BA7D76" w:rsidRPr="00BA7D76" w:rsidRDefault="00BA7D76" w:rsidP="00BA7D76">
            <w:pPr>
              <w:spacing w:line="240" w:lineRule="auto"/>
              <w:rPr>
                <w:rFonts w:cs="Arial"/>
                <w:sz w:val="22"/>
              </w:rPr>
            </w:pPr>
            <w:r w:rsidRPr="00BA7D76">
              <w:rPr>
                <w:rFonts w:cs="Arial"/>
                <w:sz w:val="22"/>
              </w:rPr>
              <w:t>Salas de clase, escritorio, sillas, cuadernos, lápices, hojas blancas.</w:t>
            </w:r>
          </w:p>
        </w:tc>
      </w:tr>
      <w:tr w:rsidR="00BA7D76" w:rsidRPr="00BA7D76" w14:paraId="257ABAA4" w14:textId="77777777" w:rsidTr="00BA7D76">
        <w:trPr>
          <w:trHeight w:val="90"/>
        </w:trPr>
        <w:tc>
          <w:tcPr>
            <w:tcW w:w="2105" w:type="dxa"/>
            <w:vMerge/>
          </w:tcPr>
          <w:p w14:paraId="7085CF99" w14:textId="77777777" w:rsidR="00BA7D76" w:rsidRPr="00BA7D76" w:rsidRDefault="00BA7D76" w:rsidP="00BA7D76">
            <w:pPr>
              <w:spacing w:line="240" w:lineRule="auto"/>
              <w:rPr>
                <w:rFonts w:cs="Arial"/>
                <w:sz w:val="22"/>
              </w:rPr>
            </w:pPr>
          </w:p>
        </w:tc>
        <w:tc>
          <w:tcPr>
            <w:tcW w:w="1639" w:type="dxa"/>
          </w:tcPr>
          <w:p w14:paraId="587A16BF"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5EC77906" w14:textId="77777777" w:rsidR="00BA7D76" w:rsidRPr="00BA7D76" w:rsidRDefault="00BA7D76" w:rsidP="00BA7D76">
            <w:pPr>
              <w:spacing w:line="240" w:lineRule="auto"/>
              <w:rPr>
                <w:rFonts w:cs="Arial"/>
                <w:sz w:val="22"/>
              </w:rPr>
            </w:pPr>
            <w:r w:rsidRPr="00BA7D76">
              <w:rPr>
                <w:rFonts w:cs="Arial"/>
                <w:sz w:val="22"/>
              </w:rPr>
              <w:t>Equipo de convivencia escolar, Profesoras, Especialista, Apoderados.</w:t>
            </w:r>
          </w:p>
        </w:tc>
      </w:tr>
      <w:tr w:rsidR="00BA7D76" w:rsidRPr="00BA7D76" w14:paraId="24963375" w14:textId="77777777" w:rsidTr="00BA7D76">
        <w:trPr>
          <w:trHeight w:val="90"/>
        </w:trPr>
        <w:tc>
          <w:tcPr>
            <w:tcW w:w="2105" w:type="dxa"/>
            <w:vMerge/>
          </w:tcPr>
          <w:p w14:paraId="7056E8C9" w14:textId="77777777" w:rsidR="00BA7D76" w:rsidRPr="00BA7D76" w:rsidRDefault="00BA7D76" w:rsidP="00BA7D76">
            <w:pPr>
              <w:spacing w:line="240" w:lineRule="auto"/>
              <w:rPr>
                <w:rFonts w:cs="Arial"/>
                <w:sz w:val="22"/>
              </w:rPr>
            </w:pPr>
          </w:p>
        </w:tc>
        <w:tc>
          <w:tcPr>
            <w:tcW w:w="1639" w:type="dxa"/>
          </w:tcPr>
          <w:p w14:paraId="512D6499"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55792BE7" w14:textId="77777777" w:rsidR="00BA7D76" w:rsidRPr="00BA7D76" w:rsidRDefault="00BA7D76" w:rsidP="00BA7D76">
            <w:pPr>
              <w:spacing w:line="240" w:lineRule="auto"/>
              <w:rPr>
                <w:rFonts w:cs="Arial"/>
                <w:sz w:val="22"/>
              </w:rPr>
            </w:pPr>
            <w:r w:rsidRPr="00BA7D76">
              <w:rPr>
                <w:rFonts w:cs="Arial"/>
                <w:sz w:val="22"/>
              </w:rPr>
              <w:t>Teléfonos celulares, computador, internet, pantallas de TV.</w:t>
            </w:r>
          </w:p>
        </w:tc>
      </w:tr>
      <w:tr w:rsidR="00BA7D76" w:rsidRPr="00BA7D76" w14:paraId="17F53B0D" w14:textId="77777777" w:rsidTr="00BA7D76">
        <w:tc>
          <w:tcPr>
            <w:tcW w:w="2105" w:type="dxa"/>
          </w:tcPr>
          <w:p w14:paraId="3140D09E"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1E901152" w14:textId="77777777" w:rsidR="00BA7D76" w:rsidRPr="00BA7D76" w:rsidRDefault="00BA7D76" w:rsidP="00BA7D76">
            <w:pPr>
              <w:spacing w:line="240" w:lineRule="auto"/>
              <w:jc w:val="left"/>
              <w:rPr>
                <w:rFonts w:cs="Arial"/>
                <w:sz w:val="22"/>
              </w:rPr>
            </w:pPr>
            <w:r w:rsidRPr="00BA7D76">
              <w:rPr>
                <w:rFonts w:cs="Arial"/>
                <w:sz w:val="22"/>
              </w:rPr>
              <w:t xml:space="preserve">100 %  apoderados </w:t>
            </w:r>
          </w:p>
        </w:tc>
      </w:tr>
      <w:tr w:rsidR="00BA7D76" w:rsidRPr="00BA7D76" w14:paraId="3FCE5C59" w14:textId="77777777" w:rsidTr="00BA7D76">
        <w:tc>
          <w:tcPr>
            <w:tcW w:w="2105" w:type="dxa"/>
          </w:tcPr>
          <w:p w14:paraId="35E72768"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7FDF97C5" w14:textId="77777777" w:rsidR="00BA7D76" w:rsidRPr="00BA7D76" w:rsidRDefault="00BA7D76" w:rsidP="00BA7D76">
            <w:pPr>
              <w:spacing w:line="240" w:lineRule="auto"/>
              <w:jc w:val="left"/>
              <w:rPr>
                <w:rFonts w:cs="Arial"/>
                <w:sz w:val="22"/>
              </w:rPr>
            </w:pPr>
            <w:r w:rsidRPr="00BA7D76">
              <w:rPr>
                <w:rFonts w:cs="Arial"/>
                <w:sz w:val="22"/>
              </w:rPr>
              <w:t>Registro en Bitácora de convivencia escolar, registro de asistencia a talleres y/o escuelas para padres.</w:t>
            </w:r>
          </w:p>
        </w:tc>
      </w:tr>
      <w:tr w:rsidR="00BA7D76" w:rsidRPr="00BA7D76" w14:paraId="0C978B7D" w14:textId="77777777" w:rsidTr="00BA7D76">
        <w:tc>
          <w:tcPr>
            <w:tcW w:w="2105" w:type="dxa"/>
          </w:tcPr>
          <w:p w14:paraId="6AB99EDE"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6E1090FF" w14:textId="77777777" w:rsidR="00BA7D76" w:rsidRPr="00BA7D76" w:rsidRDefault="00BA7D76" w:rsidP="00BA7D76">
            <w:pPr>
              <w:spacing w:line="240" w:lineRule="auto"/>
              <w:jc w:val="left"/>
              <w:rPr>
                <w:rFonts w:cs="Arial"/>
                <w:sz w:val="22"/>
              </w:rPr>
            </w:pPr>
            <w:r w:rsidRPr="00BA7D76">
              <w:rPr>
                <w:rFonts w:cs="Arial"/>
                <w:sz w:val="22"/>
              </w:rPr>
              <w:t>Evaluación grupal, encuesta de satisfacción.</w:t>
            </w:r>
          </w:p>
        </w:tc>
      </w:tr>
      <w:tr w:rsidR="00BA7D76" w:rsidRPr="00BA7D76" w14:paraId="6871AC42" w14:textId="77777777" w:rsidTr="00BA7D76">
        <w:tc>
          <w:tcPr>
            <w:tcW w:w="2105" w:type="dxa"/>
          </w:tcPr>
          <w:p w14:paraId="2CCEEFD6"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19D3ABC7"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7D4DAFCC" w14:textId="77777777" w:rsidTr="00BA7D76">
        <w:tc>
          <w:tcPr>
            <w:tcW w:w="2105" w:type="dxa"/>
          </w:tcPr>
          <w:p w14:paraId="6BEA5E4E"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1930B99E" w14:textId="77777777" w:rsidR="00BA7D76" w:rsidRPr="00BA7D76" w:rsidRDefault="00BA7D76" w:rsidP="00BA7D76">
            <w:pPr>
              <w:spacing w:line="240" w:lineRule="auto"/>
              <w:rPr>
                <w:rFonts w:cs="Arial"/>
                <w:sz w:val="22"/>
              </w:rPr>
            </w:pPr>
            <w:r w:rsidRPr="00BA7D76">
              <w:rPr>
                <w:rFonts w:cs="Arial"/>
                <w:sz w:val="22"/>
              </w:rPr>
              <w:t>Corporación Educacional Aconcagua</w:t>
            </w:r>
          </w:p>
        </w:tc>
      </w:tr>
    </w:tbl>
    <w:p w14:paraId="285E174D"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455BE03F" w14:textId="77777777" w:rsidTr="00BA7D76">
        <w:tc>
          <w:tcPr>
            <w:tcW w:w="2105" w:type="dxa"/>
          </w:tcPr>
          <w:p w14:paraId="3CB0B7EB"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628C8F21"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0BF64970" w14:textId="77777777" w:rsidTr="00BA7D76">
        <w:tc>
          <w:tcPr>
            <w:tcW w:w="2105" w:type="dxa"/>
          </w:tcPr>
          <w:p w14:paraId="70B6A301" w14:textId="77777777" w:rsidR="00BA7D76" w:rsidRPr="00BA7D76" w:rsidRDefault="00BA7D76" w:rsidP="00BA7D76">
            <w:pPr>
              <w:spacing w:line="240" w:lineRule="auto"/>
              <w:rPr>
                <w:rFonts w:cs="Arial"/>
                <w:sz w:val="22"/>
              </w:rPr>
            </w:pPr>
            <w:r w:rsidRPr="00BA7D76">
              <w:rPr>
                <w:rFonts w:cs="Arial"/>
                <w:sz w:val="22"/>
              </w:rPr>
              <w:t>Actividad N° 5</w:t>
            </w:r>
          </w:p>
          <w:p w14:paraId="29986090" w14:textId="77777777" w:rsidR="00BA7D76" w:rsidRPr="00BA7D76" w:rsidRDefault="00BA7D76" w:rsidP="00BA7D76">
            <w:pPr>
              <w:spacing w:line="240" w:lineRule="auto"/>
              <w:rPr>
                <w:rFonts w:cs="Arial"/>
                <w:sz w:val="22"/>
              </w:rPr>
            </w:pPr>
          </w:p>
        </w:tc>
        <w:tc>
          <w:tcPr>
            <w:tcW w:w="7671" w:type="dxa"/>
            <w:gridSpan w:val="2"/>
          </w:tcPr>
          <w:p w14:paraId="55BD5040" w14:textId="77777777" w:rsidR="00BA7D76" w:rsidRPr="00BA7D76" w:rsidRDefault="00BA7D76" w:rsidP="00BA7D76">
            <w:pPr>
              <w:spacing w:line="240" w:lineRule="auto"/>
              <w:jc w:val="left"/>
              <w:rPr>
                <w:rFonts w:cs="Arial"/>
                <w:sz w:val="22"/>
              </w:rPr>
            </w:pPr>
            <w:r w:rsidRPr="00BA7D76">
              <w:rPr>
                <w:rFonts w:cs="Arial"/>
                <w:sz w:val="22"/>
              </w:rPr>
              <w:t xml:space="preserve">Entrevistas personales a Apoderados. </w:t>
            </w:r>
          </w:p>
          <w:p w14:paraId="5ABC7C38" w14:textId="77777777" w:rsidR="00BA7D76" w:rsidRPr="00BA7D76" w:rsidRDefault="00BA7D76" w:rsidP="00BA7D76">
            <w:pPr>
              <w:spacing w:line="240" w:lineRule="auto"/>
              <w:jc w:val="left"/>
              <w:rPr>
                <w:rFonts w:cs="Arial"/>
                <w:sz w:val="22"/>
              </w:rPr>
            </w:pPr>
            <w:r w:rsidRPr="00BA7D76">
              <w:rPr>
                <w:rFonts w:cs="Arial"/>
                <w:sz w:val="22"/>
              </w:rPr>
              <w:t>Se realizarán entrevistas personales a apoderados de estudiantes de la escuela, que presenten dificultades en su comportamiento habitual para determinar situación familiar y personal del niño/a, con el fin de determinar estrategias de intervención en el aula y en el hogar, derivación a especialista si es necesario y realizar seguimiento de caso.</w:t>
            </w:r>
          </w:p>
        </w:tc>
      </w:tr>
      <w:tr w:rsidR="00BA7D76" w:rsidRPr="00BA7D76" w14:paraId="33B3447E" w14:textId="77777777" w:rsidTr="00BA7D76">
        <w:tc>
          <w:tcPr>
            <w:tcW w:w="2105" w:type="dxa"/>
          </w:tcPr>
          <w:p w14:paraId="026C000B"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044A5BE0"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w:t>
            </w:r>
          </w:p>
        </w:tc>
      </w:tr>
      <w:tr w:rsidR="00BA7D76" w:rsidRPr="00BA7D76" w14:paraId="37D0E46D" w14:textId="77777777" w:rsidTr="00BA7D76">
        <w:trPr>
          <w:trHeight w:val="135"/>
        </w:trPr>
        <w:tc>
          <w:tcPr>
            <w:tcW w:w="2105" w:type="dxa"/>
            <w:vMerge w:val="restart"/>
          </w:tcPr>
          <w:p w14:paraId="7F57755E"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593EA5C6"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536A8082" w14:textId="77777777" w:rsidR="00BA7D76" w:rsidRPr="00BA7D76" w:rsidRDefault="00BA7D76" w:rsidP="00BA7D76">
            <w:pPr>
              <w:spacing w:line="240" w:lineRule="auto"/>
              <w:rPr>
                <w:rFonts w:cs="Arial"/>
                <w:sz w:val="22"/>
              </w:rPr>
            </w:pPr>
            <w:r w:rsidRPr="00BA7D76">
              <w:rPr>
                <w:rFonts w:cs="Arial"/>
                <w:sz w:val="22"/>
              </w:rPr>
              <w:t>Marzo</w:t>
            </w:r>
          </w:p>
        </w:tc>
      </w:tr>
      <w:tr w:rsidR="00BA7D76" w:rsidRPr="00BA7D76" w14:paraId="48F88F4C" w14:textId="77777777" w:rsidTr="00BA7D76">
        <w:trPr>
          <w:trHeight w:val="135"/>
        </w:trPr>
        <w:tc>
          <w:tcPr>
            <w:tcW w:w="2105" w:type="dxa"/>
            <w:vMerge/>
          </w:tcPr>
          <w:p w14:paraId="63D80455" w14:textId="77777777" w:rsidR="00BA7D76" w:rsidRPr="00BA7D76" w:rsidRDefault="00BA7D76" w:rsidP="00BA7D76">
            <w:pPr>
              <w:spacing w:line="240" w:lineRule="auto"/>
              <w:rPr>
                <w:rFonts w:cs="Arial"/>
                <w:sz w:val="22"/>
              </w:rPr>
            </w:pPr>
          </w:p>
        </w:tc>
        <w:tc>
          <w:tcPr>
            <w:tcW w:w="1639" w:type="dxa"/>
          </w:tcPr>
          <w:p w14:paraId="712B2FCE"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20D5E680" w14:textId="77777777" w:rsidR="00BA7D76" w:rsidRPr="00BA7D76" w:rsidRDefault="00BA7D76" w:rsidP="00BA7D76">
            <w:pPr>
              <w:spacing w:line="240" w:lineRule="auto"/>
              <w:rPr>
                <w:rFonts w:cs="Arial"/>
                <w:sz w:val="22"/>
              </w:rPr>
            </w:pPr>
            <w:r w:rsidRPr="00BA7D76">
              <w:rPr>
                <w:rFonts w:cs="Arial"/>
                <w:sz w:val="22"/>
              </w:rPr>
              <w:t>Diciembre</w:t>
            </w:r>
          </w:p>
        </w:tc>
      </w:tr>
      <w:tr w:rsidR="00BA7D76" w:rsidRPr="00BA7D76" w14:paraId="67150F08" w14:textId="77777777" w:rsidTr="00BA7D76">
        <w:tc>
          <w:tcPr>
            <w:tcW w:w="2105" w:type="dxa"/>
          </w:tcPr>
          <w:p w14:paraId="029E2570"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080EF077"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402BB03E" w14:textId="77777777" w:rsidR="00BA7D76" w:rsidRPr="00BA7D76" w:rsidRDefault="00BA7D76" w:rsidP="00BA7D76">
            <w:pPr>
              <w:spacing w:line="240" w:lineRule="auto"/>
              <w:rPr>
                <w:rFonts w:cs="Arial"/>
                <w:sz w:val="22"/>
              </w:rPr>
            </w:pPr>
            <w:r w:rsidRPr="00BA7D76">
              <w:rPr>
                <w:rFonts w:cs="Arial"/>
                <w:sz w:val="22"/>
              </w:rPr>
              <w:t>Equipo de convivencia escolar, profesoras.</w:t>
            </w:r>
          </w:p>
        </w:tc>
      </w:tr>
      <w:tr w:rsidR="00BA7D76" w:rsidRPr="00BA7D76" w14:paraId="0D2EE56E" w14:textId="77777777" w:rsidTr="00BA7D76">
        <w:trPr>
          <w:trHeight w:val="90"/>
        </w:trPr>
        <w:tc>
          <w:tcPr>
            <w:tcW w:w="2105" w:type="dxa"/>
            <w:vMerge w:val="restart"/>
          </w:tcPr>
          <w:p w14:paraId="2DEE92A1"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347BF378"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1238194A" w14:textId="77777777" w:rsidR="00BA7D76" w:rsidRPr="00BA7D76" w:rsidRDefault="00BA7D76" w:rsidP="00BA7D76">
            <w:pPr>
              <w:spacing w:line="240" w:lineRule="auto"/>
              <w:rPr>
                <w:rFonts w:cs="Arial"/>
                <w:sz w:val="22"/>
              </w:rPr>
            </w:pPr>
            <w:r w:rsidRPr="00BA7D76">
              <w:rPr>
                <w:rFonts w:cs="Arial"/>
                <w:sz w:val="22"/>
              </w:rPr>
              <w:t>Mesa de reunión, sillas, cuaderno, lápices, hojas blancas, registro de entrevista personal.</w:t>
            </w:r>
          </w:p>
        </w:tc>
      </w:tr>
      <w:tr w:rsidR="00BA7D76" w:rsidRPr="00BA7D76" w14:paraId="11DAD1B3" w14:textId="77777777" w:rsidTr="00BA7D76">
        <w:trPr>
          <w:trHeight w:val="90"/>
        </w:trPr>
        <w:tc>
          <w:tcPr>
            <w:tcW w:w="2105" w:type="dxa"/>
            <w:vMerge/>
          </w:tcPr>
          <w:p w14:paraId="5B24739E" w14:textId="77777777" w:rsidR="00BA7D76" w:rsidRPr="00BA7D76" w:rsidRDefault="00BA7D76" w:rsidP="00BA7D76">
            <w:pPr>
              <w:spacing w:line="240" w:lineRule="auto"/>
              <w:rPr>
                <w:rFonts w:cs="Arial"/>
                <w:sz w:val="22"/>
              </w:rPr>
            </w:pPr>
          </w:p>
        </w:tc>
        <w:tc>
          <w:tcPr>
            <w:tcW w:w="1639" w:type="dxa"/>
          </w:tcPr>
          <w:p w14:paraId="20745941"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2A90D8D3" w14:textId="77777777" w:rsidR="00BA7D76" w:rsidRPr="00BA7D76" w:rsidRDefault="00BA7D76" w:rsidP="00BA7D76">
            <w:pPr>
              <w:spacing w:line="240" w:lineRule="auto"/>
              <w:rPr>
                <w:rFonts w:cs="Arial"/>
                <w:sz w:val="22"/>
              </w:rPr>
            </w:pPr>
            <w:r w:rsidRPr="00BA7D76">
              <w:rPr>
                <w:rFonts w:cs="Arial"/>
                <w:sz w:val="22"/>
              </w:rPr>
              <w:t>Equipo de convivencia escolar, Profesoras, Apoderados.</w:t>
            </w:r>
          </w:p>
        </w:tc>
      </w:tr>
      <w:tr w:rsidR="00BA7D76" w:rsidRPr="00BA7D76" w14:paraId="455B92E8" w14:textId="77777777" w:rsidTr="00BA7D76">
        <w:trPr>
          <w:trHeight w:val="90"/>
        </w:trPr>
        <w:tc>
          <w:tcPr>
            <w:tcW w:w="2105" w:type="dxa"/>
            <w:vMerge/>
          </w:tcPr>
          <w:p w14:paraId="12AB789A" w14:textId="77777777" w:rsidR="00BA7D76" w:rsidRPr="00BA7D76" w:rsidRDefault="00BA7D76" w:rsidP="00BA7D76">
            <w:pPr>
              <w:spacing w:line="240" w:lineRule="auto"/>
              <w:rPr>
                <w:rFonts w:cs="Arial"/>
                <w:sz w:val="22"/>
              </w:rPr>
            </w:pPr>
          </w:p>
        </w:tc>
        <w:tc>
          <w:tcPr>
            <w:tcW w:w="1639" w:type="dxa"/>
          </w:tcPr>
          <w:p w14:paraId="573E64BD"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0FAB9ABA" w14:textId="77777777" w:rsidR="00BA7D76" w:rsidRPr="00BA7D76" w:rsidRDefault="00BA7D76" w:rsidP="00BA7D76">
            <w:pPr>
              <w:spacing w:line="240" w:lineRule="auto"/>
              <w:rPr>
                <w:rFonts w:cs="Arial"/>
                <w:sz w:val="22"/>
              </w:rPr>
            </w:pPr>
            <w:r w:rsidRPr="00BA7D76">
              <w:rPr>
                <w:rFonts w:cs="Arial"/>
                <w:sz w:val="22"/>
              </w:rPr>
              <w:t>Teléfonos celulares, computador, impresora.</w:t>
            </w:r>
          </w:p>
        </w:tc>
      </w:tr>
      <w:tr w:rsidR="00BA7D76" w:rsidRPr="00BA7D76" w14:paraId="4BF22A59" w14:textId="77777777" w:rsidTr="00BA7D76">
        <w:tc>
          <w:tcPr>
            <w:tcW w:w="2105" w:type="dxa"/>
          </w:tcPr>
          <w:p w14:paraId="651FB71B"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0CC06512" w14:textId="77777777" w:rsidR="00BA7D76" w:rsidRPr="00BA7D76" w:rsidRDefault="00BA7D76" w:rsidP="00BA7D76">
            <w:pPr>
              <w:spacing w:line="240" w:lineRule="auto"/>
              <w:jc w:val="left"/>
              <w:rPr>
                <w:rFonts w:cs="Arial"/>
                <w:sz w:val="22"/>
              </w:rPr>
            </w:pPr>
            <w:r w:rsidRPr="00BA7D76">
              <w:rPr>
                <w:rFonts w:cs="Arial"/>
                <w:sz w:val="22"/>
              </w:rPr>
              <w:t xml:space="preserve">Apoderados casos específicos. </w:t>
            </w:r>
          </w:p>
        </w:tc>
      </w:tr>
      <w:tr w:rsidR="00BA7D76" w:rsidRPr="00BA7D76" w14:paraId="6F17A2FD" w14:textId="77777777" w:rsidTr="00BA7D76">
        <w:tc>
          <w:tcPr>
            <w:tcW w:w="2105" w:type="dxa"/>
          </w:tcPr>
          <w:p w14:paraId="244F64C3"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14D94ACF" w14:textId="77777777" w:rsidR="00BA7D76" w:rsidRPr="00BA7D76" w:rsidRDefault="00BA7D76" w:rsidP="00BA7D76">
            <w:pPr>
              <w:spacing w:line="240" w:lineRule="auto"/>
              <w:jc w:val="left"/>
              <w:rPr>
                <w:rFonts w:cs="Arial"/>
                <w:sz w:val="22"/>
              </w:rPr>
            </w:pPr>
            <w:r w:rsidRPr="00BA7D76">
              <w:rPr>
                <w:rFonts w:cs="Arial"/>
                <w:sz w:val="22"/>
              </w:rPr>
              <w:t>Registro en Bitácora de convivencia escolar, registro de entrevista personal firmada por el apoderado.</w:t>
            </w:r>
          </w:p>
        </w:tc>
      </w:tr>
      <w:tr w:rsidR="00BA7D76" w:rsidRPr="00BA7D76" w14:paraId="792B0F6E" w14:textId="77777777" w:rsidTr="00BA7D76">
        <w:tc>
          <w:tcPr>
            <w:tcW w:w="2105" w:type="dxa"/>
          </w:tcPr>
          <w:p w14:paraId="78D4C229"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1529A1A6" w14:textId="77777777" w:rsidR="00BA7D76" w:rsidRPr="00BA7D76" w:rsidRDefault="00BA7D76" w:rsidP="00BA7D76">
            <w:pPr>
              <w:spacing w:line="240" w:lineRule="auto"/>
              <w:jc w:val="left"/>
              <w:rPr>
                <w:rFonts w:cs="Arial"/>
                <w:sz w:val="22"/>
              </w:rPr>
            </w:pPr>
            <w:r w:rsidRPr="00BA7D76">
              <w:rPr>
                <w:rFonts w:cs="Arial"/>
                <w:sz w:val="22"/>
              </w:rPr>
              <w:t>Evaluación grupal, seguimiento de caso.</w:t>
            </w:r>
          </w:p>
        </w:tc>
      </w:tr>
      <w:tr w:rsidR="00BA7D76" w:rsidRPr="00BA7D76" w14:paraId="529B2BDB" w14:textId="77777777" w:rsidTr="00BA7D76">
        <w:tc>
          <w:tcPr>
            <w:tcW w:w="2105" w:type="dxa"/>
          </w:tcPr>
          <w:p w14:paraId="03FBDCA9"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704CEFDF"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4BA97CC7" w14:textId="77777777" w:rsidTr="00BA7D76">
        <w:tc>
          <w:tcPr>
            <w:tcW w:w="2105" w:type="dxa"/>
          </w:tcPr>
          <w:p w14:paraId="25EE557D"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43526996" w14:textId="77777777" w:rsidR="00BA7D76" w:rsidRPr="00BA7D76" w:rsidRDefault="00BA7D76" w:rsidP="00BA7D76">
            <w:pPr>
              <w:spacing w:line="240" w:lineRule="auto"/>
              <w:rPr>
                <w:rFonts w:cs="Arial"/>
                <w:sz w:val="22"/>
              </w:rPr>
            </w:pPr>
            <w:r w:rsidRPr="00BA7D76">
              <w:rPr>
                <w:rFonts w:cs="Arial"/>
                <w:sz w:val="22"/>
              </w:rPr>
              <w:t>No aplica.</w:t>
            </w:r>
          </w:p>
        </w:tc>
      </w:tr>
    </w:tbl>
    <w:p w14:paraId="4024BD9A"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13884312" w14:textId="77777777" w:rsidTr="00BA7D76">
        <w:tc>
          <w:tcPr>
            <w:tcW w:w="2105" w:type="dxa"/>
          </w:tcPr>
          <w:p w14:paraId="5C8A9895"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4C0C6B96" w14:textId="77777777" w:rsidR="00BA7D76" w:rsidRPr="00BA7D76" w:rsidRDefault="00BA7D76" w:rsidP="00BA7D76">
            <w:pPr>
              <w:spacing w:line="240" w:lineRule="auto"/>
              <w:jc w:val="left"/>
              <w:rPr>
                <w:rFonts w:cs="Arial"/>
                <w:sz w:val="22"/>
              </w:rPr>
            </w:pPr>
            <w:r w:rsidRPr="00BA7D76">
              <w:rPr>
                <w:rFonts w:cs="Arial"/>
                <w:sz w:val="22"/>
              </w:rPr>
              <w:t>Dar a conocer los derechos, deberes y responsabilidades de cada uno de los miembros de la comunidad educativa, para asumir compromisos consigo mismo y con los otros.</w:t>
            </w:r>
          </w:p>
        </w:tc>
      </w:tr>
      <w:tr w:rsidR="00BA7D76" w:rsidRPr="00BA7D76" w14:paraId="431532F0" w14:textId="77777777" w:rsidTr="00BA7D76">
        <w:tc>
          <w:tcPr>
            <w:tcW w:w="2105" w:type="dxa"/>
          </w:tcPr>
          <w:p w14:paraId="6D81BA64" w14:textId="77777777" w:rsidR="00BA7D76" w:rsidRPr="00BA7D76" w:rsidRDefault="00BA7D76" w:rsidP="00BA7D76">
            <w:pPr>
              <w:spacing w:line="240" w:lineRule="auto"/>
              <w:rPr>
                <w:rFonts w:cs="Arial"/>
                <w:sz w:val="22"/>
              </w:rPr>
            </w:pPr>
            <w:r w:rsidRPr="00BA7D76">
              <w:rPr>
                <w:rFonts w:cs="Arial"/>
                <w:sz w:val="22"/>
              </w:rPr>
              <w:t>Actividad N° 6</w:t>
            </w:r>
          </w:p>
          <w:p w14:paraId="24D878A7" w14:textId="77777777" w:rsidR="00BA7D76" w:rsidRPr="00BA7D76" w:rsidRDefault="00BA7D76" w:rsidP="00BA7D76">
            <w:pPr>
              <w:spacing w:line="240" w:lineRule="auto"/>
              <w:rPr>
                <w:rFonts w:cs="Arial"/>
                <w:sz w:val="22"/>
              </w:rPr>
            </w:pPr>
          </w:p>
        </w:tc>
        <w:tc>
          <w:tcPr>
            <w:tcW w:w="7671" w:type="dxa"/>
            <w:gridSpan w:val="2"/>
          </w:tcPr>
          <w:p w14:paraId="1F996EEB" w14:textId="77777777" w:rsidR="00BA7D76" w:rsidRPr="00BA7D76" w:rsidRDefault="00BA7D76" w:rsidP="00BA7D76">
            <w:pPr>
              <w:spacing w:line="240" w:lineRule="auto"/>
              <w:jc w:val="left"/>
              <w:rPr>
                <w:rFonts w:cs="Arial"/>
                <w:sz w:val="22"/>
              </w:rPr>
            </w:pPr>
            <w:r w:rsidRPr="00BA7D76">
              <w:rPr>
                <w:rFonts w:cs="Arial"/>
                <w:sz w:val="22"/>
              </w:rPr>
              <w:t>Visitas Domiciliarias.</w:t>
            </w:r>
          </w:p>
          <w:p w14:paraId="5C40F573" w14:textId="77777777" w:rsidR="00BA7D76" w:rsidRPr="00BA7D76" w:rsidRDefault="00BA7D76" w:rsidP="00BA7D76">
            <w:pPr>
              <w:spacing w:line="240" w:lineRule="auto"/>
              <w:jc w:val="left"/>
              <w:rPr>
                <w:rFonts w:cs="Arial"/>
                <w:sz w:val="22"/>
              </w:rPr>
            </w:pPr>
            <w:r w:rsidRPr="00BA7D76">
              <w:rPr>
                <w:rFonts w:cs="Arial"/>
                <w:sz w:val="22"/>
              </w:rPr>
              <w:t>Se realizarán visitas domiciliarias a hogares de estudiantes de la escuela, que se encuentren con problemas de salud importantes o que estén con inasistencias prolongadas, para determinar su situación personal, familiar y problemáticas que los estén afectando, elaborando así un plan de acción a seguir para regresar a la escuela y efectuar un monitoreo de caso en cada situación presentada. Se dejará registro de la visita domiciliaria realizada.</w:t>
            </w:r>
          </w:p>
        </w:tc>
      </w:tr>
      <w:tr w:rsidR="00BA7D76" w:rsidRPr="00BA7D76" w14:paraId="0A2A8956" w14:textId="77777777" w:rsidTr="00BA7D76">
        <w:tc>
          <w:tcPr>
            <w:tcW w:w="2105" w:type="dxa"/>
          </w:tcPr>
          <w:p w14:paraId="1F500C30"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5CF04F99"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 Hogares de los estudiantes</w:t>
            </w:r>
          </w:p>
        </w:tc>
      </w:tr>
      <w:tr w:rsidR="00BA7D76" w:rsidRPr="00BA7D76" w14:paraId="4ECB1F4D" w14:textId="77777777" w:rsidTr="00BA7D76">
        <w:trPr>
          <w:trHeight w:val="135"/>
        </w:trPr>
        <w:tc>
          <w:tcPr>
            <w:tcW w:w="2105" w:type="dxa"/>
            <w:vMerge w:val="restart"/>
          </w:tcPr>
          <w:p w14:paraId="1CE3592C"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58E0B7E9"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3FFC580F" w14:textId="77777777" w:rsidR="00BA7D76" w:rsidRPr="00BA7D76" w:rsidRDefault="00BA7D76" w:rsidP="00BA7D76">
            <w:pPr>
              <w:spacing w:line="240" w:lineRule="auto"/>
              <w:rPr>
                <w:rFonts w:cs="Arial"/>
                <w:sz w:val="22"/>
              </w:rPr>
            </w:pPr>
            <w:r w:rsidRPr="00BA7D76">
              <w:rPr>
                <w:rFonts w:cs="Arial"/>
                <w:sz w:val="22"/>
              </w:rPr>
              <w:t>Marzo</w:t>
            </w:r>
          </w:p>
        </w:tc>
      </w:tr>
      <w:tr w:rsidR="00BA7D76" w:rsidRPr="00BA7D76" w14:paraId="3DCF841D" w14:textId="77777777" w:rsidTr="00BA7D76">
        <w:trPr>
          <w:trHeight w:val="135"/>
        </w:trPr>
        <w:tc>
          <w:tcPr>
            <w:tcW w:w="2105" w:type="dxa"/>
            <w:vMerge/>
          </w:tcPr>
          <w:p w14:paraId="617C9D5E" w14:textId="77777777" w:rsidR="00BA7D76" w:rsidRPr="00BA7D76" w:rsidRDefault="00BA7D76" w:rsidP="00BA7D76">
            <w:pPr>
              <w:spacing w:line="240" w:lineRule="auto"/>
              <w:rPr>
                <w:rFonts w:cs="Arial"/>
                <w:sz w:val="22"/>
              </w:rPr>
            </w:pPr>
          </w:p>
        </w:tc>
        <w:tc>
          <w:tcPr>
            <w:tcW w:w="1639" w:type="dxa"/>
          </w:tcPr>
          <w:p w14:paraId="04AE1B89"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2662F7F7" w14:textId="77777777" w:rsidR="00BA7D76" w:rsidRPr="00BA7D76" w:rsidRDefault="00BA7D76" w:rsidP="00BA7D76">
            <w:pPr>
              <w:spacing w:line="240" w:lineRule="auto"/>
              <w:rPr>
                <w:rFonts w:cs="Arial"/>
                <w:sz w:val="22"/>
              </w:rPr>
            </w:pPr>
            <w:r w:rsidRPr="00BA7D76">
              <w:rPr>
                <w:rFonts w:cs="Arial"/>
                <w:sz w:val="22"/>
              </w:rPr>
              <w:t>Diciembre</w:t>
            </w:r>
          </w:p>
        </w:tc>
      </w:tr>
      <w:tr w:rsidR="00BA7D76" w:rsidRPr="00BA7D76" w14:paraId="16ECF029" w14:textId="77777777" w:rsidTr="00BA7D76">
        <w:tc>
          <w:tcPr>
            <w:tcW w:w="2105" w:type="dxa"/>
          </w:tcPr>
          <w:p w14:paraId="5D0C2E04"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374E355B"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4E61BF19" w14:textId="77777777" w:rsidR="00BA7D76" w:rsidRPr="00BA7D76" w:rsidRDefault="00BA7D76" w:rsidP="00BA7D76">
            <w:pPr>
              <w:spacing w:line="240" w:lineRule="auto"/>
              <w:rPr>
                <w:rFonts w:cs="Arial"/>
                <w:sz w:val="22"/>
              </w:rPr>
            </w:pPr>
            <w:r w:rsidRPr="00BA7D76">
              <w:rPr>
                <w:rFonts w:cs="Arial"/>
                <w:sz w:val="22"/>
              </w:rPr>
              <w:t>Equipo de convivencia escolar, profesoras (si es necesario).</w:t>
            </w:r>
          </w:p>
        </w:tc>
      </w:tr>
      <w:tr w:rsidR="00BA7D76" w:rsidRPr="00BA7D76" w14:paraId="3405D970" w14:textId="77777777" w:rsidTr="00BA7D76">
        <w:trPr>
          <w:trHeight w:val="90"/>
        </w:trPr>
        <w:tc>
          <w:tcPr>
            <w:tcW w:w="2105" w:type="dxa"/>
            <w:vMerge w:val="restart"/>
          </w:tcPr>
          <w:p w14:paraId="1AC612B7"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3BC8A456"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1B555761" w14:textId="77777777" w:rsidR="00BA7D76" w:rsidRPr="00BA7D76" w:rsidRDefault="00BA7D76" w:rsidP="00BA7D76">
            <w:pPr>
              <w:spacing w:line="240" w:lineRule="auto"/>
              <w:rPr>
                <w:rFonts w:cs="Arial"/>
                <w:sz w:val="22"/>
              </w:rPr>
            </w:pPr>
            <w:r w:rsidRPr="00BA7D76">
              <w:rPr>
                <w:rFonts w:cs="Arial"/>
                <w:sz w:val="22"/>
              </w:rPr>
              <w:t>Registro de visita domiciliaria, lápices, hojas blancas, hogares de los niños.</w:t>
            </w:r>
          </w:p>
        </w:tc>
      </w:tr>
      <w:tr w:rsidR="00BA7D76" w:rsidRPr="00BA7D76" w14:paraId="05B765AA" w14:textId="77777777" w:rsidTr="00BA7D76">
        <w:trPr>
          <w:trHeight w:val="90"/>
        </w:trPr>
        <w:tc>
          <w:tcPr>
            <w:tcW w:w="2105" w:type="dxa"/>
            <w:vMerge/>
          </w:tcPr>
          <w:p w14:paraId="5F73762D" w14:textId="77777777" w:rsidR="00BA7D76" w:rsidRPr="00BA7D76" w:rsidRDefault="00BA7D76" w:rsidP="00BA7D76">
            <w:pPr>
              <w:spacing w:line="240" w:lineRule="auto"/>
              <w:rPr>
                <w:rFonts w:cs="Arial"/>
                <w:sz w:val="22"/>
              </w:rPr>
            </w:pPr>
          </w:p>
        </w:tc>
        <w:tc>
          <w:tcPr>
            <w:tcW w:w="1639" w:type="dxa"/>
          </w:tcPr>
          <w:p w14:paraId="6B898A0A"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16819ED7" w14:textId="77777777" w:rsidR="00BA7D76" w:rsidRPr="00BA7D76" w:rsidRDefault="00BA7D76" w:rsidP="00BA7D76">
            <w:pPr>
              <w:spacing w:line="240" w:lineRule="auto"/>
              <w:rPr>
                <w:rFonts w:cs="Arial"/>
                <w:sz w:val="22"/>
              </w:rPr>
            </w:pPr>
            <w:r w:rsidRPr="00BA7D76">
              <w:rPr>
                <w:rFonts w:cs="Arial"/>
                <w:sz w:val="22"/>
              </w:rPr>
              <w:t>Equipo de convivencia escolar, Profesoras, Apoderados.</w:t>
            </w:r>
          </w:p>
        </w:tc>
      </w:tr>
      <w:tr w:rsidR="00BA7D76" w:rsidRPr="00BA7D76" w14:paraId="7252533B" w14:textId="77777777" w:rsidTr="00BA7D76">
        <w:trPr>
          <w:trHeight w:val="90"/>
        </w:trPr>
        <w:tc>
          <w:tcPr>
            <w:tcW w:w="2105" w:type="dxa"/>
            <w:vMerge/>
          </w:tcPr>
          <w:p w14:paraId="67C3F024" w14:textId="77777777" w:rsidR="00BA7D76" w:rsidRPr="00BA7D76" w:rsidRDefault="00BA7D76" w:rsidP="00BA7D76">
            <w:pPr>
              <w:spacing w:line="240" w:lineRule="auto"/>
              <w:rPr>
                <w:rFonts w:cs="Arial"/>
                <w:sz w:val="22"/>
              </w:rPr>
            </w:pPr>
          </w:p>
        </w:tc>
        <w:tc>
          <w:tcPr>
            <w:tcW w:w="1639" w:type="dxa"/>
          </w:tcPr>
          <w:p w14:paraId="62E0768F"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583131DA" w14:textId="77777777" w:rsidR="00BA7D76" w:rsidRPr="00BA7D76" w:rsidRDefault="00BA7D76" w:rsidP="00BA7D76">
            <w:pPr>
              <w:spacing w:line="240" w:lineRule="auto"/>
              <w:rPr>
                <w:rFonts w:cs="Arial"/>
                <w:sz w:val="22"/>
              </w:rPr>
            </w:pPr>
            <w:r w:rsidRPr="00BA7D76">
              <w:rPr>
                <w:rFonts w:cs="Arial"/>
                <w:sz w:val="22"/>
              </w:rPr>
              <w:t>Teléfonos celulares, computador, impresora.</w:t>
            </w:r>
          </w:p>
        </w:tc>
      </w:tr>
      <w:tr w:rsidR="00BA7D76" w:rsidRPr="00BA7D76" w14:paraId="2015A0C4" w14:textId="77777777" w:rsidTr="00BA7D76">
        <w:tc>
          <w:tcPr>
            <w:tcW w:w="2105" w:type="dxa"/>
          </w:tcPr>
          <w:p w14:paraId="5B4FF2DF"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25253958" w14:textId="77777777" w:rsidR="00BA7D76" w:rsidRPr="00BA7D76" w:rsidRDefault="00BA7D76" w:rsidP="00BA7D76">
            <w:pPr>
              <w:spacing w:line="240" w:lineRule="auto"/>
              <w:jc w:val="left"/>
              <w:rPr>
                <w:rFonts w:cs="Arial"/>
                <w:sz w:val="22"/>
              </w:rPr>
            </w:pPr>
            <w:r w:rsidRPr="00BA7D76">
              <w:rPr>
                <w:rFonts w:cs="Arial"/>
                <w:sz w:val="22"/>
              </w:rPr>
              <w:t>Hogares de niños que requieren visita domiciliaria.</w:t>
            </w:r>
          </w:p>
        </w:tc>
      </w:tr>
      <w:tr w:rsidR="00BA7D76" w:rsidRPr="00BA7D76" w14:paraId="41BF0C56" w14:textId="77777777" w:rsidTr="00BA7D76">
        <w:tc>
          <w:tcPr>
            <w:tcW w:w="2105" w:type="dxa"/>
          </w:tcPr>
          <w:p w14:paraId="78C530BA"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3FEB523F" w14:textId="77777777" w:rsidR="00BA7D76" w:rsidRPr="00BA7D76" w:rsidRDefault="00BA7D76" w:rsidP="00BA7D76">
            <w:pPr>
              <w:spacing w:line="240" w:lineRule="auto"/>
              <w:jc w:val="left"/>
              <w:rPr>
                <w:rFonts w:cs="Arial"/>
                <w:sz w:val="22"/>
              </w:rPr>
            </w:pPr>
            <w:r w:rsidRPr="00BA7D76">
              <w:rPr>
                <w:rFonts w:cs="Arial"/>
                <w:sz w:val="22"/>
              </w:rPr>
              <w:t>Registro en Bitácora de convivencia escolar, registro de visita domiciliaria firmada por el apoderado.</w:t>
            </w:r>
          </w:p>
        </w:tc>
      </w:tr>
      <w:tr w:rsidR="00BA7D76" w:rsidRPr="00BA7D76" w14:paraId="4304DC86" w14:textId="77777777" w:rsidTr="00BA7D76">
        <w:tc>
          <w:tcPr>
            <w:tcW w:w="2105" w:type="dxa"/>
          </w:tcPr>
          <w:p w14:paraId="594903BA"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6120D128" w14:textId="77777777" w:rsidR="00BA7D76" w:rsidRPr="00BA7D76" w:rsidRDefault="00BA7D76" w:rsidP="00BA7D76">
            <w:pPr>
              <w:spacing w:line="240" w:lineRule="auto"/>
              <w:jc w:val="left"/>
              <w:rPr>
                <w:rFonts w:cs="Arial"/>
                <w:sz w:val="22"/>
              </w:rPr>
            </w:pPr>
            <w:r w:rsidRPr="00BA7D76">
              <w:rPr>
                <w:rFonts w:cs="Arial"/>
                <w:sz w:val="22"/>
              </w:rPr>
              <w:t>Seguimiento de caso.</w:t>
            </w:r>
          </w:p>
        </w:tc>
      </w:tr>
      <w:tr w:rsidR="00BA7D76" w:rsidRPr="00BA7D76" w14:paraId="7BE11D1B" w14:textId="77777777" w:rsidTr="00BA7D76">
        <w:tc>
          <w:tcPr>
            <w:tcW w:w="2105" w:type="dxa"/>
          </w:tcPr>
          <w:p w14:paraId="2C8CD739"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322977AE"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660E6E40" w14:textId="77777777" w:rsidTr="00BA7D76">
        <w:tc>
          <w:tcPr>
            <w:tcW w:w="2105" w:type="dxa"/>
          </w:tcPr>
          <w:p w14:paraId="06269F48"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12B9340C" w14:textId="77777777" w:rsidR="00BA7D76" w:rsidRPr="00BA7D76" w:rsidRDefault="00BA7D76" w:rsidP="00BA7D76">
            <w:pPr>
              <w:spacing w:line="240" w:lineRule="auto"/>
              <w:rPr>
                <w:rFonts w:cs="Arial"/>
                <w:sz w:val="22"/>
              </w:rPr>
            </w:pPr>
            <w:r w:rsidRPr="00BA7D76">
              <w:rPr>
                <w:rFonts w:cs="Arial"/>
                <w:sz w:val="22"/>
              </w:rPr>
              <w:t>No aplica.</w:t>
            </w:r>
          </w:p>
        </w:tc>
      </w:tr>
    </w:tbl>
    <w:p w14:paraId="52A86870"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4B53DAB3" w14:textId="77777777" w:rsidTr="00BA7D76">
        <w:tc>
          <w:tcPr>
            <w:tcW w:w="2105" w:type="dxa"/>
          </w:tcPr>
          <w:p w14:paraId="21BB6CB4"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2E45EAF7"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w:t>
            </w:r>
          </w:p>
        </w:tc>
      </w:tr>
      <w:tr w:rsidR="00BA7D76" w:rsidRPr="00BA7D76" w14:paraId="57762A40" w14:textId="77777777" w:rsidTr="00BA7D76">
        <w:tc>
          <w:tcPr>
            <w:tcW w:w="2105" w:type="dxa"/>
          </w:tcPr>
          <w:p w14:paraId="6AF9DE1D" w14:textId="77777777" w:rsidR="00BA7D76" w:rsidRPr="00BA7D76" w:rsidRDefault="00BA7D76" w:rsidP="00BA7D76">
            <w:pPr>
              <w:spacing w:line="240" w:lineRule="auto"/>
              <w:rPr>
                <w:rFonts w:cs="Arial"/>
                <w:sz w:val="22"/>
              </w:rPr>
            </w:pPr>
            <w:r w:rsidRPr="00BA7D76">
              <w:rPr>
                <w:rFonts w:cs="Arial"/>
                <w:sz w:val="22"/>
              </w:rPr>
              <w:t>Actividad N° 7</w:t>
            </w:r>
          </w:p>
          <w:p w14:paraId="0ECAFD9E" w14:textId="77777777" w:rsidR="00BA7D76" w:rsidRPr="00BA7D76" w:rsidRDefault="00BA7D76" w:rsidP="00BA7D76">
            <w:pPr>
              <w:spacing w:line="240" w:lineRule="auto"/>
              <w:rPr>
                <w:rFonts w:cs="Arial"/>
                <w:sz w:val="22"/>
              </w:rPr>
            </w:pPr>
          </w:p>
        </w:tc>
        <w:tc>
          <w:tcPr>
            <w:tcW w:w="7671" w:type="dxa"/>
            <w:gridSpan w:val="2"/>
          </w:tcPr>
          <w:p w14:paraId="1C704C46" w14:textId="77777777" w:rsidR="00BA7D76" w:rsidRPr="00BA7D76" w:rsidRDefault="00BA7D76" w:rsidP="00BA7D76">
            <w:pPr>
              <w:spacing w:line="240" w:lineRule="auto"/>
              <w:jc w:val="left"/>
              <w:rPr>
                <w:rFonts w:cs="Arial"/>
                <w:sz w:val="22"/>
              </w:rPr>
            </w:pPr>
            <w:r w:rsidRPr="00BA7D76">
              <w:rPr>
                <w:rFonts w:cs="Arial"/>
                <w:sz w:val="22"/>
              </w:rPr>
              <w:t>Actividades de Inclusión de la Familia en la Escuela.</w:t>
            </w:r>
          </w:p>
          <w:p w14:paraId="1B2AE3E9" w14:textId="77777777" w:rsidR="00BA7D76" w:rsidRPr="00BA7D76" w:rsidRDefault="00BA7D76" w:rsidP="00BA7D76">
            <w:pPr>
              <w:spacing w:line="240" w:lineRule="auto"/>
              <w:jc w:val="left"/>
              <w:rPr>
                <w:rFonts w:cs="Arial"/>
                <w:sz w:val="22"/>
              </w:rPr>
            </w:pPr>
            <w:r w:rsidRPr="00BA7D76">
              <w:rPr>
                <w:rFonts w:cs="Arial"/>
                <w:sz w:val="22"/>
              </w:rPr>
              <w:t>Se realizarán diversas actividades pedagógicas durante el año escolar, de acuerdo a cada Unidad de aprendizaje, donde se incluya la participación de apoderados de los estudiantes. Además de otras actividades tales como: Día de la Familia, Salidas pedagógicas, Aniversario de la escuela, Acto de fiestas patrias, Acto de navidad y Ceremonia de graduación de Segundo nivel de Transición y altas fonoaudiológicas.</w:t>
            </w:r>
          </w:p>
        </w:tc>
      </w:tr>
      <w:tr w:rsidR="00BA7D76" w:rsidRPr="00BA7D76" w14:paraId="4A993676" w14:textId="77777777" w:rsidTr="00BA7D76">
        <w:tc>
          <w:tcPr>
            <w:tcW w:w="2105" w:type="dxa"/>
          </w:tcPr>
          <w:p w14:paraId="6B3FB376"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05D4AA62"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w:t>
            </w:r>
          </w:p>
        </w:tc>
      </w:tr>
      <w:tr w:rsidR="00BA7D76" w:rsidRPr="00BA7D76" w14:paraId="338CAD94" w14:textId="77777777" w:rsidTr="00BA7D76">
        <w:trPr>
          <w:trHeight w:val="135"/>
        </w:trPr>
        <w:tc>
          <w:tcPr>
            <w:tcW w:w="2105" w:type="dxa"/>
            <w:vMerge w:val="restart"/>
          </w:tcPr>
          <w:p w14:paraId="72CB23EE"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762E6435"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6CC7441B" w14:textId="77777777" w:rsidR="00BA7D76" w:rsidRPr="00BA7D76" w:rsidRDefault="00BA7D76" w:rsidP="00BA7D76">
            <w:pPr>
              <w:spacing w:line="240" w:lineRule="auto"/>
              <w:rPr>
                <w:rFonts w:cs="Arial"/>
                <w:sz w:val="22"/>
              </w:rPr>
            </w:pPr>
            <w:r w:rsidRPr="00BA7D76">
              <w:rPr>
                <w:rFonts w:cs="Arial"/>
                <w:sz w:val="22"/>
              </w:rPr>
              <w:t>Marzo</w:t>
            </w:r>
          </w:p>
        </w:tc>
      </w:tr>
      <w:tr w:rsidR="00BA7D76" w:rsidRPr="00BA7D76" w14:paraId="461BA194" w14:textId="77777777" w:rsidTr="00BA7D76">
        <w:trPr>
          <w:trHeight w:val="135"/>
        </w:trPr>
        <w:tc>
          <w:tcPr>
            <w:tcW w:w="2105" w:type="dxa"/>
            <w:vMerge/>
          </w:tcPr>
          <w:p w14:paraId="36EBE4A7" w14:textId="77777777" w:rsidR="00BA7D76" w:rsidRPr="00BA7D76" w:rsidRDefault="00BA7D76" w:rsidP="00BA7D76">
            <w:pPr>
              <w:spacing w:line="240" w:lineRule="auto"/>
              <w:rPr>
                <w:rFonts w:cs="Arial"/>
                <w:sz w:val="22"/>
              </w:rPr>
            </w:pPr>
          </w:p>
        </w:tc>
        <w:tc>
          <w:tcPr>
            <w:tcW w:w="1639" w:type="dxa"/>
          </w:tcPr>
          <w:p w14:paraId="12AFA500"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7759ABAA" w14:textId="77777777" w:rsidR="00BA7D76" w:rsidRPr="00BA7D76" w:rsidRDefault="00BA7D76" w:rsidP="00BA7D76">
            <w:pPr>
              <w:spacing w:line="240" w:lineRule="auto"/>
              <w:rPr>
                <w:rFonts w:cs="Arial"/>
                <w:sz w:val="22"/>
              </w:rPr>
            </w:pPr>
            <w:r w:rsidRPr="00BA7D76">
              <w:rPr>
                <w:rFonts w:cs="Arial"/>
                <w:sz w:val="22"/>
              </w:rPr>
              <w:t>Diciembre</w:t>
            </w:r>
          </w:p>
        </w:tc>
      </w:tr>
      <w:tr w:rsidR="00BA7D76" w:rsidRPr="00BA7D76" w14:paraId="22008960" w14:textId="77777777" w:rsidTr="00BA7D76">
        <w:tc>
          <w:tcPr>
            <w:tcW w:w="2105" w:type="dxa"/>
          </w:tcPr>
          <w:p w14:paraId="2D127851"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389E9531"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36CE4381" w14:textId="77777777" w:rsidR="00BA7D76" w:rsidRPr="00BA7D76" w:rsidRDefault="00BA7D76" w:rsidP="00BA7D76">
            <w:pPr>
              <w:spacing w:line="240" w:lineRule="auto"/>
              <w:rPr>
                <w:rFonts w:cs="Arial"/>
                <w:sz w:val="22"/>
              </w:rPr>
            </w:pPr>
            <w:r w:rsidRPr="00BA7D76">
              <w:rPr>
                <w:rFonts w:cs="Arial"/>
                <w:sz w:val="22"/>
              </w:rPr>
              <w:t>Equipo de convivencia escolar, profesoras.</w:t>
            </w:r>
          </w:p>
        </w:tc>
      </w:tr>
      <w:tr w:rsidR="00BA7D76" w:rsidRPr="00BA7D76" w14:paraId="4DD61BBB" w14:textId="77777777" w:rsidTr="00BA7D76">
        <w:trPr>
          <w:trHeight w:val="90"/>
        </w:trPr>
        <w:tc>
          <w:tcPr>
            <w:tcW w:w="2105" w:type="dxa"/>
            <w:vMerge w:val="restart"/>
          </w:tcPr>
          <w:p w14:paraId="09A2F5BB"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4BB9AFD8"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2D9BD20E" w14:textId="77777777" w:rsidR="00BA7D76" w:rsidRPr="00BA7D76" w:rsidRDefault="00BA7D76" w:rsidP="00BA7D76">
            <w:pPr>
              <w:spacing w:line="240" w:lineRule="auto"/>
              <w:rPr>
                <w:rFonts w:cs="Arial"/>
                <w:sz w:val="22"/>
              </w:rPr>
            </w:pPr>
            <w:r w:rsidRPr="00BA7D76">
              <w:rPr>
                <w:rFonts w:cs="Arial"/>
                <w:sz w:val="22"/>
              </w:rPr>
              <w:t>Salas de clase, mesas, sillas, patio de la escuela, lugares fuera de la escuela, útiles escolares, elementos para cada actividad..</w:t>
            </w:r>
          </w:p>
        </w:tc>
      </w:tr>
      <w:tr w:rsidR="00BA7D76" w:rsidRPr="00BA7D76" w14:paraId="328AB6B9" w14:textId="77777777" w:rsidTr="00BA7D76">
        <w:trPr>
          <w:trHeight w:val="90"/>
        </w:trPr>
        <w:tc>
          <w:tcPr>
            <w:tcW w:w="2105" w:type="dxa"/>
            <w:vMerge/>
          </w:tcPr>
          <w:p w14:paraId="29F2BB10" w14:textId="77777777" w:rsidR="00BA7D76" w:rsidRPr="00BA7D76" w:rsidRDefault="00BA7D76" w:rsidP="00BA7D76">
            <w:pPr>
              <w:spacing w:line="240" w:lineRule="auto"/>
              <w:rPr>
                <w:rFonts w:cs="Arial"/>
                <w:sz w:val="22"/>
              </w:rPr>
            </w:pPr>
          </w:p>
        </w:tc>
        <w:tc>
          <w:tcPr>
            <w:tcW w:w="1639" w:type="dxa"/>
          </w:tcPr>
          <w:p w14:paraId="5FFF1E64"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593DCA67" w14:textId="77777777" w:rsidR="00BA7D76" w:rsidRPr="00BA7D76" w:rsidRDefault="00BA7D76" w:rsidP="00BA7D76">
            <w:pPr>
              <w:spacing w:line="240" w:lineRule="auto"/>
              <w:rPr>
                <w:rFonts w:cs="Arial"/>
                <w:sz w:val="22"/>
              </w:rPr>
            </w:pPr>
            <w:r w:rsidRPr="00BA7D76">
              <w:rPr>
                <w:rFonts w:cs="Arial"/>
                <w:sz w:val="22"/>
              </w:rPr>
              <w:t>Equipo de convivencia escolar, Profesoras, Apoderados, estudiantes.</w:t>
            </w:r>
          </w:p>
        </w:tc>
      </w:tr>
      <w:tr w:rsidR="00BA7D76" w:rsidRPr="00BA7D76" w14:paraId="5DD26509" w14:textId="77777777" w:rsidTr="00BA7D76">
        <w:trPr>
          <w:trHeight w:val="90"/>
        </w:trPr>
        <w:tc>
          <w:tcPr>
            <w:tcW w:w="2105" w:type="dxa"/>
            <w:vMerge/>
          </w:tcPr>
          <w:p w14:paraId="0E90A0DD" w14:textId="77777777" w:rsidR="00BA7D76" w:rsidRPr="00BA7D76" w:rsidRDefault="00BA7D76" w:rsidP="00BA7D76">
            <w:pPr>
              <w:spacing w:line="240" w:lineRule="auto"/>
              <w:rPr>
                <w:rFonts w:cs="Arial"/>
                <w:sz w:val="22"/>
              </w:rPr>
            </w:pPr>
          </w:p>
        </w:tc>
        <w:tc>
          <w:tcPr>
            <w:tcW w:w="1639" w:type="dxa"/>
          </w:tcPr>
          <w:p w14:paraId="5D7806F7"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60B012E9" w14:textId="77777777" w:rsidR="00BA7D76" w:rsidRPr="00BA7D76" w:rsidRDefault="00BA7D76" w:rsidP="00BA7D76">
            <w:pPr>
              <w:spacing w:line="240" w:lineRule="auto"/>
              <w:rPr>
                <w:rFonts w:cs="Arial"/>
                <w:sz w:val="22"/>
              </w:rPr>
            </w:pPr>
            <w:r w:rsidRPr="00BA7D76">
              <w:rPr>
                <w:rFonts w:cs="Arial"/>
                <w:sz w:val="22"/>
              </w:rPr>
              <w:t>Teléfonos celulares, computador, impresora, pantallas de TV, internet.</w:t>
            </w:r>
          </w:p>
        </w:tc>
      </w:tr>
      <w:tr w:rsidR="00BA7D76" w:rsidRPr="00BA7D76" w14:paraId="5987F134" w14:textId="77777777" w:rsidTr="00BA7D76">
        <w:tc>
          <w:tcPr>
            <w:tcW w:w="2105" w:type="dxa"/>
          </w:tcPr>
          <w:p w14:paraId="6B7AF5CA"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67343952" w14:textId="77777777" w:rsidR="00BA7D76" w:rsidRPr="00BA7D76" w:rsidRDefault="00BA7D76" w:rsidP="00BA7D76">
            <w:pPr>
              <w:spacing w:line="240" w:lineRule="auto"/>
              <w:jc w:val="left"/>
              <w:rPr>
                <w:rFonts w:cs="Arial"/>
                <w:sz w:val="22"/>
              </w:rPr>
            </w:pPr>
            <w:r w:rsidRPr="00BA7D76">
              <w:rPr>
                <w:rFonts w:cs="Arial"/>
                <w:sz w:val="22"/>
              </w:rPr>
              <w:t>100 % de apoderados</w:t>
            </w:r>
          </w:p>
        </w:tc>
      </w:tr>
      <w:tr w:rsidR="00BA7D76" w:rsidRPr="00BA7D76" w14:paraId="098C0141" w14:textId="77777777" w:rsidTr="00BA7D76">
        <w:tc>
          <w:tcPr>
            <w:tcW w:w="2105" w:type="dxa"/>
          </w:tcPr>
          <w:p w14:paraId="4F3D3FBE"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7BC32C6B" w14:textId="77777777" w:rsidR="00BA7D76" w:rsidRPr="00BA7D76" w:rsidRDefault="00BA7D76" w:rsidP="00BA7D76">
            <w:pPr>
              <w:spacing w:line="240" w:lineRule="auto"/>
              <w:jc w:val="left"/>
              <w:rPr>
                <w:rFonts w:cs="Arial"/>
                <w:sz w:val="22"/>
              </w:rPr>
            </w:pPr>
            <w:r w:rsidRPr="00BA7D76">
              <w:rPr>
                <w:rFonts w:cs="Arial"/>
                <w:sz w:val="22"/>
              </w:rPr>
              <w:t>Registro en Bitácora de convivencia escolar, registro de visita domiciliaria firmada por el apoderado.</w:t>
            </w:r>
          </w:p>
        </w:tc>
      </w:tr>
      <w:tr w:rsidR="00BA7D76" w:rsidRPr="00BA7D76" w14:paraId="545532A1" w14:textId="77777777" w:rsidTr="00BA7D76">
        <w:tc>
          <w:tcPr>
            <w:tcW w:w="2105" w:type="dxa"/>
          </w:tcPr>
          <w:p w14:paraId="5B18E22B"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64A9775E" w14:textId="77777777" w:rsidR="00BA7D76" w:rsidRPr="00BA7D76" w:rsidRDefault="00BA7D76" w:rsidP="00BA7D76">
            <w:pPr>
              <w:spacing w:line="240" w:lineRule="auto"/>
              <w:jc w:val="left"/>
              <w:rPr>
                <w:rFonts w:cs="Arial"/>
                <w:sz w:val="22"/>
              </w:rPr>
            </w:pPr>
            <w:r w:rsidRPr="00BA7D76">
              <w:rPr>
                <w:rFonts w:cs="Arial"/>
                <w:sz w:val="22"/>
              </w:rPr>
              <w:t>Evaluación grupal, encuesta de satisfacción</w:t>
            </w:r>
          </w:p>
        </w:tc>
      </w:tr>
      <w:tr w:rsidR="00BA7D76" w:rsidRPr="00BA7D76" w14:paraId="205BAF3A" w14:textId="77777777" w:rsidTr="00BA7D76">
        <w:tc>
          <w:tcPr>
            <w:tcW w:w="2105" w:type="dxa"/>
          </w:tcPr>
          <w:p w14:paraId="63843064"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6141475D"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78EFAD50" w14:textId="77777777" w:rsidTr="00BA7D76">
        <w:tc>
          <w:tcPr>
            <w:tcW w:w="2105" w:type="dxa"/>
          </w:tcPr>
          <w:p w14:paraId="785E01E2"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497B35AF" w14:textId="77777777" w:rsidR="00BA7D76" w:rsidRPr="00BA7D76" w:rsidRDefault="00BA7D76" w:rsidP="00BA7D76">
            <w:pPr>
              <w:spacing w:line="240" w:lineRule="auto"/>
              <w:rPr>
                <w:rFonts w:cs="Arial"/>
                <w:sz w:val="22"/>
              </w:rPr>
            </w:pPr>
            <w:r w:rsidRPr="00BA7D76">
              <w:rPr>
                <w:rFonts w:cs="Arial"/>
                <w:sz w:val="22"/>
              </w:rPr>
              <w:t>Apoderados (útiles escolares, materiales solicitados).</w:t>
            </w:r>
          </w:p>
          <w:p w14:paraId="16C75AB6" w14:textId="77777777" w:rsidR="00BA7D76" w:rsidRPr="00BA7D76" w:rsidRDefault="00BA7D76" w:rsidP="00BA7D76">
            <w:pPr>
              <w:spacing w:line="240" w:lineRule="auto"/>
              <w:rPr>
                <w:rFonts w:cs="Arial"/>
                <w:sz w:val="22"/>
              </w:rPr>
            </w:pPr>
            <w:r w:rsidRPr="00BA7D76">
              <w:rPr>
                <w:rFonts w:cs="Arial"/>
                <w:sz w:val="22"/>
              </w:rPr>
              <w:t>Corporación (buses salidas pedagógicas, materiales solicitados).</w:t>
            </w:r>
          </w:p>
        </w:tc>
      </w:tr>
    </w:tbl>
    <w:p w14:paraId="1DD8D4EB" w14:textId="77777777" w:rsidR="00BA7D76" w:rsidRPr="00BA7D76" w:rsidRDefault="00BA7D76" w:rsidP="00BA7D76">
      <w:pPr>
        <w:spacing w:line="259" w:lineRule="auto"/>
        <w:jc w:val="left"/>
        <w:rPr>
          <w:rFonts w:cs="Arial"/>
          <w:b/>
          <w:sz w:val="22"/>
        </w:rPr>
      </w:pPr>
    </w:p>
    <w:p w14:paraId="226D02C8" w14:textId="77777777" w:rsidR="00BA7D76" w:rsidRPr="00BA7D76" w:rsidRDefault="00BA7D76" w:rsidP="00BA7D76">
      <w:pPr>
        <w:spacing w:line="259" w:lineRule="auto"/>
        <w:jc w:val="left"/>
        <w:rPr>
          <w:rFonts w:cs="Arial"/>
          <w:b/>
          <w:sz w:val="22"/>
        </w:rPr>
      </w:pPr>
    </w:p>
    <w:tbl>
      <w:tblPr>
        <w:tblStyle w:val="Tablaconcuadrcula"/>
        <w:tblW w:w="0" w:type="auto"/>
        <w:tblLook w:val="04A0" w:firstRow="1" w:lastRow="0" w:firstColumn="1" w:lastColumn="0" w:noHBand="0" w:noVBand="1"/>
      </w:tblPr>
      <w:tblGrid>
        <w:gridCol w:w="2031"/>
        <w:gridCol w:w="1616"/>
        <w:gridCol w:w="5181"/>
      </w:tblGrid>
      <w:tr w:rsidR="00BA7D76" w:rsidRPr="00BA7D76" w14:paraId="130DC3C7" w14:textId="77777777" w:rsidTr="00BA7D76">
        <w:tc>
          <w:tcPr>
            <w:tcW w:w="2105" w:type="dxa"/>
          </w:tcPr>
          <w:p w14:paraId="4B106A1A" w14:textId="77777777" w:rsidR="00BA7D76" w:rsidRPr="00BA7D76" w:rsidRDefault="00BA7D76" w:rsidP="00BA7D76">
            <w:pPr>
              <w:spacing w:line="240" w:lineRule="auto"/>
              <w:rPr>
                <w:rFonts w:cs="Arial"/>
                <w:sz w:val="22"/>
              </w:rPr>
            </w:pPr>
            <w:r w:rsidRPr="00BA7D76">
              <w:rPr>
                <w:rFonts w:cs="Arial"/>
                <w:sz w:val="22"/>
              </w:rPr>
              <w:t xml:space="preserve">Objetivo específico </w:t>
            </w:r>
          </w:p>
        </w:tc>
        <w:tc>
          <w:tcPr>
            <w:tcW w:w="7671" w:type="dxa"/>
            <w:gridSpan w:val="2"/>
          </w:tcPr>
          <w:p w14:paraId="4FC3512B" w14:textId="77777777" w:rsidR="00BA7D76" w:rsidRPr="00BA7D76" w:rsidRDefault="00BA7D76" w:rsidP="00BA7D76">
            <w:pPr>
              <w:spacing w:line="240" w:lineRule="auto"/>
              <w:jc w:val="left"/>
              <w:rPr>
                <w:rFonts w:cs="Arial"/>
                <w:sz w:val="22"/>
              </w:rPr>
            </w:pPr>
            <w:r w:rsidRPr="00BA7D76">
              <w:rPr>
                <w:rFonts w:cs="Arial"/>
                <w:sz w:val="22"/>
              </w:rPr>
              <w:t>Favorecer el desarrollo de acciones y estrategias orientadas a establecer en la escuela una cultura y política de sana convivencia escolar con todos los actores educativos.</w:t>
            </w:r>
          </w:p>
        </w:tc>
      </w:tr>
      <w:tr w:rsidR="00BA7D76" w:rsidRPr="00BA7D76" w14:paraId="1F0BD946" w14:textId="77777777" w:rsidTr="00BA7D76">
        <w:tc>
          <w:tcPr>
            <w:tcW w:w="2105" w:type="dxa"/>
          </w:tcPr>
          <w:p w14:paraId="121C6504" w14:textId="77777777" w:rsidR="00BA7D76" w:rsidRPr="00BA7D76" w:rsidRDefault="00BA7D76" w:rsidP="00BA7D76">
            <w:pPr>
              <w:spacing w:line="240" w:lineRule="auto"/>
              <w:rPr>
                <w:rFonts w:cs="Arial"/>
                <w:sz w:val="22"/>
              </w:rPr>
            </w:pPr>
            <w:r w:rsidRPr="00BA7D76">
              <w:rPr>
                <w:rFonts w:cs="Arial"/>
                <w:sz w:val="22"/>
              </w:rPr>
              <w:t>Actividad N° 8</w:t>
            </w:r>
          </w:p>
          <w:p w14:paraId="665BF503" w14:textId="77777777" w:rsidR="00BA7D76" w:rsidRPr="00BA7D76" w:rsidRDefault="00BA7D76" w:rsidP="00BA7D76">
            <w:pPr>
              <w:spacing w:line="240" w:lineRule="auto"/>
              <w:rPr>
                <w:rFonts w:cs="Arial"/>
                <w:sz w:val="22"/>
              </w:rPr>
            </w:pPr>
          </w:p>
        </w:tc>
        <w:tc>
          <w:tcPr>
            <w:tcW w:w="7671" w:type="dxa"/>
            <w:gridSpan w:val="2"/>
          </w:tcPr>
          <w:p w14:paraId="70D35485" w14:textId="77777777" w:rsidR="00BA7D76" w:rsidRPr="00BA7D76" w:rsidRDefault="00BA7D76" w:rsidP="00BA7D76">
            <w:pPr>
              <w:spacing w:line="240" w:lineRule="auto"/>
              <w:jc w:val="left"/>
              <w:rPr>
                <w:rFonts w:cs="Arial"/>
                <w:sz w:val="22"/>
              </w:rPr>
            </w:pPr>
            <w:r w:rsidRPr="00BA7D76">
              <w:rPr>
                <w:rFonts w:cs="Arial"/>
                <w:sz w:val="22"/>
              </w:rPr>
              <w:t>Encuesta de Finalización a las familias de la escuela año 2024.</w:t>
            </w:r>
          </w:p>
          <w:p w14:paraId="765E69C0" w14:textId="77777777" w:rsidR="00BA7D76" w:rsidRPr="00BA7D76" w:rsidRDefault="00BA7D76" w:rsidP="00BA7D76">
            <w:pPr>
              <w:spacing w:line="240" w:lineRule="auto"/>
              <w:jc w:val="left"/>
              <w:rPr>
                <w:rFonts w:cs="Arial"/>
                <w:sz w:val="22"/>
              </w:rPr>
            </w:pPr>
            <w:r w:rsidRPr="00BA7D76">
              <w:rPr>
                <w:rFonts w:cs="Arial"/>
                <w:sz w:val="22"/>
              </w:rPr>
              <w:t>Se realizará una encuesta a través de formulario Drive para recoger la opinión de las familias sobre las actividades realizadas por la escuela durante el año escolar y el trabajo educativo llevado a cabo por las docentes, técnicos y comunidad escolar en general. Se analizará la encuesta y las respuestas dadas por ellos para ver las apreciaciones, impacto, sugerencias, comentarios y proyección escuela año 2025.</w:t>
            </w:r>
          </w:p>
        </w:tc>
      </w:tr>
      <w:tr w:rsidR="00BA7D76" w:rsidRPr="00BA7D76" w14:paraId="3BFFEC67" w14:textId="77777777" w:rsidTr="00BA7D76">
        <w:tc>
          <w:tcPr>
            <w:tcW w:w="2105" w:type="dxa"/>
          </w:tcPr>
          <w:p w14:paraId="249B02E9" w14:textId="77777777" w:rsidR="00BA7D76" w:rsidRPr="00BA7D76" w:rsidRDefault="00BA7D76" w:rsidP="00BA7D76">
            <w:pPr>
              <w:spacing w:line="240" w:lineRule="auto"/>
              <w:rPr>
                <w:rFonts w:cs="Arial"/>
                <w:sz w:val="22"/>
              </w:rPr>
            </w:pPr>
            <w:r w:rsidRPr="00BA7D76">
              <w:rPr>
                <w:rFonts w:cs="Arial"/>
                <w:sz w:val="22"/>
              </w:rPr>
              <w:t xml:space="preserve">Lugar </w:t>
            </w:r>
          </w:p>
        </w:tc>
        <w:tc>
          <w:tcPr>
            <w:tcW w:w="7671" w:type="dxa"/>
            <w:gridSpan w:val="2"/>
          </w:tcPr>
          <w:p w14:paraId="69CB6C20" w14:textId="77777777" w:rsidR="00BA7D76" w:rsidRPr="00BA7D76" w:rsidRDefault="00BA7D76" w:rsidP="00BA7D76">
            <w:pPr>
              <w:spacing w:line="240" w:lineRule="auto"/>
              <w:jc w:val="left"/>
              <w:rPr>
                <w:rFonts w:cs="Arial"/>
                <w:sz w:val="22"/>
              </w:rPr>
            </w:pPr>
            <w:r w:rsidRPr="00BA7D76">
              <w:rPr>
                <w:rFonts w:cs="Arial"/>
                <w:sz w:val="22"/>
              </w:rPr>
              <w:t>Escuela Especial de Lenguaje Los Chavitos/ Modalidad online</w:t>
            </w:r>
          </w:p>
        </w:tc>
      </w:tr>
      <w:tr w:rsidR="00BA7D76" w:rsidRPr="00BA7D76" w14:paraId="6A0D15B9" w14:textId="77777777" w:rsidTr="00BA7D76">
        <w:trPr>
          <w:trHeight w:val="135"/>
        </w:trPr>
        <w:tc>
          <w:tcPr>
            <w:tcW w:w="2105" w:type="dxa"/>
            <w:vMerge w:val="restart"/>
          </w:tcPr>
          <w:p w14:paraId="641D1105" w14:textId="77777777" w:rsidR="00BA7D76" w:rsidRPr="00BA7D76" w:rsidRDefault="00BA7D76" w:rsidP="00BA7D76">
            <w:pPr>
              <w:spacing w:line="240" w:lineRule="auto"/>
              <w:rPr>
                <w:rFonts w:cs="Arial"/>
                <w:sz w:val="22"/>
              </w:rPr>
            </w:pPr>
            <w:r w:rsidRPr="00BA7D76">
              <w:rPr>
                <w:rFonts w:cs="Arial"/>
                <w:sz w:val="22"/>
              </w:rPr>
              <w:t>Fechas</w:t>
            </w:r>
          </w:p>
        </w:tc>
        <w:tc>
          <w:tcPr>
            <w:tcW w:w="1639" w:type="dxa"/>
          </w:tcPr>
          <w:p w14:paraId="4A22D258" w14:textId="77777777" w:rsidR="00BA7D76" w:rsidRPr="00BA7D76" w:rsidRDefault="00BA7D76" w:rsidP="00BA7D76">
            <w:pPr>
              <w:spacing w:line="240" w:lineRule="auto"/>
              <w:rPr>
                <w:rFonts w:cs="Arial"/>
                <w:sz w:val="22"/>
              </w:rPr>
            </w:pPr>
            <w:r w:rsidRPr="00BA7D76">
              <w:rPr>
                <w:rFonts w:cs="Arial"/>
                <w:sz w:val="22"/>
              </w:rPr>
              <w:t>Inicio</w:t>
            </w:r>
          </w:p>
        </w:tc>
        <w:tc>
          <w:tcPr>
            <w:tcW w:w="6032" w:type="dxa"/>
          </w:tcPr>
          <w:p w14:paraId="34EC5887" w14:textId="77777777" w:rsidR="00BA7D76" w:rsidRPr="00BA7D76" w:rsidRDefault="00BA7D76" w:rsidP="00BA7D76">
            <w:pPr>
              <w:tabs>
                <w:tab w:val="left" w:pos="1080"/>
              </w:tabs>
              <w:spacing w:line="240" w:lineRule="auto"/>
              <w:rPr>
                <w:rFonts w:cs="Arial"/>
                <w:sz w:val="22"/>
              </w:rPr>
            </w:pPr>
            <w:r w:rsidRPr="00BA7D76">
              <w:rPr>
                <w:rFonts w:cs="Arial"/>
                <w:sz w:val="22"/>
              </w:rPr>
              <w:t xml:space="preserve">Última semana de Noviembre </w:t>
            </w:r>
          </w:p>
        </w:tc>
      </w:tr>
      <w:tr w:rsidR="00BA7D76" w:rsidRPr="00BA7D76" w14:paraId="408E06BF" w14:textId="77777777" w:rsidTr="00BA7D76">
        <w:trPr>
          <w:trHeight w:val="135"/>
        </w:trPr>
        <w:tc>
          <w:tcPr>
            <w:tcW w:w="2105" w:type="dxa"/>
            <w:vMerge/>
          </w:tcPr>
          <w:p w14:paraId="13073C84" w14:textId="77777777" w:rsidR="00BA7D76" w:rsidRPr="00BA7D76" w:rsidRDefault="00BA7D76" w:rsidP="00BA7D76">
            <w:pPr>
              <w:spacing w:line="240" w:lineRule="auto"/>
              <w:rPr>
                <w:rFonts w:cs="Arial"/>
                <w:sz w:val="22"/>
              </w:rPr>
            </w:pPr>
          </w:p>
        </w:tc>
        <w:tc>
          <w:tcPr>
            <w:tcW w:w="1639" w:type="dxa"/>
          </w:tcPr>
          <w:p w14:paraId="17A9536C" w14:textId="77777777" w:rsidR="00BA7D76" w:rsidRPr="00BA7D76" w:rsidRDefault="00BA7D76" w:rsidP="00BA7D76">
            <w:pPr>
              <w:spacing w:line="240" w:lineRule="auto"/>
              <w:rPr>
                <w:rFonts w:cs="Arial"/>
                <w:sz w:val="22"/>
              </w:rPr>
            </w:pPr>
            <w:r w:rsidRPr="00BA7D76">
              <w:rPr>
                <w:rFonts w:cs="Arial"/>
                <w:sz w:val="22"/>
              </w:rPr>
              <w:t>Término</w:t>
            </w:r>
          </w:p>
        </w:tc>
        <w:tc>
          <w:tcPr>
            <w:tcW w:w="6032" w:type="dxa"/>
          </w:tcPr>
          <w:p w14:paraId="55F203F1" w14:textId="77777777" w:rsidR="00BA7D76" w:rsidRPr="00BA7D76" w:rsidRDefault="00BA7D76" w:rsidP="00BA7D76">
            <w:pPr>
              <w:spacing w:line="240" w:lineRule="auto"/>
              <w:rPr>
                <w:rFonts w:cs="Arial"/>
                <w:sz w:val="22"/>
              </w:rPr>
            </w:pPr>
            <w:r w:rsidRPr="00BA7D76">
              <w:rPr>
                <w:rFonts w:cs="Arial"/>
                <w:sz w:val="22"/>
              </w:rPr>
              <w:t>Segunda semana de Diciembre</w:t>
            </w:r>
          </w:p>
        </w:tc>
      </w:tr>
      <w:tr w:rsidR="00BA7D76" w:rsidRPr="00BA7D76" w14:paraId="36827AB4" w14:textId="77777777" w:rsidTr="00BA7D76">
        <w:tc>
          <w:tcPr>
            <w:tcW w:w="2105" w:type="dxa"/>
          </w:tcPr>
          <w:p w14:paraId="23A5B131" w14:textId="77777777" w:rsidR="00BA7D76" w:rsidRPr="00BA7D76" w:rsidRDefault="00BA7D76" w:rsidP="00BA7D76">
            <w:pPr>
              <w:spacing w:line="240" w:lineRule="auto"/>
              <w:rPr>
                <w:rFonts w:cs="Arial"/>
                <w:sz w:val="22"/>
              </w:rPr>
            </w:pPr>
            <w:r w:rsidRPr="00BA7D76">
              <w:rPr>
                <w:rFonts w:cs="Arial"/>
                <w:sz w:val="22"/>
              </w:rPr>
              <w:t>Responsable</w:t>
            </w:r>
          </w:p>
        </w:tc>
        <w:tc>
          <w:tcPr>
            <w:tcW w:w="1639" w:type="dxa"/>
          </w:tcPr>
          <w:p w14:paraId="268B7C8B" w14:textId="77777777" w:rsidR="00BA7D76" w:rsidRPr="00BA7D76" w:rsidRDefault="00BA7D76" w:rsidP="00BA7D76">
            <w:pPr>
              <w:spacing w:line="240" w:lineRule="auto"/>
              <w:rPr>
                <w:rFonts w:cs="Arial"/>
                <w:sz w:val="22"/>
              </w:rPr>
            </w:pPr>
            <w:r w:rsidRPr="00BA7D76">
              <w:rPr>
                <w:rFonts w:cs="Arial"/>
                <w:sz w:val="22"/>
              </w:rPr>
              <w:t>Cargo</w:t>
            </w:r>
          </w:p>
        </w:tc>
        <w:tc>
          <w:tcPr>
            <w:tcW w:w="6032" w:type="dxa"/>
          </w:tcPr>
          <w:p w14:paraId="5035AEDF" w14:textId="77777777" w:rsidR="00BA7D76" w:rsidRPr="00BA7D76" w:rsidRDefault="00BA7D76" w:rsidP="00BA7D76">
            <w:pPr>
              <w:spacing w:line="240" w:lineRule="auto"/>
              <w:rPr>
                <w:rFonts w:cs="Arial"/>
                <w:sz w:val="22"/>
              </w:rPr>
            </w:pPr>
            <w:r w:rsidRPr="00BA7D76">
              <w:rPr>
                <w:rFonts w:cs="Arial"/>
                <w:sz w:val="22"/>
              </w:rPr>
              <w:t>Equipo de convivencia escolar.</w:t>
            </w:r>
          </w:p>
        </w:tc>
      </w:tr>
      <w:tr w:rsidR="00BA7D76" w:rsidRPr="00BA7D76" w14:paraId="4B46A1F0" w14:textId="77777777" w:rsidTr="00BA7D76">
        <w:trPr>
          <w:trHeight w:val="90"/>
        </w:trPr>
        <w:tc>
          <w:tcPr>
            <w:tcW w:w="2105" w:type="dxa"/>
            <w:vMerge w:val="restart"/>
          </w:tcPr>
          <w:p w14:paraId="46AA0F20" w14:textId="77777777" w:rsidR="00BA7D76" w:rsidRPr="00BA7D76" w:rsidRDefault="00BA7D76" w:rsidP="00BA7D76">
            <w:pPr>
              <w:spacing w:line="240" w:lineRule="auto"/>
              <w:rPr>
                <w:rFonts w:cs="Arial"/>
                <w:sz w:val="22"/>
              </w:rPr>
            </w:pPr>
            <w:r w:rsidRPr="00BA7D76">
              <w:rPr>
                <w:rFonts w:cs="Arial"/>
                <w:sz w:val="22"/>
              </w:rPr>
              <w:t>Recursos</w:t>
            </w:r>
          </w:p>
        </w:tc>
        <w:tc>
          <w:tcPr>
            <w:tcW w:w="1639" w:type="dxa"/>
          </w:tcPr>
          <w:p w14:paraId="05132043" w14:textId="77777777" w:rsidR="00BA7D76" w:rsidRPr="00BA7D76" w:rsidRDefault="00BA7D76" w:rsidP="00BA7D76">
            <w:pPr>
              <w:spacing w:line="240" w:lineRule="auto"/>
              <w:rPr>
                <w:rFonts w:cs="Arial"/>
                <w:sz w:val="22"/>
              </w:rPr>
            </w:pPr>
            <w:r w:rsidRPr="00BA7D76">
              <w:rPr>
                <w:rFonts w:cs="Arial"/>
                <w:sz w:val="22"/>
              </w:rPr>
              <w:t>Materiales</w:t>
            </w:r>
          </w:p>
        </w:tc>
        <w:tc>
          <w:tcPr>
            <w:tcW w:w="6032" w:type="dxa"/>
          </w:tcPr>
          <w:p w14:paraId="49C95174" w14:textId="77777777" w:rsidR="00BA7D76" w:rsidRPr="00BA7D76" w:rsidRDefault="00BA7D76" w:rsidP="00BA7D76">
            <w:pPr>
              <w:spacing w:line="240" w:lineRule="auto"/>
              <w:rPr>
                <w:rFonts w:cs="Arial"/>
                <w:sz w:val="22"/>
              </w:rPr>
            </w:pPr>
            <w:r w:rsidRPr="00BA7D76">
              <w:rPr>
                <w:rFonts w:cs="Arial"/>
                <w:sz w:val="22"/>
              </w:rPr>
              <w:t>Sillas, escritorio.</w:t>
            </w:r>
          </w:p>
        </w:tc>
      </w:tr>
      <w:tr w:rsidR="00BA7D76" w:rsidRPr="00BA7D76" w14:paraId="38D50BCD" w14:textId="77777777" w:rsidTr="00BA7D76">
        <w:trPr>
          <w:trHeight w:val="90"/>
        </w:trPr>
        <w:tc>
          <w:tcPr>
            <w:tcW w:w="2105" w:type="dxa"/>
            <w:vMerge/>
          </w:tcPr>
          <w:p w14:paraId="6FBF4302" w14:textId="77777777" w:rsidR="00BA7D76" w:rsidRPr="00BA7D76" w:rsidRDefault="00BA7D76" w:rsidP="00BA7D76">
            <w:pPr>
              <w:spacing w:line="240" w:lineRule="auto"/>
              <w:rPr>
                <w:rFonts w:cs="Arial"/>
                <w:sz w:val="22"/>
              </w:rPr>
            </w:pPr>
          </w:p>
        </w:tc>
        <w:tc>
          <w:tcPr>
            <w:tcW w:w="1639" w:type="dxa"/>
          </w:tcPr>
          <w:p w14:paraId="177AA73B" w14:textId="77777777" w:rsidR="00BA7D76" w:rsidRPr="00BA7D76" w:rsidRDefault="00BA7D76" w:rsidP="00BA7D76">
            <w:pPr>
              <w:spacing w:line="240" w:lineRule="auto"/>
              <w:rPr>
                <w:rFonts w:cs="Arial"/>
                <w:sz w:val="22"/>
              </w:rPr>
            </w:pPr>
            <w:r w:rsidRPr="00BA7D76">
              <w:rPr>
                <w:rFonts w:cs="Arial"/>
                <w:sz w:val="22"/>
              </w:rPr>
              <w:t>Humanos</w:t>
            </w:r>
          </w:p>
        </w:tc>
        <w:tc>
          <w:tcPr>
            <w:tcW w:w="6032" w:type="dxa"/>
          </w:tcPr>
          <w:p w14:paraId="576E2D84" w14:textId="77777777" w:rsidR="00BA7D76" w:rsidRPr="00BA7D76" w:rsidRDefault="00BA7D76" w:rsidP="00BA7D76">
            <w:pPr>
              <w:spacing w:line="240" w:lineRule="auto"/>
              <w:rPr>
                <w:rFonts w:cs="Arial"/>
                <w:sz w:val="22"/>
              </w:rPr>
            </w:pPr>
            <w:r w:rsidRPr="00BA7D76">
              <w:rPr>
                <w:rFonts w:cs="Arial"/>
                <w:sz w:val="22"/>
              </w:rPr>
              <w:t>Equipo de convivencia escolar, Profesoras, Apoderados</w:t>
            </w:r>
          </w:p>
        </w:tc>
      </w:tr>
      <w:tr w:rsidR="00BA7D76" w:rsidRPr="00BA7D76" w14:paraId="5E9BB430" w14:textId="77777777" w:rsidTr="00BA7D76">
        <w:trPr>
          <w:trHeight w:val="90"/>
        </w:trPr>
        <w:tc>
          <w:tcPr>
            <w:tcW w:w="2105" w:type="dxa"/>
            <w:vMerge/>
          </w:tcPr>
          <w:p w14:paraId="6032920F" w14:textId="77777777" w:rsidR="00BA7D76" w:rsidRPr="00BA7D76" w:rsidRDefault="00BA7D76" w:rsidP="00BA7D76">
            <w:pPr>
              <w:spacing w:line="240" w:lineRule="auto"/>
              <w:rPr>
                <w:rFonts w:cs="Arial"/>
                <w:sz w:val="22"/>
              </w:rPr>
            </w:pPr>
          </w:p>
        </w:tc>
        <w:tc>
          <w:tcPr>
            <w:tcW w:w="1639" w:type="dxa"/>
          </w:tcPr>
          <w:p w14:paraId="0F1A3A72" w14:textId="77777777" w:rsidR="00BA7D76" w:rsidRPr="00BA7D76" w:rsidRDefault="00BA7D76" w:rsidP="00BA7D76">
            <w:pPr>
              <w:spacing w:line="240" w:lineRule="auto"/>
              <w:rPr>
                <w:rFonts w:cs="Arial"/>
                <w:sz w:val="22"/>
              </w:rPr>
            </w:pPr>
            <w:r w:rsidRPr="00BA7D76">
              <w:rPr>
                <w:rFonts w:cs="Arial"/>
                <w:sz w:val="22"/>
              </w:rPr>
              <w:t>Tecnológicos</w:t>
            </w:r>
          </w:p>
        </w:tc>
        <w:tc>
          <w:tcPr>
            <w:tcW w:w="6032" w:type="dxa"/>
            <w:tcBorders>
              <w:bottom w:val="single" w:sz="4" w:space="0" w:color="auto"/>
            </w:tcBorders>
          </w:tcPr>
          <w:p w14:paraId="7C40D797" w14:textId="77777777" w:rsidR="00BA7D76" w:rsidRPr="00BA7D76" w:rsidRDefault="00BA7D76" w:rsidP="00BA7D76">
            <w:pPr>
              <w:spacing w:line="240" w:lineRule="auto"/>
              <w:rPr>
                <w:rFonts w:cs="Arial"/>
                <w:sz w:val="22"/>
              </w:rPr>
            </w:pPr>
            <w:r w:rsidRPr="00BA7D76">
              <w:rPr>
                <w:rFonts w:cs="Arial"/>
                <w:sz w:val="22"/>
              </w:rPr>
              <w:t>Teléfonos celulares, computador, encuesta formulario Drive</w:t>
            </w:r>
          </w:p>
        </w:tc>
      </w:tr>
      <w:tr w:rsidR="00BA7D76" w:rsidRPr="00BA7D76" w14:paraId="10C08E63" w14:textId="77777777" w:rsidTr="00BA7D76">
        <w:tc>
          <w:tcPr>
            <w:tcW w:w="2105" w:type="dxa"/>
          </w:tcPr>
          <w:p w14:paraId="165C8ADA" w14:textId="77777777" w:rsidR="00BA7D76" w:rsidRPr="00BA7D76" w:rsidRDefault="00BA7D76" w:rsidP="00BA7D76">
            <w:pPr>
              <w:spacing w:line="240" w:lineRule="auto"/>
              <w:rPr>
                <w:rFonts w:cs="Arial"/>
                <w:sz w:val="22"/>
              </w:rPr>
            </w:pPr>
            <w:r w:rsidRPr="00BA7D76">
              <w:rPr>
                <w:rFonts w:cs="Arial"/>
                <w:sz w:val="22"/>
              </w:rPr>
              <w:t>Cobertura</w:t>
            </w:r>
          </w:p>
        </w:tc>
        <w:tc>
          <w:tcPr>
            <w:tcW w:w="7671" w:type="dxa"/>
            <w:gridSpan w:val="2"/>
          </w:tcPr>
          <w:p w14:paraId="774798DF" w14:textId="77777777" w:rsidR="00BA7D76" w:rsidRPr="00BA7D76" w:rsidRDefault="00BA7D76" w:rsidP="00BA7D76">
            <w:pPr>
              <w:spacing w:line="240" w:lineRule="auto"/>
              <w:jc w:val="left"/>
              <w:rPr>
                <w:rFonts w:cs="Arial"/>
                <w:sz w:val="22"/>
              </w:rPr>
            </w:pPr>
            <w:r w:rsidRPr="00BA7D76">
              <w:rPr>
                <w:rFonts w:cs="Arial"/>
                <w:sz w:val="22"/>
              </w:rPr>
              <w:t>100 % de apoderados.</w:t>
            </w:r>
          </w:p>
        </w:tc>
      </w:tr>
      <w:tr w:rsidR="00BA7D76" w:rsidRPr="00BA7D76" w14:paraId="1D2FB533" w14:textId="77777777" w:rsidTr="00BA7D76">
        <w:tc>
          <w:tcPr>
            <w:tcW w:w="2105" w:type="dxa"/>
          </w:tcPr>
          <w:p w14:paraId="46232AAE" w14:textId="77777777" w:rsidR="00BA7D76" w:rsidRPr="00BA7D76" w:rsidRDefault="00BA7D76" w:rsidP="00BA7D76">
            <w:pPr>
              <w:spacing w:line="240" w:lineRule="auto"/>
              <w:rPr>
                <w:rFonts w:cs="Arial"/>
                <w:sz w:val="22"/>
              </w:rPr>
            </w:pPr>
            <w:r w:rsidRPr="00BA7D76">
              <w:rPr>
                <w:rFonts w:cs="Arial"/>
                <w:sz w:val="22"/>
              </w:rPr>
              <w:t>Medios de verificación</w:t>
            </w:r>
          </w:p>
        </w:tc>
        <w:tc>
          <w:tcPr>
            <w:tcW w:w="7671" w:type="dxa"/>
            <w:gridSpan w:val="2"/>
          </w:tcPr>
          <w:p w14:paraId="4E293053" w14:textId="77777777" w:rsidR="00BA7D76" w:rsidRPr="00BA7D76" w:rsidRDefault="00BA7D76" w:rsidP="00BA7D76">
            <w:pPr>
              <w:spacing w:line="240" w:lineRule="auto"/>
              <w:jc w:val="left"/>
              <w:rPr>
                <w:rFonts w:cs="Arial"/>
                <w:sz w:val="22"/>
              </w:rPr>
            </w:pPr>
            <w:r w:rsidRPr="00BA7D76">
              <w:rPr>
                <w:rFonts w:cs="Arial"/>
                <w:sz w:val="22"/>
              </w:rPr>
              <w:t>Registro en Bitácora de convivencia escolar, respuestas formulario Drive.</w:t>
            </w:r>
          </w:p>
        </w:tc>
      </w:tr>
      <w:tr w:rsidR="00BA7D76" w:rsidRPr="00BA7D76" w14:paraId="12B04096" w14:textId="77777777" w:rsidTr="00BA7D76">
        <w:tc>
          <w:tcPr>
            <w:tcW w:w="2105" w:type="dxa"/>
          </w:tcPr>
          <w:p w14:paraId="4A471F39" w14:textId="77777777" w:rsidR="00BA7D76" w:rsidRPr="00BA7D76" w:rsidRDefault="00BA7D76" w:rsidP="00BA7D76">
            <w:pPr>
              <w:spacing w:line="240" w:lineRule="auto"/>
              <w:rPr>
                <w:rFonts w:cs="Arial"/>
                <w:sz w:val="22"/>
              </w:rPr>
            </w:pPr>
            <w:r w:rsidRPr="00BA7D76">
              <w:rPr>
                <w:rFonts w:cs="Arial"/>
                <w:sz w:val="22"/>
              </w:rPr>
              <w:t xml:space="preserve">Evaluación </w:t>
            </w:r>
          </w:p>
        </w:tc>
        <w:tc>
          <w:tcPr>
            <w:tcW w:w="7671" w:type="dxa"/>
            <w:gridSpan w:val="2"/>
          </w:tcPr>
          <w:p w14:paraId="2585A24E" w14:textId="77777777" w:rsidR="00BA7D76" w:rsidRPr="00BA7D76" w:rsidRDefault="00BA7D76" w:rsidP="00BA7D76">
            <w:pPr>
              <w:spacing w:line="240" w:lineRule="auto"/>
              <w:jc w:val="left"/>
              <w:rPr>
                <w:rFonts w:cs="Arial"/>
                <w:sz w:val="22"/>
              </w:rPr>
            </w:pPr>
            <w:r w:rsidRPr="00BA7D76">
              <w:rPr>
                <w:rFonts w:cs="Arial"/>
                <w:sz w:val="22"/>
              </w:rPr>
              <w:t>Respuestas encuesta formulario Drive.</w:t>
            </w:r>
          </w:p>
        </w:tc>
      </w:tr>
      <w:tr w:rsidR="00BA7D76" w:rsidRPr="00BA7D76" w14:paraId="1060882B" w14:textId="77777777" w:rsidTr="00BA7D76">
        <w:tc>
          <w:tcPr>
            <w:tcW w:w="2105" w:type="dxa"/>
          </w:tcPr>
          <w:p w14:paraId="0EAA8174" w14:textId="77777777" w:rsidR="00BA7D76" w:rsidRPr="00BA7D76" w:rsidRDefault="00BA7D76" w:rsidP="00BA7D76">
            <w:pPr>
              <w:spacing w:line="240" w:lineRule="auto"/>
              <w:rPr>
                <w:rFonts w:cs="Arial"/>
                <w:sz w:val="22"/>
              </w:rPr>
            </w:pPr>
            <w:r w:rsidRPr="00BA7D76">
              <w:rPr>
                <w:rFonts w:cs="Arial"/>
                <w:sz w:val="22"/>
              </w:rPr>
              <w:t>Acción PME</w:t>
            </w:r>
          </w:p>
        </w:tc>
        <w:tc>
          <w:tcPr>
            <w:tcW w:w="7671" w:type="dxa"/>
            <w:gridSpan w:val="2"/>
          </w:tcPr>
          <w:p w14:paraId="3E34F324" w14:textId="77777777" w:rsidR="00BA7D76" w:rsidRPr="00BA7D76" w:rsidRDefault="00BA7D76" w:rsidP="00BA7D76">
            <w:pPr>
              <w:spacing w:line="240" w:lineRule="auto"/>
              <w:jc w:val="left"/>
              <w:rPr>
                <w:rFonts w:cs="Arial"/>
                <w:sz w:val="22"/>
              </w:rPr>
            </w:pPr>
            <w:r w:rsidRPr="00BA7D76">
              <w:rPr>
                <w:rFonts w:cs="Arial"/>
                <w:sz w:val="22"/>
              </w:rPr>
              <w:t>Dimensión Convivencia escolar</w:t>
            </w:r>
          </w:p>
        </w:tc>
      </w:tr>
      <w:tr w:rsidR="00BA7D76" w:rsidRPr="00BA7D76" w14:paraId="5851D746" w14:textId="77777777" w:rsidTr="00BA7D76">
        <w:tc>
          <w:tcPr>
            <w:tcW w:w="2105" w:type="dxa"/>
          </w:tcPr>
          <w:p w14:paraId="62549629" w14:textId="77777777" w:rsidR="00BA7D76" w:rsidRPr="00BA7D76" w:rsidRDefault="00BA7D76" w:rsidP="00BA7D76">
            <w:pPr>
              <w:spacing w:line="240" w:lineRule="auto"/>
              <w:rPr>
                <w:rFonts w:cs="Arial"/>
                <w:sz w:val="22"/>
              </w:rPr>
            </w:pPr>
            <w:r w:rsidRPr="00BA7D76">
              <w:rPr>
                <w:rFonts w:cs="Arial"/>
                <w:sz w:val="22"/>
              </w:rPr>
              <w:t>Financiamiento</w:t>
            </w:r>
          </w:p>
        </w:tc>
        <w:tc>
          <w:tcPr>
            <w:tcW w:w="7671" w:type="dxa"/>
            <w:gridSpan w:val="2"/>
          </w:tcPr>
          <w:p w14:paraId="62119A1B" w14:textId="77777777" w:rsidR="00BA7D76" w:rsidRPr="00BA7D76" w:rsidRDefault="00BA7D76" w:rsidP="00BA7D76">
            <w:pPr>
              <w:spacing w:line="240" w:lineRule="auto"/>
              <w:rPr>
                <w:rFonts w:cs="Arial"/>
                <w:sz w:val="22"/>
              </w:rPr>
            </w:pPr>
            <w:r w:rsidRPr="00BA7D76">
              <w:rPr>
                <w:rFonts w:cs="Arial"/>
                <w:sz w:val="22"/>
              </w:rPr>
              <w:t>No aplica</w:t>
            </w:r>
          </w:p>
        </w:tc>
      </w:tr>
    </w:tbl>
    <w:p w14:paraId="07AF3AD9" w14:textId="3A79D6B6" w:rsidR="0038627F" w:rsidRDefault="0038627F" w:rsidP="00E52B0E">
      <w:pPr>
        <w:spacing w:line="259" w:lineRule="auto"/>
        <w:jc w:val="left"/>
        <w:rPr>
          <w:rFonts w:cs="Arial"/>
          <w:b/>
          <w:sz w:val="22"/>
        </w:rPr>
      </w:pPr>
    </w:p>
    <w:p w14:paraId="739E27C0" w14:textId="77777777" w:rsidR="00E52B0E" w:rsidRPr="00E52B0E" w:rsidRDefault="00E52B0E" w:rsidP="000C414A">
      <w:pPr>
        <w:rPr>
          <w:rFonts w:cs="Arial"/>
          <w:szCs w:val="24"/>
        </w:rPr>
      </w:pPr>
      <w:r w:rsidRPr="00E52B0E">
        <w:rPr>
          <w:rFonts w:cs="Arial"/>
          <w:szCs w:val="24"/>
        </w:rPr>
        <w:t>Es importante señalar que las fotografías o videos de las actividades realizadas, con respecto al Plan de Convivencia escolar, podrán ser publicadas en la página web de la escuela o Instagram institucional siempre y cuando sean autorizadas previamente por los apoderados/as de nuestro establecimiento.</w:t>
      </w:r>
    </w:p>
    <w:p w14:paraId="1567E02C" w14:textId="77777777" w:rsidR="00E52B0E" w:rsidRPr="00E52B0E" w:rsidRDefault="00E52B0E" w:rsidP="000C414A">
      <w:pPr>
        <w:rPr>
          <w:rFonts w:cs="Arial"/>
          <w:szCs w:val="24"/>
        </w:rPr>
      </w:pPr>
    </w:p>
    <w:p w14:paraId="4D0FAF5B" w14:textId="77777777" w:rsidR="00E52B0E" w:rsidRPr="00E52B0E" w:rsidRDefault="00E52B0E" w:rsidP="000C414A">
      <w:pPr>
        <w:keepNext/>
        <w:keepLines/>
        <w:spacing w:before="240" w:after="0"/>
        <w:jc w:val="left"/>
        <w:outlineLvl w:val="0"/>
        <w:rPr>
          <w:rFonts w:eastAsiaTheme="majorEastAsia" w:cstheme="majorBidi"/>
          <w:color w:val="000000" w:themeColor="text1"/>
          <w:szCs w:val="32"/>
        </w:rPr>
      </w:pPr>
      <w:bookmarkStart w:id="74" w:name="_Toc60813417"/>
      <w:r w:rsidRPr="00E52B0E">
        <w:rPr>
          <w:rFonts w:eastAsiaTheme="majorEastAsia" w:cstheme="majorBidi"/>
          <w:color w:val="000000" w:themeColor="text1"/>
          <w:szCs w:val="32"/>
        </w:rPr>
        <w:t>K. Evaluación del Plan de Gestión</w:t>
      </w:r>
      <w:bookmarkEnd w:id="74"/>
    </w:p>
    <w:p w14:paraId="1096F5DB" w14:textId="77777777" w:rsidR="0038627F" w:rsidRDefault="0038627F" w:rsidP="000C414A">
      <w:pPr>
        <w:rPr>
          <w:rFonts w:cs="Arial"/>
          <w:szCs w:val="24"/>
        </w:rPr>
      </w:pPr>
    </w:p>
    <w:p w14:paraId="0A0FCCD7" w14:textId="0617F580" w:rsidR="00E52B0E" w:rsidRDefault="00E52B0E" w:rsidP="000C414A">
      <w:pPr>
        <w:rPr>
          <w:rFonts w:cs="Arial"/>
          <w:szCs w:val="24"/>
        </w:rPr>
      </w:pPr>
      <w:r w:rsidRPr="00E52B0E">
        <w:rPr>
          <w:rFonts w:cs="Arial"/>
          <w:szCs w:val="24"/>
        </w:rPr>
        <w:t>Al finalizar el año lectivo se realizará la evaluación del presente Plan de Gestión de Convivencia Escolar, utilizando encuestas de satisfacción para los apoderados y personal (con formularios Google Drive) y análisis de las actividades d</w:t>
      </w:r>
      <w:r w:rsidR="00394AC8">
        <w:rPr>
          <w:rFonts w:cs="Arial"/>
          <w:szCs w:val="24"/>
        </w:rPr>
        <w:t>esarrolladas durante el año 2024,</w:t>
      </w:r>
      <w:r w:rsidRPr="00E52B0E">
        <w:rPr>
          <w:rFonts w:cs="Arial"/>
          <w:szCs w:val="24"/>
        </w:rPr>
        <w:t xml:space="preserve"> para toda la comunidad escolar, incluyendo a los estudiantes; con el objeto de determinar las acciones que fueron efectivas y los cambios que sean necesarios realizar para la planificación del año siguiente. El proceso del análisis de la evaluación de las acciones realizadas en convivencia escolar, se llevará a cabo por el equipo de convivencia escolar de la institución.</w:t>
      </w:r>
    </w:p>
    <w:p w14:paraId="6031E4C6" w14:textId="4E259B20" w:rsidR="00394AC8" w:rsidRDefault="00394AC8" w:rsidP="00E52B0E">
      <w:pPr>
        <w:spacing w:line="259" w:lineRule="auto"/>
        <w:rPr>
          <w:rFonts w:cs="Arial"/>
          <w:szCs w:val="24"/>
        </w:rPr>
      </w:pPr>
    </w:p>
    <w:p w14:paraId="13BCFDC2" w14:textId="77777777" w:rsidR="00394AC8" w:rsidRPr="00E52B0E" w:rsidRDefault="00394AC8" w:rsidP="00E52B0E">
      <w:pPr>
        <w:spacing w:line="259" w:lineRule="auto"/>
        <w:rPr>
          <w:rFonts w:cs="Arial"/>
          <w:szCs w:val="24"/>
        </w:rPr>
      </w:pPr>
    </w:p>
    <w:p w14:paraId="54C36D5F" w14:textId="77777777" w:rsidR="002D075C" w:rsidRDefault="003F4315" w:rsidP="002512C6">
      <w:pPr>
        <w:pStyle w:val="Ttulo3"/>
        <w:numPr>
          <w:ilvl w:val="0"/>
          <w:numId w:val="88"/>
        </w:numPr>
      </w:pPr>
      <w:bookmarkStart w:id="75" w:name="_Toc66107256"/>
      <w:r>
        <w:t>Restricciones en la aplicación de medidas disciplinarias</w:t>
      </w:r>
      <w:bookmarkEnd w:id="75"/>
      <w:r>
        <w:t xml:space="preserve"> </w:t>
      </w:r>
    </w:p>
    <w:p w14:paraId="6847B7AA" w14:textId="77777777" w:rsidR="003F4315" w:rsidRDefault="003F4315" w:rsidP="003F4315"/>
    <w:p w14:paraId="225DF304" w14:textId="38E9F4BA" w:rsidR="003F4315" w:rsidRDefault="003F4315" w:rsidP="003F4315">
      <w:r>
        <w:t>En el nivel de educación parvularia, la alteración de la sana convivencia entre niños y niñas como asimismo entre un párvulo y un integrante de la comunidad educativa, no da lugar a la aplicación de ningún tipo de medida disciplinaria en contra del niño o la niña.</w:t>
      </w:r>
    </w:p>
    <w:p w14:paraId="025E4C41" w14:textId="39BDC718" w:rsidR="0038627F" w:rsidRDefault="0038627F" w:rsidP="003F4315"/>
    <w:p w14:paraId="408BADF9" w14:textId="77777777" w:rsidR="000C414A" w:rsidRDefault="000C414A" w:rsidP="003F4315"/>
    <w:p w14:paraId="7A0265F0" w14:textId="13011486" w:rsidR="00667EFD" w:rsidRPr="007C31B7" w:rsidRDefault="00667EFD" w:rsidP="002512C6">
      <w:pPr>
        <w:pStyle w:val="Prrafodelista"/>
        <w:numPr>
          <w:ilvl w:val="0"/>
          <w:numId w:val="88"/>
        </w:numPr>
        <w:rPr>
          <w:b/>
        </w:rPr>
      </w:pPr>
      <w:r w:rsidRPr="007C31B7">
        <w:rPr>
          <w:b/>
        </w:rPr>
        <w:t>Procedimientos para medidas disciplinarias a los miembros adultos de la comunidad educativa</w:t>
      </w:r>
    </w:p>
    <w:p w14:paraId="490D992E" w14:textId="77777777" w:rsidR="00667EFD" w:rsidRDefault="00667EFD" w:rsidP="00667EFD">
      <w:r>
        <w:t>Todas las medidas disciplinarias que se podrán aplicar al personal de la institución tendrán que estar escritas en el REGLAMENTO DE ORDEN, HIGIENE Y SEGURIDAD. Dichas medidas podrán aplicarse cuando algún integrante afecte gravemente la convivencia escolar</w:t>
      </w:r>
      <w:r w:rsidR="00806E87">
        <w:t>,</w:t>
      </w:r>
      <w:r>
        <w:t xml:space="preserve"> conforme a la Ley N° 21128 Aula Segura.</w:t>
      </w:r>
    </w:p>
    <w:p w14:paraId="789F72B6" w14:textId="19D33568" w:rsidR="00667EFD" w:rsidRDefault="00667EFD" w:rsidP="00667EFD">
      <w:r>
        <w:t xml:space="preserve">El procedimiento deberá contemplar siempre un debido proceso y respetar la presunción de inocencia. De igual forma el procedimiento tendrá que describir </w:t>
      </w:r>
      <w:r w:rsidR="00806E87">
        <w:t>acción</w:t>
      </w:r>
      <w:r>
        <w:t xml:space="preserve"> de denuncia obligatoria Art 175 CPP, en caso de que el hecho pueda revestir carácter de delito.</w:t>
      </w:r>
    </w:p>
    <w:tbl>
      <w:tblPr>
        <w:tblStyle w:val="Tablaconcuadrcula"/>
        <w:tblW w:w="0" w:type="auto"/>
        <w:tblLook w:val="04A0" w:firstRow="1" w:lastRow="0" w:firstColumn="1" w:lastColumn="0" w:noHBand="0" w:noVBand="1"/>
      </w:tblPr>
      <w:tblGrid>
        <w:gridCol w:w="4414"/>
        <w:gridCol w:w="4414"/>
      </w:tblGrid>
      <w:tr w:rsidR="00411F88" w14:paraId="02CB239B" w14:textId="77777777" w:rsidTr="00411F88">
        <w:tc>
          <w:tcPr>
            <w:tcW w:w="4414" w:type="dxa"/>
          </w:tcPr>
          <w:p w14:paraId="1800BAF6" w14:textId="77777777" w:rsidR="00411F88" w:rsidRDefault="00411F88" w:rsidP="00667EFD">
            <w:r>
              <w:t>Denuncia del hecho</w:t>
            </w:r>
          </w:p>
        </w:tc>
        <w:tc>
          <w:tcPr>
            <w:tcW w:w="4414" w:type="dxa"/>
          </w:tcPr>
          <w:p w14:paraId="6F11392B" w14:textId="77777777" w:rsidR="00411F88" w:rsidRDefault="00411F88" w:rsidP="00667EFD">
            <w:r>
              <w:t>El Encargado de Convivencia Escolar recibirá las denuncias realizadas por cualquier integrante de la comunidad educativa.</w:t>
            </w:r>
          </w:p>
        </w:tc>
      </w:tr>
      <w:tr w:rsidR="00411F88" w14:paraId="18DF0A55" w14:textId="77777777" w:rsidTr="00E91E12">
        <w:tc>
          <w:tcPr>
            <w:tcW w:w="4414" w:type="dxa"/>
          </w:tcPr>
          <w:p w14:paraId="171C3164" w14:textId="77777777" w:rsidR="00411F88" w:rsidRDefault="00411F88" w:rsidP="00E91E12">
            <w:r>
              <w:t>Aviso a Director(a) del Establecimiento Educacional.</w:t>
            </w:r>
          </w:p>
        </w:tc>
        <w:tc>
          <w:tcPr>
            <w:tcW w:w="4414" w:type="dxa"/>
          </w:tcPr>
          <w:p w14:paraId="2F9F99E1" w14:textId="77777777" w:rsidR="00411F88" w:rsidRDefault="00411F88" w:rsidP="00E91E12">
            <w:r>
              <w:t>El Encargado de Convivencia Escolar deberá notificar por escrito al Director(a) del establecimiento para que tome conocimiento de la denuncia.</w:t>
            </w:r>
          </w:p>
        </w:tc>
      </w:tr>
      <w:tr w:rsidR="00411F88" w14:paraId="3DDDC77C" w14:textId="77777777" w:rsidTr="00E91E12">
        <w:tc>
          <w:tcPr>
            <w:tcW w:w="4414" w:type="dxa"/>
          </w:tcPr>
          <w:p w14:paraId="3F9C1E32" w14:textId="77777777" w:rsidR="00411F88" w:rsidRDefault="00411F88" w:rsidP="00E91E12">
            <w:r>
              <w:t>Entrevista con funcionario(a) denunciada.</w:t>
            </w:r>
          </w:p>
          <w:p w14:paraId="633F2A4C" w14:textId="77777777" w:rsidR="00411F88" w:rsidRDefault="00411F88" w:rsidP="00E91E12"/>
        </w:tc>
        <w:tc>
          <w:tcPr>
            <w:tcW w:w="4414" w:type="dxa"/>
          </w:tcPr>
          <w:p w14:paraId="0946800D" w14:textId="77777777" w:rsidR="00411F88" w:rsidRDefault="00411F88" w:rsidP="00E91E12">
            <w:r>
              <w:t>El director entrevistará al funcionario(a) denunciada para darle a conocer la denuncia e informar sobre la activación del protocolo que amerite a la denuncia.</w:t>
            </w:r>
          </w:p>
          <w:p w14:paraId="224B128C" w14:textId="42379FF1" w:rsidR="00411F88" w:rsidRDefault="00411F88" w:rsidP="00E91E12">
            <w:r>
              <w:t>En caso de que el hecho denunciado revista carácter de delito, se deberá informar del procedimiento de denuncia obligatoria.</w:t>
            </w:r>
          </w:p>
          <w:p w14:paraId="35133B7C" w14:textId="77777777" w:rsidR="00411F88" w:rsidRDefault="00411F88" w:rsidP="00E91E12">
            <w:r>
              <w:t>Si el hecho denunciado no reviste carácter de delito, se informará al funcionario(a) que debe presentar por escrito sus descargos ante la situación denunciada.</w:t>
            </w:r>
          </w:p>
        </w:tc>
      </w:tr>
      <w:tr w:rsidR="00BB6E86" w14:paraId="1948203E" w14:textId="77777777" w:rsidTr="00E91E12">
        <w:tc>
          <w:tcPr>
            <w:tcW w:w="4414" w:type="dxa"/>
          </w:tcPr>
          <w:p w14:paraId="003AA5CF" w14:textId="77777777" w:rsidR="00BB6E86" w:rsidRDefault="00BB6E86" w:rsidP="00E91E12">
            <w:r>
              <w:t>INDAGATORIA</w:t>
            </w:r>
          </w:p>
        </w:tc>
        <w:tc>
          <w:tcPr>
            <w:tcW w:w="4414" w:type="dxa"/>
          </w:tcPr>
          <w:p w14:paraId="0CD33C69" w14:textId="52AB2774" w:rsidR="00BB6E86" w:rsidRDefault="00BB6E86" w:rsidP="00E91E12">
            <w:r>
              <w:t>Si el hecho constituye delito, el establecimiento educacional, solo se remitirá a tener antecedentes generales del hecho. Ya que no se tiene las facultades de investigar una denuncia de un posible delito.</w:t>
            </w:r>
          </w:p>
          <w:p w14:paraId="78B6D64C" w14:textId="104415F1" w:rsidR="00BB6E86" w:rsidRDefault="00BB6E86" w:rsidP="007C31B7">
            <w:r>
              <w:t xml:space="preserve">Si el hecho no constituye delito, el Encargado de Convivencia Escolar </w:t>
            </w:r>
            <w:r w:rsidR="00F0478E">
              <w:t>realizara la indagatoria para esclarecer los hechos.</w:t>
            </w:r>
          </w:p>
        </w:tc>
      </w:tr>
      <w:tr w:rsidR="00F0478E" w14:paraId="673F4EE8" w14:textId="77777777" w:rsidTr="00E91E12">
        <w:tc>
          <w:tcPr>
            <w:tcW w:w="4414" w:type="dxa"/>
          </w:tcPr>
          <w:p w14:paraId="7F099D19" w14:textId="77777777" w:rsidR="00F0478E" w:rsidRDefault="00F0478E" w:rsidP="00E91E12">
            <w:r>
              <w:t>TERMINO DE LA INDAGATORIA</w:t>
            </w:r>
          </w:p>
        </w:tc>
        <w:tc>
          <w:tcPr>
            <w:tcW w:w="4414" w:type="dxa"/>
          </w:tcPr>
          <w:p w14:paraId="64BAA455" w14:textId="12B5781D" w:rsidR="00B93EB1" w:rsidRDefault="00F0478E" w:rsidP="007C31B7">
            <w:r>
              <w:t>El Encargado de Convivencia Escolar deberá informar al término de la indagatoria al Director(a) del Establecimiento educacional.</w:t>
            </w:r>
          </w:p>
        </w:tc>
      </w:tr>
      <w:tr w:rsidR="00F0478E" w14:paraId="5BE33B40" w14:textId="77777777" w:rsidTr="00E91E12">
        <w:tc>
          <w:tcPr>
            <w:tcW w:w="4414" w:type="dxa"/>
          </w:tcPr>
          <w:p w14:paraId="02C3080E" w14:textId="77777777" w:rsidR="00F0478E" w:rsidRDefault="00F0478E" w:rsidP="00E91E12">
            <w:r>
              <w:t>NOTIFICACIÓN DE LOS RESULTADOS DE LA INDAGATORIA</w:t>
            </w:r>
          </w:p>
        </w:tc>
        <w:tc>
          <w:tcPr>
            <w:tcW w:w="4414" w:type="dxa"/>
          </w:tcPr>
          <w:p w14:paraId="426C2322" w14:textId="44C278E0" w:rsidR="00F0478E" w:rsidRDefault="00F0478E" w:rsidP="00F0478E">
            <w:r>
              <w:t>El Director(a) deberá informar por escrito y entrevistar al denunciante y denunciado sobre resultados de la indagatoria realizada.</w:t>
            </w:r>
          </w:p>
          <w:p w14:paraId="33A85575" w14:textId="260A0CEF" w:rsidR="00B93EB1" w:rsidRDefault="00B93EB1" w:rsidP="007C31B7">
            <w:r>
              <w:t>También si corresponde deberá notificar de la medida al funcionario(a) denunciada.</w:t>
            </w:r>
          </w:p>
        </w:tc>
      </w:tr>
      <w:tr w:rsidR="00B93EB1" w14:paraId="201BD5B1" w14:textId="77777777" w:rsidTr="00E91E12">
        <w:tc>
          <w:tcPr>
            <w:tcW w:w="4414" w:type="dxa"/>
          </w:tcPr>
          <w:p w14:paraId="3764E69C" w14:textId="77777777" w:rsidR="00B93EB1" w:rsidRDefault="00B93EB1" w:rsidP="00E91E12">
            <w:r>
              <w:t>APELACIÓN A LA MEDIDA</w:t>
            </w:r>
          </w:p>
        </w:tc>
        <w:tc>
          <w:tcPr>
            <w:tcW w:w="4414" w:type="dxa"/>
          </w:tcPr>
          <w:p w14:paraId="6B90766B" w14:textId="4D67311C" w:rsidR="00B93EB1" w:rsidRDefault="00B93EB1" w:rsidP="007C31B7">
            <w:r>
              <w:t>El funcionario(a) tendrá derecho a apelar a la medida, presentando por escrito en un plazo máximo de 5 días hábiles luego de la notificación.</w:t>
            </w:r>
          </w:p>
        </w:tc>
      </w:tr>
      <w:tr w:rsidR="00B93EB1" w14:paraId="0D0651D3" w14:textId="77777777" w:rsidTr="00E91E12">
        <w:tc>
          <w:tcPr>
            <w:tcW w:w="4414" w:type="dxa"/>
          </w:tcPr>
          <w:p w14:paraId="66E1B3A7" w14:textId="77777777" w:rsidR="00B93EB1" w:rsidRDefault="00B93EB1" w:rsidP="00E91E12">
            <w:r>
              <w:t>RESULTADOS DE LA APELACIÓN</w:t>
            </w:r>
          </w:p>
        </w:tc>
        <w:tc>
          <w:tcPr>
            <w:tcW w:w="4414" w:type="dxa"/>
          </w:tcPr>
          <w:p w14:paraId="7BB5EB06" w14:textId="77777777" w:rsidR="00B93EB1" w:rsidRDefault="00B93EB1" w:rsidP="00E91E12">
            <w:r>
              <w:t>El Director(a) deberá por escrito informar si se ratifica la medida aplicada o se modifica en un plazo máximo de días hábiles.</w:t>
            </w:r>
          </w:p>
        </w:tc>
      </w:tr>
    </w:tbl>
    <w:p w14:paraId="58BE25BF" w14:textId="401047DA" w:rsidR="007C31B7" w:rsidRDefault="007C31B7" w:rsidP="007C31B7">
      <w:pPr>
        <w:pStyle w:val="Ttulo3"/>
        <w:ind w:left="851"/>
      </w:pPr>
      <w:bookmarkStart w:id="76" w:name="_Toc66107257"/>
    </w:p>
    <w:p w14:paraId="4BA147F1" w14:textId="77777777" w:rsidR="000C414A" w:rsidRPr="000C414A" w:rsidRDefault="000C414A" w:rsidP="000C414A"/>
    <w:p w14:paraId="60C3EA8A" w14:textId="7A78CFDA" w:rsidR="00FB1C6B" w:rsidRDefault="002D075C" w:rsidP="002512C6">
      <w:pPr>
        <w:pStyle w:val="Ttulo3"/>
        <w:numPr>
          <w:ilvl w:val="0"/>
          <w:numId w:val="88"/>
        </w:numPr>
      </w:pPr>
      <w:r>
        <w:t>Gestión colaborativa de conflictos.</w:t>
      </w:r>
      <w:bookmarkEnd w:id="76"/>
    </w:p>
    <w:p w14:paraId="57099210" w14:textId="77777777" w:rsidR="00DC2113" w:rsidRDefault="00DC2113" w:rsidP="00DC2113"/>
    <w:p w14:paraId="0AAA6293" w14:textId="6F0230C8" w:rsidR="00D655F9" w:rsidRDefault="00D655F9" w:rsidP="00DC2113">
      <w:r>
        <w:t>Nuestro establecimiento adhiere a poder resolver los conflictos mediante la utilización de la técnica de res</w:t>
      </w:r>
      <w:r w:rsidR="00E32074">
        <w:t>olución pací</w:t>
      </w:r>
      <w:r>
        <w:t>fica de conflictos: MEDIACIÓN ESCOLAR.</w:t>
      </w:r>
    </w:p>
    <w:p w14:paraId="651BFDD5" w14:textId="79FCABB6" w:rsidR="00DC2113" w:rsidRDefault="00D655F9" w:rsidP="00DC2113">
      <w:r>
        <w:t xml:space="preserve">Para tales efectos, la comunidad nombra a: </w:t>
      </w:r>
      <w:r w:rsidR="00E67620" w:rsidRPr="00E67620">
        <w:t>Susan Retamal García</w:t>
      </w:r>
      <w:r w:rsidRPr="00E67620">
        <w:t xml:space="preserve"> </w:t>
      </w:r>
      <w:r>
        <w:t>como mediadora oficial.</w:t>
      </w:r>
    </w:p>
    <w:p w14:paraId="77694999" w14:textId="4BE81384" w:rsidR="00DC2113" w:rsidRDefault="00DC2113" w:rsidP="00DC2113">
      <w:r w:rsidRPr="0079590E">
        <w:rPr>
          <w:b/>
        </w:rPr>
        <w:t>LA MEDIACIÓN</w:t>
      </w:r>
      <w:r>
        <w:t>: Es una técnica de resolución de conflictos en la cual una persona o grupo que no es parte del conflicto ayuda a las partes en conflicto a llegar a un acuerdo y/o resolución del problema.</w:t>
      </w:r>
    </w:p>
    <w:p w14:paraId="1D397423" w14:textId="7C61DC11" w:rsidR="00DC2113" w:rsidRDefault="00DC2113" w:rsidP="00DC2113"/>
    <w:p w14:paraId="514484E4" w14:textId="1C050E60" w:rsidR="007C31B7" w:rsidRDefault="007C31B7" w:rsidP="00DC2113"/>
    <w:p w14:paraId="090549BA" w14:textId="18D1CC5B" w:rsidR="007C31B7" w:rsidRDefault="007C31B7" w:rsidP="00DC2113"/>
    <w:p w14:paraId="43996D70" w14:textId="2B3314E7" w:rsidR="007C31B7" w:rsidRDefault="007C31B7" w:rsidP="00DC2113"/>
    <w:p w14:paraId="61B5A281" w14:textId="7A120572" w:rsidR="007C31B7" w:rsidRDefault="007C31B7" w:rsidP="00DC2113"/>
    <w:p w14:paraId="2067EC50" w14:textId="565D3E4D" w:rsidR="00394AC8" w:rsidRDefault="00394AC8" w:rsidP="00DC2113"/>
    <w:p w14:paraId="522BE9BC" w14:textId="2E65FE43" w:rsidR="00394AC8" w:rsidRDefault="00394AC8" w:rsidP="00DC2113"/>
    <w:p w14:paraId="19D821CA" w14:textId="0823E4C7" w:rsidR="00394AC8" w:rsidRDefault="00394AC8" w:rsidP="00DC2113"/>
    <w:p w14:paraId="640C6D40" w14:textId="71D74044" w:rsidR="00394AC8" w:rsidRDefault="00394AC8" w:rsidP="00DC2113"/>
    <w:p w14:paraId="69C9527B" w14:textId="1CA8C790" w:rsidR="00394AC8" w:rsidRDefault="00394AC8" w:rsidP="00DC2113"/>
    <w:p w14:paraId="11FCB15D" w14:textId="77777777" w:rsidR="00394AC8" w:rsidRDefault="00394AC8" w:rsidP="00DC2113"/>
    <w:p w14:paraId="2C2E41A9" w14:textId="6EF5074E" w:rsidR="00A47DC4" w:rsidRDefault="00A47DC4" w:rsidP="00DC2113"/>
    <w:p w14:paraId="49261DCB" w14:textId="296C84CD" w:rsidR="00A47DC4" w:rsidRDefault="00A47DC4" w:rsidP="00DC2113"/>
    <w:p w14:paraId="71AF8FE3" w14:textId="77777777" w:rsidR="00A47DC4" w:rsidRDefault="00A47DC4" w:rsidP="007C31B7">
      <w:pPr>
        <w:pStyle w:val="Ttulo1"/>
      </w:pPr>
      <w:bookmarkStart w:id="77" w:name="_Toc66107258"/>
    </w:p>
    <w:p w14:paraId="3376DFAB" w14:textId="19948499" w:rsidR="003E490F" w:rsidRDefault="00D655F9" w:rsidP="007C31B7">
      <w:pPr>
        <w:pStyle w:val="Ttulo1"/>
      </w:pPr>
      <w:r w:rsidRPr="00EF3C80">
        <w:t xml:space="preserve">Título </w:t>
      </w:r>
      <w:r>
        <w:t>I</w:t>
      </w:r>
      <w:r w:rsidR="00BA6665">
        <w:t>X</w:t>
      </w:r>
      <w:r w:rsidRPr="00EF3C80">
        <w:t xml:space="preserve"> </w:t>
      </w:r>
      <w:r>
        <w:t xml:space="preserve">– </w:t>
      </w:r>
      <w:r w:rsidR="00BA6665">
        <w:t>PROTOCOLOS DE ACTUACIÓN</w:t>
      </w:r>
      <w:bookmarkEnd w:id="77"/>
    </w:p>
    <w:p w14:paraId="292BFFC6" w14:textId="77777777" w:rsidR="007C31B7" w:rsidRPr="007C31B7" w:rsidRDefault="007C31B7" w:rsidP="007C31B7"/>
    <w:p w14:paraId="726F7803" w14:textId="570AC38B" w:rsidR="003E490F" w:rsidRDefault="003E490F" w:rsidP="002512C6">
      <w:pPr>
        <w:pStyle w:val="Ttulo3"/>
        <w:numPr>
          <w:ilvl w:val="0"/>
          <w:numId w:val="88"/>
        </w:numPr>
      </w:pPr>
      <w:bookmarkStart w:id="78" w:name="_Toc66107259"/>
      <w:r>
        <w:t>PROTOCOLO DE ACTUACIÓN FRENTE A LA DETECCIÓN DE SITUACIONES DE V</w:t>
      </w:r>
      <w:r w:rsidR="00E76F65">
        <w:t>ULNERACIÓN DE DERECHOS DE LOS PÁ</w:t>
      </w:r>
      <w:r>
        <w:t>RVULOS</w:t>
      </w:r>
      <w:bookmarkEnd w:id="78"/>
    </w:p>
    <w:p w14:paraId="395C0393" w14:textId="77777777" w:rsidR="003E490F" w:rsidRDefault="003E490F" w:rsidP="003E490F">
      <w:pPr>
        <w:spacing w:after="0" w:line="240" w:lineRule="auto"/>
        <w:jc w:val="center"/>
      </w:pPr>
    </w:p>
    <w:tbl>
      <w:tblPr>
        <w:tblStyle w:val="Tablaconcuadrcula"/>
        <w:tblW w:w="0" w:type="auto"/>
        <w:tblLook w:val="04A0" w:firstRow="1" w:lastRow="0" w:firstColumn="1" w:lastColumn="0" w:noHBand="0" w:noVBand="1"/>
      </w:tblPr>
      <w:tblGrid>
        <w:gridCol w:w="4414"/>
        <w:gridCol w:w="4414"/>
      </w:tblGrid>
      <w:tr w:rsidR="003E490F" w14:paraId="5CE8C72E" w14:textId="77777777" w:rsidTr="003E490F">
        <w:tc>
          <w:tcPr>
            <w:tcW w:w="4414" w:type="dxa"/>
          </w:tcPr>
          <w:p w14:paraId="1A01FB3E" w14:textId="77777777" w:rsidR="003E490F" w:rsidRDefault="003E490F" w:rsidP="00BA6665">
            <w:r>
              <w:t>Encargado de Activar protocolo:</w:t>
            </w:r>
          </w:p>
        </w:tc>
        <w:tc>
          <w:tcPr>
            <w:tcW w:w="4414" w:type="dxa"/>
          </w:tcPr>
          <w:p w14:paraId="59102F05" w14:textId="77777777" w:rsidR="003E490F" w:rsidRDefault="003E490F" w:rsidP="00BA6665">
            <w:r>
              <w:t>Encargada de Convivencia Escolar</w:t>
            </w:r>
          </w:p>
        </w:tc>
      </w:tr>
    </w:tbl>
    <w:p w14:paraId="692E0CEB" w14:textId="77777777" w:rsidR="003E490F" w:rsidRDefault="003E490F" w:rsidP="00BA6665"/>
    <w:tbl>
      <w:tblPr>
        <w:tblStyle w:val="Tablaconcuadrcula"/>
        <w:tblW w:w="0" w:type="auto"/>
        <w:tblLook w:val="04A0" w:firstRow="1" w:lastRow="0" w:firstColumn="1" w:lastColumn="0" w:noHBand="0" w:noVBand="1"/>
      </w:tblPr>
      <w:tblGrid>
        <w:gridCol w:w="8828"/>
      </w:tblGrid>
      <w:tr w:rsidR="003E490F" w14:paraId="2B9AC2AA" w14:textId="77777777" w:rsidTr="001F3874">
        <w:tc>
          <w:tcPr>
            <w:tcW w:w="8828" w:type="dxa"/>
            <w:shd w:val="clear" w:color="auto" w:fill="FFFF00"/>
          </w:tcPr>
          <w:p w14:paraId="26B29214" w14:textId="77777777" w:rsidR="003E490F" w:rsidRDefault="003E490F" w:rsidP="00BA6665">
            <w:r>
              <w:t xml:space="preserve">Protocolo </w:t>
            </w:r>
            <w:r w:rsidR="00482C8E">
              <w:t>de actuación</w:t>
            </w:r>
            <w:r w:rsidR="00680808">
              <w:t xml:space="preserve"> en caso </w:t>
            </w:r>
            <w:r w:rsidR="002A73FD">
              <w:t>de responsabilidad de los padres.</w:t>
            </w:r>
          </w:p>
        </w:tc>
      </w:tr>
      <w:tr w:rsidR="003E490F" w14:paraId="40000CD1" w14:textId="77777777" w:rsidTr="003E490F">
        <w:tc>
          <w:tcPr>
            <w:tcW w:w="8828" w:type="dxa"/>
          </w:tcPr>
          <w:p w14:paraId="6B2AAC7A" w14:textId="77777777" w:rsidR="003E490F" w:rsidRDefault="003E490F" w:rsidP="00BA6665"/>
          <w:p w14:paraId="5F27B16A" w14:textId="77777777" w:rsidR="003E490F" w:rsidRPr="002A73FD" w:rsidRDefault="003E490F" w:rsidP="002512C6">
            <w:pPr>
              <w:pStyle w:val="Prrafodelista"/>
              <w:numPr>
                <w:ilvl w:val="0"/>
                <w:numId w:val="89"/>
              </w:numPr>
              <w:rPr>
                <w:sz w:val="20"/>
                <w:szCs w:val="20"/>
              </w:rPr>
            </w:pPr>
            <w:r w:rsidRPr="002A73FD">
              <w:rPr>
                <w:sz w:val="20"/>
                <w:szCs w:val="20"/>
              </w:rPr>
              <w:t xml:space="preserve">Recepcionar denuncia. Cualquier integrante de la comunidad educativa podrá denunciar por sospecha o evidente vulneración de derechos </w:t>
            </w:r>
            <w:r w:rsidR="00DD3D1F" w:rsidRPr="002A73FD">
              <w:rPr>
                <w:sz w:val="20"/>
                <w:szCs w:val="20"/>
              </w:rPr>
              <w:t>en contra de un</w:t>
            </w:r>
            <w:r w:rsidRPr="002A73FD">
              <w:rPr>
                <w:sz w:val="20"/>
                <w:szCs w:val="20"/>
              </w:rPr>
              <w:t xml:space="preserve"> niño o niña perteneciente a la comunidad educativa.</w:t>
            </w:r>
          </w:p>
          <w:p w14:paraId="10CE1B55" w14:textId="77777777" w:rsidR="00DD3D1F" w:rsidRPr="002A73FD" w:rsidRDefault="00DD3D1F" w:rsidP="00DD3D1F">
            <w:pPr>
              <w:pStyle w:val="Prrafodelista"/>
              <w:rPr>
                <w:sz w:val="20"/>
                <w:szCs w:val="20"/>
              </w:rPr>
            </w:pPr>
          </w:p>
          <w:p w14:paraId="4DFB4DF7" w14:textId="77777777" w:rsidR="003E490F" w:rsidRPr="002A73FD" w:rsidRDefault="00DD3D1F" w:rsidP="002512C6">
            <w:pPr>
              <w:pStyle w:val="Prrafodelista"/>
              <w:numPr>
                <w:ilvl w:val="0"/>
                <w:numId w:val="89"/>
              </w:numPr>
              <w:rPr>
                <w:sz w:val="20"/>
                <w:szCs w:val="20"/>
              </w:rPr>
            </w:pPr>
            <w:r w:rsidRPr="002A73FD">
              <w:rPr>
                <w:sz w:val="20"/>
                <w:szCs w:val="20"/>
              </w:rPr>
              <w:t>El Encargado(a) de Convivencia deberá notificar a la Dirección del Establecimiento sobre la denuncia recibida.</w:t>
            </w:r>
          </w:p>
          <w:p w14:paraId="3CEADE83" w14:textId="77777777" w:rsidR="00DD3D1F" w:rsidRPr="002A73FD" w:rsidRDefault="00DD3D1F" w:rsidP="00DD3D1F">
            <w:pPr>
              <w:pStyle w:val="Prrafodelista"/>
              <w:rPr>
                <w:sz w:val="20"/>
                <w:szCs w:val="20"/>
              </w:rPr>
            </w:pPr>
          </w:p>
          <w:p w14:paraId="19672301" w14:textId="77777777" w:rsidR="00DD3D1F" w:rsidRPr="002A73FD" w:rsidRDefault="00DD3D1F" w:rsidP="002512C6">
            <w:pPr>
              <w:pStyle w:val="Prrafodelista"/>
              <w:numPr>
                <w:ilvl w:val="0"/>
                <w:numId w:val="89"/>
              </w:numPr>
              <w:rPr>
                <w:sz w:val="20"/>
                <w:szCs w:val="20"/>
              </w:rPr>
            </w:pPr>
            <w:r w:rsidRPr="002A73FD">
              <w:rPr>
                <w:sz w:val="20"/>
                <w:szCs w:val="20"/>
              </w:rPr>
              <w:t>El Director</w:t>
            </w:r>
            <w:r w:rsidR="002A73FD">
              <w:rPr>
                <w:sz w:val="20"/>
                <w:szCs w:val="20"/>
              </w:rPr>
              <w:t>(a)</w:t>
            </w:r>
            <w:r w:rsidRPr="002A73FD">
              <w:rPr>
                <w:sz w:val="20"/>
                <w:szCs w:val="20"/>
              </w:rPr>
              <w:t xml:space="preserve"> del Establecimiento junto al Encargado de Convivencia escolar deberán entrevistar a los apoderados del niño o niña que afecta la vulneración de derechos. En dicha entrevista se informará sobre la denuncia a los padres.</w:t>
            </w:r>
          </w:p>
          <w:p w14:paraId="24B6A7EB" w14:textId="77777777" w:rsidR="00DD3D1F" w:rsidRPr="002A73FD" w:rsidRDefault="00DD3D1F" w:rsidP="00DD3D1F">
            <w:pPr>
              <w:pStyle w:val="Prrafodelista"/>
              <w:rPr>
                <w:sz w:val="20"/>
                <w:szCs w:val="20"/>
              </w:rPr>
            </w:pPr>
          </w:p>
          <w:p w14:paraId="0E54B1F3" w14:textId="77777777" w:rsidR="00DD3D1F" w:rsidRPr="002A73FD" w:rsidRDefault="00DD3D1F" w:rsidP="002512C6">
            <w:pPr>
              <w:pStyle w:val="Prrafodelista"/>
              <w:numPr>
                <w:ilvl w:val="0"/>
                <w:numId w:val="90"/>
              </w:numPr>
              <w:rPr>
                <w:sz w:val="20"/>
                <w:szCs w:val="20"/>
              </w:rPr>
            </w:pPr>
            <w:r w:rsidRPr="002A73FD">
              <w:rPr>
                <w:sz w:val="20"/>
                <w:szCs w:val="20"/>
              </w:rPr>
              <w:t>Si los padres fuesen los responsables de la vulneración, se procederá a notificarlos que el establecimiento denunciar</w:t>
            </w:r>
            <w:r w:rsidR="0053778B">
              <w:rPr>
                <w:sz w:val="20"/>
                <w:szCs w:val="20"/>
              </w:rPr>
              <w:t>á</w:t>
            </w:r>
            <w:r w:rsidRPr="002A73FD">
              <w:rPr>
                <w:sz w:val="20"/>
                <w:szCs w:val="20"/>
              </w:rPr>
              <w:t xml:space="preserve"> el hecho a la OPD, Tribunales de Familia u órganos competentes que tengan jurisdicción.</w:t>
            </w:r>
          </w:p>
          <w:p w14:paraId="623B6701" w14:textId="77777777" w:rsidR="00DD3D1F" w:rsidRPr="002A73FD" w:rsidRDefault="00DD3D1F" w:rsidP="00DD3D1F">
            <w:pPr>
              <w:pStyle w:val="Prrafodelista"/>
              <w:ind w:left="1508"/>
              <w:rPr>
                <w:sz w:val="20"/>
                <w:szCs w:val="20"/>
              </w:rPr>
            </w:pPr>
          </w:p>
          <w:p w14:paraId="1BEB8641" w14:textId="77777777" w:rsidR="003E490F" w:rsidRDefault="00DD3D1F" w:rsidP="002512C6">
            <w:pPr>
              <w:pStyle w:val="Prrafodelista"/>
              <w:numPr>
                <w:ilvl w:val="0"/>
                <w:numId w:val="89"/>
              </w:numPr>
              <w:rPr>
                <w:sz w:val="20"/>
                <w:szCs w:val="20"/>
              </w:rPr>
            </w:pPr>
            <w:r w:rsidRPr="002A73FD">
              <w:rPr>
                <w:sz w:val="20"/>
                <w:szCs w:val="20"/>
              </w:rPr>
              <w:t xml:space="preserve">El director(a) de establecimiento educacional </w:t>
            </w:r>
            <w:r w:rsidR="00680808" w:rsidRPr="002A73FD">
              <w:rPr>
                <w:sz w:val="20"/>
                <w:szCs w:val="20"/>
              </w:rPr>
              <w:t>denunciar</w:t>
            </w:r>
            <w:r w:rsidR="008F2A23">
              <w:rPr>
                <w:sz w:val="20"/>
                <w:szCs w:val="20"/>
              </w:rPr>
              <w:t>á</w:t>
            </w:r>
            <w:r w:rsidR="00680808" w:rsidRPr="002A73FD">
              <w:rPr>
                <w:sz w:val="20"/>
                <w:szCs w:val="20"/>
              </w:rPr>
              <w:t xml:space="preserve"> mediante</w:t>
            </w:r>
            <w:r w:rsidRPr="002A73FD">
              <w:rPr>
                <w:sz w:val="20"/>
                <w:szCs w:val="20"/>
              </w:rPr>
              <w:t xml:space="preserve"> </w:t>
            </w:r>
            <w:r w:rsidR="00680808" w:rsidRPr="002A73FD">
              <w:rPr>
                <w:sz w:val="20"/>
                <w:szCs w:val="20"/>
              </w:rPr>
              <w:t xml:space="preserve">oficio a tribunales de familia </w:t>
            </w:r>
            <w:r w:rsidR="008F2A23">
              <w:rPr>
                <w:sz w:val="20"/>
                <w:szCs w:val="20"/>
              </w:rPr>
              <w:t xml:space="preserve">u OPD </w:t>
            </w:r>
            <w:r w:rsidR="00680808" w:rsidRPr="002A73FD">
              <w:rPr>
                <w:sz w:val="20"/>
                <w:szCs w:val="20"/>
              </w:rPr>
              <w:t>en un plazo máximo de 24 horas luego de haber recibido la información de manera directa o de parte del Encargado de Convivencia Escolar.</w:t>
            </w:r>
          </w:p>
          <w:p w14:paraId="358A2CE0" w14:textId="77777777" w:rsidR="002A73FD" w:rsidRDefault="002A73FD" w:rsidP="002A73FD">
            <w:pPr>
              <w:pStyle w:val="Prrafodelista"/>
              <w:rPr>
                <w:sz w:val="20"/>
                <w:szCs w:val="20"/>
              </w:rPr>
            </w:pPr>
          </w:p>
          <w:p w14:paraId="10E86F3C" w14:textId="77777777" w:rsidR="000E3607" w:rsidRDefault="002A73FD" w:rsidP="002512C6">
            <w:pPr>
              <w:pStyle w:val="Prrafodelista"/>
              <w:numPr>
                <w:ilvl w:val="0"/>
                <w:numId w:val="89"/>
              </w:numPr>
            </w:pPr>
            <w:r w:rsidRPr="000E3607">
              <w:rPr>
                <w:sz w:val="20"/>
                <w:szCs w:val="20"/>
              </w:rPr>
              <w:t xml:space="preserve">El Director(a) del Establecimiento Educacional </w:t>
            </w:r>
            <w:r w:rsidRPr="000E3607">
              <w:rPr>
                <w:b/>
                <w:bCs/>
                <w:sz w:val="20"/>
                <w:szCs w:val="20"/>
              </w:rPr>
              <w:t>en caso urgente</w:t>
            </w:r>
            <w:r w:rsidRPr="000E3607">
              <w:rPr>
                <w:sz w:val="20"/>
                <w:szCs w:val="20"/>
              </w:rPr>
              <w:t xml:space="preserve"> de vulneración de derechos que afecte a un niño o niña de su comunidad educativa, como por ejemplo: Abandono y/o cuando el o la menor de edad se expone a hechos de violencia o de uso de drogas. </w:t>
            </w:r>
            <w:r w:rsidRPr="000E3607">
              <w:rPr>
                <w:b/>
                <w:bCs/>
                <w:sz w:val="20"/>
                <w:szCs w:val="20"/>
              </w:rPr>
              <w:t xml:space="preserve">Denunciará de manera inmediata </w:t>
            </w:r>
            <w:r w:rsidRPr="000E3607">
              <w:rPr>
                <w:sz w:val="20"/>
                <w:szCs w:val="20"/>
              </w:rPr>
              <w:t xml:space="preserve">a: Carabineros de Chile, PDI, Fiscalía, Tribunal de Familia para </w:t>
            </w:r>
            <w:r w:rsidR="000E3607" w:rsidRPr="000E3607">
              <w:rPr>
                <w:sz w:val="20"/>
                <w:szCs w:val="20"/>
              </w:rPr>
              <w:t>dichas instituciones tomen medidas protectoras inmediatas frente a la vulneración de derechos que afecte a los párvulos.</w:t>
            </w:r>
          </w:p>
        </w:tc>
      </w:tr>
    </w:tbl>
    <w:p w14:paraId="5CF8745B" w14:textId="77777777" w:rsidR="003E490F" w:rsidRDefault="003E490F" w:rsidP="00BA6665"/>
    <w:tbl>
      <w:tblPr>
        <w:tblStyle w:val="Tablaconcuadrcula"/>
        <w:tblW w:w="0" w:type="auto"/>
        <w:tblLook w:val="04A0" w:firstRow="1" w:lastRow="0" w:firstColumn="1" w:lastColumn="0" w:noHBand="0" w:noVBand="1"/>
      </w:tblPr>
      <w:tblGrid>
        <w:gridCol w:w="8828"/>
      </w:tblGrid>
      <w:tr w:rsidR="001A01AD" w14:paraId="0BA11D26" w14:textId="77777777" w:rsidTr="00E76F65">
        <w:tc>
          <w:tcPr>
            <w:tcW w:w="8828" w:type="dxa"/>
            <w:shd w:val="clear" w:color="auto" w:fill="FFFF00"/>
          </w:tcPr>
          <w:p w14:paraId="116FDDEA" w14:textId="77777777" w:rsidR="001A01AD" w:rsidRPr="00E76F65" w:rsidRDefault="001A01AD" w:rsidP="00E91E12">
            <w:pPr>
              <w:rPr>
                <w:highlight w:val="yellow"/>
              </w:rPr>
            </w:pPr>
            <w:r w:rsidRPr="00E76F65">
              <w:rPr>
                <w:highlight w:val="yellow"/>
              </w:rPr>
              <w:t xml:space="preserve">Protocolo a </w:t>
            </w:r>
            <w:r w:rsidR="00852389" w:rsidRPr="00E76F65">
              <w:rPr>
                <w:highlight w:val="yellow"/>
              </w:rPr>
              <w:t>actuación</w:t>
            </w:r>
            <w:r w:rsidRPr="00E76F65">
              <w:rPr>
                <w:highlight w:val="yellow"/>
              </w:rPr>
              <w:t xml:space="preserve"> en caso de responsabilidad de un funcionario(a).</w:t>
            </w:r>
          </w:p>
        </w:tc>
      </w:tr>
      <w:tr w:rsidR="001A01AD" w14:paraId="72724C93" w14:textId="77777777" w:rsidTr="00E91E12">
        <w:tc>
          <w:tcPr>
            <w:tcW w:w="8828" w:type="dxa"/>
          </w:tcPr>
          <w:p w14:paraId="3EE7E4B1" w14:textId="77777777" w:rsidR="001A01AD" w:rsidRDefault="001A01AD" w:rsidP="00E91E12"/>
          <w:p w14:paraId="613D2261" w14:textId="77777777" w:rsidR="001A01AD" w:rsidRPr="002A73FD" w:rsidRDefault="001A01AD" w:rsidP="002512C6">
            <w:pPr>
              <w:pStyle w:val="Prrafodelista"/>
              <w:numPr>
                <w:ilvl w:val="0"/>
                <w:numId w:val="91"/>
              </w:numPr>
              <w:rPr>
                <w:sz w:val="20"/>
                <w:szCs w:val="20"/>
              </w:rPr>
            </w:pPr>
            <w:r w:rsidRPr="002A73FD">
              <w:rPr>
                <w:sz w:val="20"/>
                <w:szCs w:val="20"/>
              </w:rPr>
              <w:t>Recepcionar denuncia. Cualquier integrante de la comunidad educativa podrá denunciar por sospecha o evidente vulneración de derechos en contra de un niño o niña perteneciente a la comunidad educativa.</w:t>
            </w:r>
          </w:p>
          <w:p w14:paraId="015CD968" w14:textId="77777777" w:rsidR="001A01AD" w:rsidRPr="002A73FD" w:rsidRDefault="001A01AD" w:rsidP="00E91E12">
            <w:pPr>
              <w:pStyle w:val="Prrafodelista"/>
              <w:rPr>
                <w:sz w:val="20"/>
                <w:szCs w:val="20"/>
              </w:rPr>
            </w:pPr>
          </w:p>
          <w:p w14:paraId="620D090D" w14:textId="77777777" w:rsidR="001A01AD" w:rsidRPr="002A73FD" w:rsidRDefault="001A01AD" w:rsidP="002512C6">
            <w:pPr>
              <w:pStyle w:val="Prrafodelista"/>
              <w:numPr>
                <w:ilvl w:val="0"/>
                <w:numId w:val="91"/>
              </w:numPr>
              <w:rPr>
                <w:sz w:val="20"/>
                <w:szCs w:val="20"/>
              </w:rPr>
            </w:pPr>
            <w:r w:rsidRPr="002A73FD">
              <w:rPr>
                <w:sz w:val="20"/>
                <w:szCs w:val="20"/>
              </w:rPr>
              <w:t>El Encargado(a) de Convivencia deberá notificar a la Dirección del Establecimiento sobre la denuncia recibida.</w:t>
            </w:r>
          </w:p>
          <w:p w14:paraId="29212040" w14:textId="77777777" w:rsidR="001A01AD" w:rsidRPr="002A73FD" w:rsidRDefault="001A01AD" w:rsidP="00E91E12">
            <w:pPr>
              <w:pStyle w:val="Prrafodelista"/>
              <w:rPr>
                <w:sz w:val="20"/>
                <w:szCs w:val="20"/>
              </w:rPr>
            </w:pPr>
          </w:p>
          <w:p w14:paraId="76DF0519" w14:textId="77777777" w:rsidR="001A01AD" w:rsidRDefault="001A01AD" w:rsidP="002512C6">
            <w:pPr>
              <w:pStyle w:val="Prrafodelista"/>
              <w:numPr>
                <w:ilvl w:val="0"/>
                <w:numId w:val="91"/>
              </w:numPr>
              <w:rPr>
                <w:sz w:val="20"/>
                <w:szCs w:val="20"/>
              </w:rPr>
            </w:pPr>
            <w:r w:rsidRPr="002A73FD">
              <w:rPr>
                <w:sz w:val="20"/>
                <w:szCs w:val="20"/>
              </w:rPr>
              <w:t>El Director</w:t>
            </w:r>
            <w:r>
              <w:rPr>
                <w:sz w:val="20"/>
                <w:szCs w:val="20"/>
              </w:rPr>
              <w:t>(a)</w:t>
            </w:r>
            <w:r w:rsidRPr="002A73FD">
              <w:rPr>
                <w:sz w:val="20"/>
                <w:szCs w:val="20"/>
              </w:rPr>
              <w:t xml:space="preserve"> del Establecimiento junto al Encargado de Convivencia escolar deberán entrevistar a los apoderados del niño o niña que afecta la vulneración de derechos. En dicha entrevista se </w:t>
            </w:r>
            <w:r w:rsidR="00300359">
              <w:rPr>
                <w:sz w:val="20"/>
                <w:szCs w:val="20"/>
              </w:rPr>
              <w:t>informará de la situación denunciada y se informará sobre pro</w:t>
            </w:r>
            <w:r w:rsidR="00A05788">
              <w:rPr>
                <w:sz w:val="20"/>
                <w:szCs w:val="20"/>
              </w:rPr>
              <w:t>cedimiento a seguir.</w:t>
            </w:r>
          </w:p>
          <w:p w14:paraId="64D385B8" w14:textId="77777777" w:rsidR="00A05788" w:rsidRPr="00A05788" w:rsidRDefault="00A05788" w:rsidP="00A05788">
            <w:pPr>
              <w:pStyle w:val="Prrafodelista"/>
              <w:rPr>
                <w:sz w:val="20"/>
                <w:szCs w:val="20"/>
              </w:rPr>
            </w:pPr>
          </w:p>
          <w:p w14:paraId="21BDC494" w14:textId="77777777" w:rsidR="001A01AD" w:rsidRPr="00A05788" w:rsidRDefault="00A05788" w:rsidP="002512C6">
            <w:pPr>
              <w:pStyle w:val="Prrafodelista"/>
              <w:numPr>
                <w:ilvl w:val="0"/>
                <w:numId w:val="91"/>
              </w:numPr>
              <w:rPr>
                <w:sz w:val="20"/>
                <w:szCs w:val="20"/>
              </w:rPr>
            </w:pPr>
            <w:r w:rsidRPr="00A05788">
              <w:rPr>
                <w:sz w:val="20"/>
                <w:szCs w:val="20"/>
              </w:rPr>
              <w:t>El Director(a) del Establecimiento junto al Encargado de Convivencia escolar deberán entrevistar al funcionario(a) sobre la denuncia recibida en su contra. Y se informará que por tratarse de un hecho que puede revestir carácter de delito, se procederá a la denuncia obligatoria.</w:t>
            </w:r>
          </w:p>
          <w:p w14:paraId="082B285A" w14:textId="77777777" w:rsidR="001A01AD" w:rsidRPr="00A05788" w:rsidRDefault="001A01AD" w:rsidP="00A05788">
            <w:pPr>
              <w:rPr>
                <w:sz w:val="20"/>
                <w:szCs w:val="20"/>
              </w:rPr>
            </w:pPr>
          </w:p>
          <w:p w14:paraId="7AB7BC37" w14:textId="77777777" w:rsidR="001A01AD" w:rsidRDefault="001A01AD" w:rsidP="002512C6">
            <w:pPr>
              <w:pStyle w:val="Prrafodelista"/>
              <w:numPr>
                <w:ilvl w:val="0"/>
                <w:numId w:val="91"/>
              </w:numPr>
              <w:rPr>
                <w:sz w:val="20"/>
                <w:szCs w:val="20"/>
              </w:rPr>
            </w:pPr>
            <w:r w:rsidRPr="002A73FD">
              <w:rPr>
                <w:sz w:val="20"/>
                <w:szCs w:val="20"/>
              </w:rPr>
              <w:t xml:space="preserve">El director(a) de establecimiento educacional </w:t>
            </w:r>
            <w:r w:rsidR="00A05788">
              <w:rPr>
                <w:sz w:val="20"/>
                <w:szCs w:val="20"/>
              </w:rPr>
              <w:t xml:space="preserve">dispondrá de medidas que están en el Reglamento de Orden, Higiene y Seguridad. Como podrían ser la separación directa de sus funciones frente a los niños y niñas. </w:t>
            </w:r>
          </w:p>
          <w:p w14:paraId="75BC7AAB" w14:textId="77777777" w:rsidR="001A01AD" w:rsidRDefault="001A01AD" w:rsidP="00E91E12">
            <w:pPr>
              <w:pStyle w:val="Prrafodelista"/>
              <w:rPr>
                <w:sz w:val="20"/>
                <w:szCs w:val="20"/>
              </w:rPr>
            </w:pPr>
          </w:p>
          <w:p w14:paraId="5ABAF984" w14:textId="77777777" w:rsidR="001A01AD" w:rsidRPr="00B943E3" w:rsidRDefault="001A01AD" w:rsidP="002512C6">
            <w:pPr>
              <w:pStyle w:val="Prrafodelista"/>
              <w:numPr>
                <w:ilvl w:val="0"/>
                <w:numId w:val="91"/>
              </w:numPr>
            </w:pPr>
            <w:r w:rsidRPr="000E3607">
              <w:rPr>
                <w:sz w:val="20"/>
                <w:szCs w:val="20"/>
              </w:rPr>
              <w:t xml:space="preserve">El Director(a) del Establecimiento Educacional </w:t>
            </w:r>
            <w:r w:rsidR="00B943E3">
              <w:rPr>
                <w:sz w:val="20"/>
                <w:szCs w:val="20"/>
              </w:rPr>
              <w:t>deberá realizar seguimiento de la denuncia para posteriormente mantener informados a los padres y al equipo de trabajo sobre resolución.</w:t>
            </w:r>
          </w:p>
          <w:p w14:paraId="52031F7C" w14:textId="77777777" w:rsidR="00B943E3" w:rsidRDefault="00B943E3" w:rsidP="00B943E3">
            <w:pPr>
              <w:pStyle w:val="Prrafodelista"/>
            </w:pPr>
          </w:p>
          <w:p w14:paraId="5CDBAC6A" w14:textId="77777777" w:rsidR="00B943E3" w:rsidRDefault="00B943E3" w:rsidP="00B943E3">
            <w:pPr>
              <w:pStyle w:val="Prrafodelista"/>
            </w:pPr>
          </w:p>
        </w:tc>
      </w:tr>
    </w:tbl>
    <w:p w14:paraId="25F09D16" w14:textId="77777777" w:rsidR="001A01AD" w:rsidRDefault="001A01AD" w:rsidP="00BA6665"/>
    <w:p w14:paraId="1AC72E3C" w14:textId="3559E9F8" w:rsidR="003E490F" w:rsidRDefault="00EF58DD" w:rsidP="00BA6665">
      <w:r>
        <w:t xml:space="preserve">Es importante destacar que se debe respetar la presunción de inocencia del funcionario(a) mientras no se demuestre que lo contrario por los órganos competentes. </w:t>
      </w:r>
      <w:r w:rsidRPr="00EF58DD">
        <w:rPr>
          <w:b/>
          <w:bCs/>
        </w:rPr>
        <w:t>(Además se debe respetar la confidencialidad del caso)</w:t>
      </w:r>
      <w:r>
        <w:t>.</w:t>
      </w:r>
    </w:p>
    <w:p w14:paraId="5571ACE7" w14:textId="376BB26F" w:rsidR="00394AC8" w:rsidRDefault="00394AC8" w:rsidP="00BA6665"/>
    <w:p w14:paraId="39A91395" w14:textId="77777777" w:rsidR="00394AC8" w:rsidRDefault="00394AC8" w:rsidP="00BA6665"/>
    <w:tbl>
      <w:tblPr>
        <w:tblStyle w:val="Tablaconcuadrcula"/>
        <w:tblW w:w="0" w:type="auto"/>
        <w:tblLook w:val="04A0" w:firstRow="1" w:lastRow="0" w:firstColumn="1" w:lastColumn="0" w:noHBand="0" w:noVBand="1"/>
      </w:tblPr>
      <w:tblGrid>
        <w:gridCol w:w="4414"/>
        <w:gridCol w:w="4414"/>
      </w:tblGrid>
      <w:tr w:rsidR="00B943E3" w14:paraId="14BAA506" w14:textId="77777777" w:rsidTr="00E91E12">
        <w:tc>
          <w:tcPr>
            <w:tcW w:w="8828" w:type="dxa"/>
            <w:gridSpan w:val="2"/>
          </w:tcPr>
          <w:p w14:paraId="28E282A4" w14:textId="77777777" w:rsidR="00B943E3" w:rsidRDefault="00B943E3" w:rsidP="00B943E3">
            <w:pPr>
              <w:jc w:val="center"/>
            </w:pPr>
            <w:r>
              <w:t>Medidas en apoyo del niño o niña afectada</w:t>
            </w:r>
          </w:p>
        </w:tc>
      </w:tr>
      <w:tr w:rsidR="00B943E3" w14:paraId="28451234" w14:textId="77777777" w:rsidTr="00B943E3">
        <w:tc>
          <w:tcPr>
            <w:tcW w:w="4414" w:type="dxa"/>
          </w:tcPr>
          <w:p w14:paraId="575989AE" w14:textId="77777777" w:rsidR="00B943E3" w:rsidRDefault="00B943E3" w:rsidP="00B943E3">
            <w:pPr>
              <w:jc w:val="center"/>
            </w:pPr>
            <w:r>
              <w:t>Pedagógica</w:t>
            </w:r>
          </w:p>
        </w:tc>
        <w:tc>
          <w:tcPr>
            <w:tcW w:w="4414" w:type="dxa"/>
          </w:tcPr>
          <w:p w14:paraId="2103C263" w14:textId="77777777" w:rsidR="00B943E3" w:rsidRDefault="00B943E3" w:rsidP="00B943E3">
            <w:pPr>
              <w:jc w:val="center"/>
            </w:pPr>
            <w:r>
              <w:t>Psicosocial</w:t>
            </w:r>
          </w:p>
        </w:tc>
      </w:tr>
      <w:tr w:rsidR="00B943E3" w14:paraId="47E65005" w14:textId="77777777" w:rsidTr="00B943E3">
        <w:tc>
          <w:tcPr>
            <w:tcW w:w="4414" w:type="dxa"/>
          </w:tcPr>
          <w:p w14:paraId="36134CE7" w14:textId="77777777" w:rsidR="00802C72" w:rsidRDefault="00802C72" w:rsidP="00B943E3">
            <w:pPr>
              <w:jc w:val="center"/>
            </w:pPr>
            <w:r>
              <w:t>Observación y atención específica del menor en la sala (relación con sus pares).</w:t>
            </w:r>
          </w:p>
          <w:p w14:paraId="1D7A1063" w14:textId="77777777" w:rsidR="00802C72" w:rsidRDefault="00802C72" w:rsidP="00B943E3">
            <w:pPr>
              <w:jc w:val="center"/>
            </w:pPr>
            <w:r>
              <w:t>Evaluar derivación con especialistas.</w:t>
            </w:r>
          </w:p>
          <w:p w14:paraId="6ED370F7" w14:textId="77777777" w:rsidR="00B943E3" w:rsidRDefault="00802C72" w:rsidP="00B943E3">
            <w:pPr>
              <w:jc w:val="center"/>
            </w:pPr>
            <w:r>
              <w:t xml:space="preserve">Acompañamiento emocional </w:t>
            </w:r>
            <w:r w:rsidR="00277B89">
              <w:t>al niño o niña</w:t>
            </w:r>
            <w:r>
              <w:t xml:space="preserve"> afectado</w:t>
            </w:r>
            <w:r w:rsidR="00277B89">
              <w:t>/a</w:t>
            </w:r>
            <w:r>
              <w:t>.</w:t>
            </w:r>
          </w:p>
          <w:p w14:paraId="157B1545" w14:textId="6C8CA4BC" w:rsidR="00B943E3" w:rsidRPr="00907292" w:rsidRDefault="00802C72" w:rsidP="00E76F65">
            <w:pPr>
              <w:rPr>
                <w:color w:val="FF0000"/>
              </w:rPr>
            </w:pPr>
            <w:r>
              <w:t xml:space="preserve"> Entrevista con apoderado para conocer el contexto del niño/a.</w:t>
            </w:r>
          </w:p>
        </w:tc>
        <w:tc>
          <w:tcPr>
            <w:tcW w:w="4414" w:type="dxa"/>
          </w:tcPr>
          <w:p w14:paraId="558CCBB9" w14:textId="77777777" w:rsidR="00FD00E0" w:rsidRDefault="00FD00E0" w:rsidP="00FD00E0">
            <w:pPr>
              <w:jc w:val="center"/>
            </w:pPr>
            <w:r>
              <w:t>Denuncia del caso a la autoridad competente.</w:t>
            </w:r>
          </w:p>
          <w:p w14:paraId="43C4F4D1" w14:textId="77777777" w:rsidR="00014178" w:rsidRDefault="007B4701" w:rsidP="00B943E3">
            <w:pPr>
              <w:jc w:val="center"/>
            </w:pPr>
            <w:r>
              <w:t xml:space="preserve"> </w:t>
            </w:r>
            <w:r w:rsidR="00802C72">
              <w:t>Seguimiento del caso</w:t>
            </w:r>
          </w:p>
          <w:p w14:paraId="75F0CF3D" w14:textId="77777777" w:rsidR="00802C72" w:rsidRDefault="00802C72" w:rsidP="00B943E3">
            <w:pPr>
              <w:jc w:val="center"/>
            </w:pPr>
            <w:r>
              <w:t>Contacto permanente con OPD Lampa y asistente social encargada del caso.</w:t>
            </w:r>
          </w:p>
          <w:p w14:paraId="324B44C8" w14:textId="77777777" w:rsidR="00FE3F5F" w:rsidRDefault="00FE3F5F" w:rsidP="00FE3F5F">
            <w:pPr>
              <w:jc w:val="center"/>
            </w:pPr>
            <w:r>
              <w:t>Facilitar redes de apoyo y difusión en caso de requerir ayuda solidaria.</w:t>
            </w:r>
          </w:p>
          <w:p w14:paraId="0C9A7C9C" w14:textId="77777777" w:rsidR="00894537" w:rsidRDefault="00FE3F5F" w:rsidP="00FE3F5F">
            <w:pPr>
              <w:jc w:val="center"/>
            </w:pPr>
            <w:r>
              <w:t>Orientación a la familia respecto al cumplimiento de derechos y deberes de niñas y niñas.</w:t>
            </w:r>
          </w:p>
          <w:p w14:paraId="1DAB18E2" w14:textId="77777777" w:rsidR="00FE3F5F" w:rsidRPr="00894537" w:rsidRDefault="00FE3F5F" w:rsidP="00894537">
            <w:pPr>
              <w:jc w:val="center"/>
            </w:pPr>
          </w:p>
        </w:tc>
      </w:tr>
    </w:tbl>
    <w:p w14:paraId="6998B950" w14:textId="77777777" w:rsidR="00B943E3" w:rsidRDefault="00B943E3" w:rsidP="00BA6665"/>
    <w:tbl>
      <w:tblPr>
        <w:tblStyle w:val="Tablaconcuadrcula"/>
        <w:tblW w:w="0" w:type="auto"/>
        <w:tblLook w:val="04A0" w:firstRow="1" w:lastRow="0" w:firstColumn="1" w:lastColumn="0" w:noHBand="0" w:noVBand="1"/>
      </w:tblPr>
      <w:tblGrid>
        <w:gridCol w:w="3136"/>
        <w:gridCol w:w="3107"/>
        <w:gridCol w:w="2585"/>
      </w:tblGrid>
      <w:tr w:rsidR="00B943E3" w14:paraId="57C73CED" w14:textId="77777777" w:rsidTr="00E91E12">
        <w:tc>
          <w:tcPr>
            <w:tcW w:w="8828" w:type="dxa"/>
            <w:gridSpan w:val="3"/>
          </w:tcPr>
          <w:p w14:paraId="230A28AD" w14:textId="77777777" w:rsidR="00B943E3" w:rsidRDefault="00B943E3" w:rsidP="00E91E12">
            <w:pPr>
              <w:jc w:val="center"/>
            </w:pPr>
            <w:r>
              <w:t>Medidas de Prevención frente a la vulneración de derechos</w:t>
            </w:r>
          </w:p>
        </w:tc>
      </w:tr>
      <w:tr w:rsidR="00B943E3" w14:paraId="05CCFA03" w14:textId="77777777" w:rsidTr="00B943E3">
        <w:tc>
          <w:tcPr>
            <w:tcW w:w="3136" w:type="dxa"/>
          </w:tcPr>
          <w:p w14:paraId="11794643" w14:textId="77777777" w:rsidR="00B943E3" w:rsidRDefault="00B943E3" w:rsidP="00E91E12">
            <w:pPr>
              <w:jc w:val="center"/>
            </w:pPr>
            <w:r>
              <w:t xml:space="preserve">Párvulos </w:t>
            </w:r>
          </w:p>
        </w:tc>
        <w:tc>
          <w:tcPr>
            <w:tcW w:w="3107" w:type="dxa"/>
          </w:tcPr>
          <w:p w14:paraId="74893CF9" w14:textId="77777777" w:rsidR="00B943E3" w:rsidRDefault="00B943E3" w:rsidP="00E91E12">
            <w:pPr>
              <w:jc w:val="center"/>
            </w:pPr>
            <w:r>
              <w:t>Apoderados</w:t>
            </w:r>
          </w:p>
        </w:tc>
        <w:tc>
          <w:tcPr>
            <w:tcW w:w="2585" w:type="dxa"/>
          </w:tcPr>
          <w:p w14:paraId="4FF504FB" w14:textId="77777777" w:rsidR="00B943E3" w:rsidRDefault="00B943E3" w:rsidP="00E91E12">
            <w:pPr>
              <w:jc w:val="center"/>
            </w:pPr>
            <w:r>
              <w:t>Func</w:t>
            </w:r>
            <w:r w:rsidR="00766DDE">
              <w:t>i</w:t>
            </w:r>
            <w:r>
              <w:t>onarios</w:t>
            </w:r>
          </w:p>
        </w:tc>
      </w:tr>
      <w:tr w:rsidR="00B943E3" w14:paraId="6CCB0617" w14:textId="77777777" w:rsidTr="00B943E3">
        <w:tc>
          <w:tcPr>
            <w:tcW w:w="3136" w:type="dxa"/>
          </w:tcPr>
          <w:p w14:paraId="239FFCFD" w14:textId="77777777" w:rsidR="00B943E3" w:rsidRDefault="00766DDE" w:rsidP="00475111">
            <w:pPr>
              <w:jc w:val="left"/>
            </w:pPr>
            <w:r>
              <w:t>Cuenta cuentos.</w:t>
            </w:r>
          </w:p>
          <w:p w14:paraId="4BB93CB8" w14:textId="77777777" w:rsidR="00475111" w:rsidRDefault="00475111" w:rsidP="00475111">
            <w:pPr>
              <w:jc w:val="left"/>
            </w:pPr>
            <w:r>
              <w:t>Taller de títeres.</w:t>
            </w:r>
          </w:p>
        </w:tc>
        <w:tc>
          <w:tcPr>
            <w:tcW w:w="3107" w:type="dxa"/>
          </w:tcPr>
          <w:p w14:paraId="1C5B2B46" w14:textId="77777777" w:rsidR="00B943E3" w:rsidRDefault="00766DDE" w:rsidP="00E91E12">
            <w:pPr>
              <w:jc w:val="center"/>
            </w:pPr>
            <w:r>
              <w:t>Escuela para Padres.</w:t>
            </w:r>
          </w:p>
        </w:tc>
        <w:tc>
          <w:tcPr>
            <w:tcW w:w="2585" w:type="dxa"/>
          </w:tcPr>
          <w:p w14:paraId="4E6DFE8B" w14:textId="019FFB4F" w:rsidR="00766DDE" w:rsidRDefault="00766DDE" w:rsidP="00E76F65">
            <w:pPr>
              <w:jc w:val="center"/>
            </w:pPr>
            <w:r>
              <w:t>Capacitación sobre vulneración de derechos que afecten a los niños y niñas.</w:t>
            </w:r>
          </w:p>
        </w:tc>
      </w:tr>
    </w:tbl>
    <w:p w14:paraId="43B59A44" w14:textId="77777777" w:rsidR="00B943E3" w:rsidRDefault="00B943E3" w:rsidP="00BA6665"/>
    <w:tbl>
      <w:tblPr>
        <w:tblStyle w:val="Tablaconcuadrcula"/>
        <w:tblW w:w="0" w:type="auto"/>
        <w:tblLook w:val="04A0" w:firstRow="1" w:lastRow="0" w:firstColumn="1" w:lastColumn="0" w:noHBand="0" w:noVBand="1"/>
      </w:tblPr>
      <w:tblGrid>
        <w:gridCol w:w="4414"/>
        <w:gridCol w:w="4414"/>
      </w:tblGrid>
      <w:tr w:rsidR="00766DDE" w14:paraId="71422F40" w14:textId="77777777" w:rsidTr="00766DDE">
        <w:tc>
          <w:tcPr>
            <w:tcW w:w="4414" w:type="dxa"/>
          </w:tcPr>
          <w:p w14:paraId="28EBEA90" w14:textId="77777777" w:rsidR="00766DDE" w:rsidRDefault="00766DDE" w:rsidP="00BA6665">
            <w:r>
              <w:t>Responsable del Seguimiento</w:t>
            </w:r>
          </w:p>
        </w:tc>
        <w:tc>
          <w:tcPr>
            <w:tcW w:w="4414" w:type="dxa"/>
          </w:tcPr>
          <w:p w14:paraId="7D925134" w14:textId="06917ABA" w:rsidR="00766DDE" w:rsidRDefault="00766DDE" w:rsidP="00BA6665">
            <w:r>
              <w:t>Encargado de Convivencia Escolar</w:t>
            </w:r>
            <w:r w:rsidR="00FD00E0">
              <w:t xml:space="preserve"> y Equipo de convivencia escolar.</w:t>
            </w:r>
          </w:p>
        </w:tc>
      </w:tr>
    </w:tbl>
    <w:p w14:paraId="131B91BB" w14:textId="77777777" w:rsidR="00766DDE" w:rsidRDefault="00766DDE" w:rsidP="00BA6665"/>
    <w:p w14:paraId="23B26091" w14:textId="697CDACC" w:rsidR="00766DDE" w:rsidRDefault="00766DDE" w:rsidP="00BA6665"/>
    <w:p w14:paraId="75E2BE8A" w14:textId="77777777" w:rsidR="00A47DC4" w:rsidRDefault="00A47DC4" w:rsidP="00BA6665"/>
    <w:p w14:paraId="0D2F65E8" w14:textId="77777777" w:rsidR="00C45BF9" w:rsidRDefault="00C45BF9" w:rsidP="00BA6665"/>
    <w:p w14:paraId="6E6536D7" w14:textId="77777777" w:rsidR="00C45BF9" w:rsidRDefault="00C45BF9" w:rsidP="00BA6665"/>
    <w:p w14:paraId="60CC8AC9" w14:textId="77777777" w:rsidR="00C45BF9" w:rsidRDefault="00C45BF9" w:rsidP="002512C6">
      <w:pPr>
        <w:pStyle w:val="Ttulo3"/>
        <w:numPr>
          <w:ilvl w:val="0"/>
          <w:numId w:val="88"/>
        </w:numPr>
      </w:pPr>
      <w:bookmarkStart w:id="79" w:name="_Toc66107260"/>
      <w:r>
        <w:t>PROTOCOLO DE ACTUACIÓN FRENTE HECHOS DE MALTRATO INFANTIL, CONNOTACIÓN SEXUAL O AGRESIONES SEXUALES</w:t>
      </w:r>
      <w:bookmarkEnd w:id="79"/>
    </w:p>
    <w:p w14:paraId="21F53D41" w14:textId="77777777" w:rsidR="002A13EE" w:rsidRDefault="002A13EE" w:rsidP="002A13EE"/>
    <w:tbl>
      <w:tblPr>
        <w:tblStyle w:val="Tablaconcuadrcula"/>
        <w:tblW w:w="0" w:type="auto"/>
        <w:tblLook w:val="04A0" w:firstRow="1" w:lastRow="0" w:firstColumn="1" w:lastColumn="0" w:noHBand="0" w:noVBand="1"/>
      </w:tblPr>
      <w:tblGrid>
        <w:gridCol w:w="4414"/>
        <w:gridCol w:w="4414"/>
      </w:tblGrid>
      <w:tr w:rsidR="00BA2AF8" w14:paraId="5A1A6EF7" w14:textId="77777777" w:rsidTr="00552B11">
        <w:tc>
          <w:tcPr>
            <w:tcW w:w="4414" w:type="dxa"/>
          </w:tcPr>
          <w:p w14:paraId="583BA03B" w14:textId="77777777" w:rsidR="00BA2AF8" w:rsidRDefault="00BA2AF8" w:rsidP="00552B11">
            <w:r>
              <w:t>Encargado de Activar protocolo:</w:t>
            </w:r>
          </w:p>
        </w:tc>
        <w:tc>
          <w:tcPr>
            <w:tcW w:w="4414" w:type="dxa"/>
          </w:tcPr>
          <w:p w14:paraId="027EEB6D" w14:textId="77777777" w:rsidR="00BA2AF8" w:rsidRDefault="00BA2AF8" w:rsidP="00552B11">
            <w:r>
              <w:t>Encargada de Convivencia Escolar</w:t>
            </w:r>
          </w:p>
        </w:tc>
      </w:tr>
    </w:tbl>
    <w:p w14:paraId="431FE6AE" w14:textId="77777777" w:rsidR="00BA2AF8" w:rsidRDefault="00BA2AF8" w:rsidP="00BA2AF8"/>
    <w:tbl>
      <w:tblPr>
        <w:tblStyle w:val="Tablaconcuadrcula"/>
        <w:tblW w:w="0" w:type="auto"/>
        <w:tblLook w:val="04A0" w:firstRow="1" w:lastRow="0" w:firstColumn="1" w:lastColumn="0" w:noHBand="0" w:noVBand="1"/>
      </w:tblPr>
      <w:tblGrid>
        <w:gridCol w:w="8828"/>
      </w:tblGrid>
      <w:tr w:rsidR="00BA2AF8" w14:paraId="188866ED" w14:textId="77777777" w:rsidTr="00552B11">
        <w:tc>
          <w:tcPr>
            <w:tcW w:w="8828" w:type="dxa"/>
            <w:shd w:val="clear" w:color="auto" w:fill="FFFF00"/>
          </w:tcPr>
          <w:p w14:paraId="39E16FBD" w14:textId="405E1772" w:rsidR="00BA2AF8" w:rsidRDefault="00E76F65" w:rsidP="00552B11">
            <w:r w:rsidRPr="00E76F65">
              <w:t>Protocolo de actuación en caso de responsabilidad de los padres, tutores, y/o apoderados, familiares o cercanos a la familia.</w:t>
            </w:r>
          </w:p>
        </w:tc>
      </w:tr>
      <w:tr w:rsidR="00BA2AF8" w14:paraId="2FA7583F" w14:textId="77777777" w:rsidTr="00552B11">
        <w:tc>
          <w:tcPr>
            <w:tcW w:w="8828" w:type="dxa"/>
          </w:tcPr>
          <w:p w14:paraId="43E14D97" w14:textId="77777777" w:rsidR="00BA2AF8" w:rsidRDefault="00BA2AF8" w:rsidP="00552B11"/>
          <w:p w14:paraId="47943B97" w14:textId="6EC5A4DA" w:rsidR="00E76F65" w:rsidRPr="00E76F65" w:rsidRDefault="00E76F65" w:rsidP="00E76F65">
            <w:pPr>
              <w:pStyle w:val="Prrafodelista"/>
              <w:rPr>
                <w:sz w:val="20"/>
                <w:szCs w:val="20"/>
              </w:rPr>
            </w:pPr>
            <w:r>
              <w:rPr>
                <w:sz w:val="20"/>
                <w:szCs w:val="20"/>
              </w:rPr>
              <w:t xml:space="preserve">1.   </w:t>
            </w:r>
            <w:r w:rsidRPr="00E76F65">
              <w:rPr>
                <w:sz w:val="20"/>
                <w:szCs w:val="20"/>
              </w:rPr>
              <w:t>Recepcionar denuncia. Cualquier integrante de la comunidad educativa podrá denunciar por sospecha o evidente maltrato en contra de un niño o niña perteneciente a la comunidad educativa. Dicha denuncia deberá ser realizada al encargado de convivencia escolar; en el caso de que éste no estuviera al Director del establecimiento o en su defecto a algún integrante del equipo de convivencia escolar. En el caso de que el Encargado de Convivencia reciba el testimonio del estudiante que, supuestamente, es víctima de abuso sexual; acogiendo al estudiante, lo conducirá de manera inmediata, a UNA SOLA entrevista, que será realizada por dos personas.</w:t>
            </w:r>
          </w:p>
          <w:p w14:paraId="1CBEFA8E" w14:textId="77777777" w:rsidR="00E76F65" w:rsidRPr="00E76F65" w:rsidRDefault="00E76F65" w:rsidP="00E76F65">
            <w:pPr>
              <w:pStyle w:val="Prrafodelista"/>
              <w:rPr>
                <w:sz w:val="20"/>
                <w:szCs w:val="20"/>
              </w:rPr>
            </w:pPr>
          </w:p>
          <w:p w14:paraId="659EE63C" w14:textId="0D10CC03" w:rsidR="00E76F65" w:rsidRPr="00E76F65" w:rsidRDefault="00E76F65" w:rsidP="00E76F65">
            <w:pPr>
              <w:pStyle w:val="Prrafodelista"/>
              <w:rPr>
                <w:sz w:val="20"/>
                <w:szCs w:val="20"/>
              </w:rPr>
            </w:pPr>
            <w:r>
              <w:rPr>
                <w:sz w:val="20"/>
                <w:szCs w:val="20"/>
              </w:rPr>
              <w:t xml:space="preserve">2.  </w:t>
            </w:r>
            <w:r w:rsidRPr="00E76F65">
              <w:rPr>
                <w:sz w:val="20"/>
                <w:szCs w:val="20"/>
              </w:rPr>
              <w:t>La persona que recepciona la denuncia deberá notificar a la Dirección del Establecimiento sobre dicha denuncia.</w:t>
            </w:r>
          </w:p>
          <w:p w14:paraId="1BF38509" w14:textId="77777777" w:rsidR="00E76F65" w:rsidRPr="00E76F65" w:rsidRDefault="00E76F65" w:rsidP="00E76F65">
            <w:pPr>
              <w:pStyle w:val="Prrafodelista"/>
              <w:rPr>
                <w:sz w:val="20"/>
                <w:szCs w:val="20"/>
              </w:rPr>
            </w:pPr>
          </w:p>
          <w:p w14:paraId="684359B2" w14:textId="33D56C92" w:rsidR="00E76F65" w:rsidRPr="00E76F65" w:rsidRDefault="00E76F65" w:rsidP="00E76F65">
            <w:pPr>
              <w:pStyle w:val="Prrafodelista"/>
              <w:rPr>
                <w:sz w:val="20"/>
                <w:szCs w:val="20"/>
              </w:rPr>
            </w:pPr>
            <w:r>
              <w:rPr>
                <w:sz w:val="20"/>
                <w:szCs w:val="20"/>
              </w:rPr>
              <w:t xml:space="preserve">3.     </w:t>
            </w:r>
            <w:r w:rsidRPr="00E76F65">
              <w:rPr>
                <w:sz w:val="20"/>
                <w:szCs w:val="20"/>
              </w:rPr>
              <w:t xml:space="preserve">El Director(a) del Establecimiento junto al Encargado de Convivencia escolar deberán contactar telefónicamente al o los apoderados para citarlos de manera urgente a una  entrevista presencial sobre la sospecha de situación de abuso o maltrato que afecta al niño o niña, dentro de las 24 horas que siguen a la recepción de la denuncia. En dicha entrevista se informará sobre la denuncia obligatoria que debe realizar la escuela a las autoridades pertinentes; dejando constancia por escrito de la entrevista realizada. En el caso de fallar el contacto telefónico, se visitará el domicilio de la familia del estudiante para citarlos a dicha entrevista. Si ninguna de las dos medidas de contacto resultaran efectivas, se dejará registrado como evidencia, e inmediatamente la Directora junto con el encargado de convivencia escolar (o un integrante del equipo de convivencia escolar), acudirán a la fiscalía o policías para hacer la denuncia correspondiente.  </w:t>
            </w:r>
          </w:p>
          <w:p w14:paraId="7AD5010A" w14:textId="77777777" w:rsidR="00E76F65" w:rsidRPr="00E76F65" w:rsidRDefault="00E76F65" w:rsidP="00E76F65">
            <w:pPr>
              <w:pStyle w:val="Prrafodelista"/>
              <w:rPr>
                <w:sz w:val="20"/>
                <w:szCs w:val="20"/>
              </w:rPr>
            </w:pPr>
          </w:p>
          <w:p w14:paraId="5895D4BE" w14:textId="5A64A865" w:rsidR="00E76F65" w:rsidRDefault="00E76F65" w:rsidP="009762E5">
            <w:pPr>
              <w:pStyle w:val="Prrafodelista"/>
              <w:numPr>
                <w:ilvl w:val="0"/>
                <w:numId w:val="105"/>
              </w:numPr>
              <w:rPr>
                <w:sz w:val="20"/>
                <w:szCs w:val="20"/>
              </w:rPr>
            </w:pPr>
            <w:r w:rsidRPr="00E76F65">
              <w:rPr>
                <w:sz w:val="20"/>
                <w:szCs w:val="20"/>
              </w:rPr>
              <w:t>Si algún padre, apoderado y/o tutor fuese responsable del maltrato, se procederá a notificarle que el establecimiento denunciará el hecho a las Policías, Fiscalía o Tribunales de Justicia.</w:t>
            </w:r>
          </w:p>
          <w:p w14:paraId="629D1BD5" w14:textId="77777777" w:rsidR="00E76F65" w:rsidRPr="00E76F65" w:rsidRDefault="00E76F65" w:rsidP="00E76F65">
            <w:pPr>
              <w:pStyle w:val="Prrafodelista"/>
              <w:rPr>
                <w:sz w:val="20"/>
                <w:szCs w:val="20"/>
              </w:rPr>
            </w:pPr>
          </w:p>
          <w:p w14:paraId="62EB50D3" w14:textId="66F49EB5" w:rsidR="00E76F65" w:rsidRDefault="00E76F65" w:rsidP="00E76F65">
            <w:pPr>
              <w:pStyle w:val="Prrafodelista"/>
              <w:rPr>
                <w:sz w:val="20"/>
                <w:szCs w:val="20"/>
              </w:rPr>
            </w:pPr>
            <w:r>
              <w:rPr>
                <w:sz w:val="20"/>
                <w:szCs w:val="20"/>
              </w:rPr>
              <w:t xml:space="preserve">4.    </w:t>
            </w:r>
            <w:r w:rsidRPr="00E76F65">
              <w:rPr>
                <w:sz w:val="20"/>
                <w:szCs w:val="20"/>
              </w:rPr>
              <w:t>En caso de imposibilidad del Director(a) del establecimiento educacional para realizar la denuncia, el encargado de convivencia escolar u otro integrante del equipo de convivencia escolar denunciará de manera inmediata y con plazo máximo de 24 horas a las policías, fiscalía o tribunal de justicia luego de haber recibido la denuncia.</w:t>
            </w:r>
          </w:p>
          <w:p w14:paraId="7F091F87" w14:textId="77777777" w:rsidR="00E76F65" w:rsidRDefault="00E76F65" w:rsidP="00E76F65">
            <w:pPr>
              <w:pStyle w:val="Prrafodelista"/>
              <w:rPr>
                <w:sz w:val="20"/>
                <w:szCs w:val="20"/>
              </w:rPr>
            </w:pPr>
          </w:p>
          <w:p w14:paraId="62D5C609" w14:textId="68B1D068" w:rsidR="00E76F65" w:rsidRDefault="00E76F65" w:rsidP="00E76F65">
            <w:pPr>
              <w:pStyle w:val="Prrafodelista"/>
              <w:rPr>
                <w:sz w:val="20"/>
                <w:szCs w:val="20"/>
              </w:rPr>
            </w:pPr>
            <w:r>
              <w:rPr>
                <w:sz w:val="20"/>
                <w:szCs w:val="20"/>
              </w:rPr>
              <w:t>5.</w:t>
            </w:r>
            <w:r w:rsidR="00781352">
              <w:rPr>
                <w:sz w:val="20"/>
                <w:szCs w:val="20"/>
              </w:rPr>
              <w:t xml:space="preserve">  </w:t>
            </w:r>
            <w:r>
              <w:rPr>
                <w:sz w:val="20"/>
                <w:szCs w:val="20"/>
              </w:rPr>
              <w:t xml:space="preserve"> </w:t>
            </w:r>
            <w:r w:rsidRPr="00E76F65">
              <w:rPr>
                <w:sz w:val="20"/>
                <w:szCs w:val="20"/>
              </w:rPr>
              <w:t>El Director y el equipo de convivencia escolar redactarán un informe concluyente con las entrevistas realizadas a los involucrados en la denuncia por sospecha de abuso o maltrato al niño o niña perteneciente a la escuela, el cual se entregará a las autoridades competentes, en caso de que lo soliciten; teniéndose como evidencia y antecedente de los hechos ocurridos.</w:t>
            </w:r>
          </w:p>
          <w:p w14:paraId="254E8C7B" w14:textId="77777777" w:rsidR="00E76F65" w:rsidRDefault="00E76F65" w:rsidP="00E76F65">
            <w:pPr>
              <w:pStyle w:val="Prrafodelista"/>
              <w:rPr>
                <w:sz w:val="20"/>
                <w:szCs w:val="20"/>
              </w:rPr>
            </w:pPr>
          </w:p>
          <w:p w14:paraId="07BEA246" w14:textId="49748789" w:rsidR="00E76F65" w:rsidRPr="00E76F65" w:rsidRDefault="00E76F65" w:rsidP="00E76F65">
            <w:pPr>
              <w:pStyle w:val="Prrafodelista"/>
              <w:rPr>
                <w:sz w:val="20"/>
                <w:szCs w:val="20"/>
              </w:rPr>
            </w:pPr>
            <w:r>
              <w:rPr>
                <w:sz w:val="20"/>
                <w:szCs w:val="20"/>
              </w:rPr>
              <w:t xml:space="preserve">6.   </w:t>
            </w:r>
            <w:r w:rsidRPr="00E76F65">
              <w:rPr>
                <w:sz w:val="20"/>
                <w:szCs w:val="20"/>
              </w:rPr>
              <w:t>El seguimiento del caso de sospecha de abuso o maltrato hacia un estudiante, que asista al establecimiento, se desarrollará a través de las siguientes acciones:</w:t>
            </w:r>
          </w:p>
          <w:p w14:paraId="3763FB65" w14:textId="77777777" w:rsidR="00E76F65" w:rsidRPr="00E76F65" w:rsidRDefault="00E76F65" w:rsidP="00E76F65">
            <w:pPr>
              <w:pStyle w:val="Prrafodelista"/>
              <w:rPr>
                <w:sz w:val="20"/>
                <w:szCs w:val="20"/>
              </w:rPr>
            </w:pPr>
            <w:r w:rsidRPr="00E76F65">
              <w:rPr>
                <w:sz w:val="20"/>
                <w:szCs w:val="20"/>
              </w:rPr>
              <w:t>a). El encargado de convivencia escolar recogerá información sobre las observaciones realizadas al niño o niña, a través de una entrevista al profesor jefe; después de dos semanas ocurridos los hechos; con respecto a su comportamiento en clase, participación y estado de ánimo; registrando los datos obtenidos de cómo la situación ha afectado a la o el estudiante en la hoja de registro de la bitácora de convivencia escolar.</w:t>
            </w:r>
          </w:p>
          <w:p w14:paraId="11B032BA" w14:textId="77777777" w:rsidR="00E76F65" w:rsidRPr="00E76F65" w:rsidRDefault="00E76F65" w:rsidP="00E76F65">
            <w:pPr>
              <w:pStyle w:val="Prrafodelista"/>
              <w:rPr>
                <w:sz w:val="20"/>
                <w:szCs w:val="20"/>
              </w:rPr>
            </w:pPr>
            <w:r w:rsidRPr="00E76F65">
              <w:rPr>
                <w:sz w:val="20"/>
                <w:szCs w:val="20"/>
              </w:rPr>
              <w:t xml:space="preserve">b). Se establecerá contacto con la fiscalía para conocer si existe algún programa al que fuera derivada el niño o niña y su entorno familiar. </w:t>
            </w:r>
          </w:p>
          <w:p w14:paraId="2F96C5AA" w14:textId="77777777" w:rsidR="00E76F65" w:rsidRPr="00E76F65" w:rsidRDefault="00E76F65" w:rsidP="00E76F65">
            <w:pPr>
              <w:pStyle w:val="Prrafodelista"/>
              <w:rPr>
                <w:sz w:val="20"/>
                <w:szCs w:val="20"/>
              </w:rPr>
            </w:pPr>
            <w:r w:rsidRPr="00E76F65">
              <w:rPr>
                <w:sz w:val="20"/>
                <w:szCs w:val="20"/>
              </w:rPr>
              <w:t>c). Se tomará contacto con el o los programas a los que fue derivado el estudiante para entregar información pertinente al caso.</w:t>
            </w:r>
          </w:p>
          <w:p w14:paraId="3F6ADEBC" w14:textId="65170CC7" w:rsidR="00E76F65" w:rsidRDefault="00E76F65" w:rsidP="00E76F65">
            <w:pPr>
              <w:pStyle w:val="Prrafodelista"/>
              <w:rPr>
                <w:sz w:val="20"/>
                <w:szCs w:val="20"/>
              </w:rPr>
            </w:pPr>
            <w:r w:rsidRPr="00E76F65">
              <w:rPr>
                <w:sz w:val="20"/>
                <w:szCs w:val="20"/>
              </w:rPr>
              <w:t xml:space="preserve"> d). Se estará en contacto con la fiscalía para conocer cómo se desarrolla el caso y se informará a ésta, la disponibilidad de la escuela para entregar la información que ellos estimen necesaria.</w:t>
            </w:r>
          </w:p>
          <w:p w14:paraId="40522A73" w14:textId="77777777" w:rsidR="00E76F65" w:rsidRDefault="00E76F65" w:rsidP="00E76F65">
            <w:pPr>
              <w:pStyle w:val="Prrafodelista"/>
              <w:rPr>
                <w:sz w:val="20"/>
                <w:szCs w:val="20"/>
              </w:rPr>
            </w:pPr>
          </w:p>
          <w:p w14:paraId="35AC578C" w14:textId="1229A6A9" w:rsidR="00BA2AF8" w:rsidRPr="00552B11" w:rsidRDefault="00BD1D49" w:rsidP="00E76F65">
            <w:pPr>
              <w:pStyle w:val="Prrafodelista"/>
              <w:rPr>
                <w:sz w:val="20"/>
                <w:szCs w:val="20"/>
              </w:rPr>
            </w:pPr>
            <w:r w:rsidRPr="00E76F65">
              <w:rPr>
                <w:b/>
                <w:sz w:val="20"/>
                <w:szCs w:val="20"/>
              </w:rPr>
              <w:t>Importante:</w:t>
            </w:r>
            <w:r w:rsidRPr="00552B11">
              <w:rPr>
                <w:sz w:val="20"/>
                <w:szCs w:val="20"/>
              </w:rPr>
              <w:t xml:space="preserve"> Los hechos que puedan revestir carácter de delito solo pueden ser investigados por las instituciones que tiene dichas facultades en nuestra república. (El Maltrato Infantil es considerado como delito, según la Ley N°21.013).</w:t>
            </w:r>
          </w:p>
        </w:tc>
      </w:tr>
    </w:tbl>
    <w:p w14:paraId="41F1402E" w14:textId="77777777" w:rsidR="00BA2AF8" w:rsidRDefault="00BA2AF8" w:rsidP="00BA2AF8"/>
    <w:p w14:paraId="5F37EFA3" w14:textId="77777777" w:rsidR="00BA2AF8" w:rsidRDefault="00BA2AF8" w:rsidP="00BA2AF8"/>
    <w:p w14:paraId="7FF132A0" w14:textId="77777777" w:rsidR="00552B11" w:rsidRDefault="00552B11" w:rsidP="00BA2AF8"/>
    <w:tbl>
      <w:tblPr>
        <w:tblStyle w:val="Tablaconcuadrcula"/>
        <w:tblW w:w="0" w:type="auto"/>
        <w:tblLook w:val="04A0" w:firstRow="1" w:lastRow="0" w:firstColumn="1" w:lastColumn="0" w:noHBand="0" w:noVBand="1"/>
      </w:tblPr>
      <w:tblGrid>
        <w:gridCol w:w="8828"/>
      </w:tblGrid>
      <w:tr w:rsidR="00BA2AF8" w14:paraId="0D943020" w14:textId="77777777" w:rsidTr="00E76F65">
        <w:tc>
          <w:tcPr>
            <w:tcW w:w="8828" w:type="dxa"/>
            <w:shd w:val="clear" w:color="auto" w:fill="FFFF00"/>
          </w:tcPr>
          <w:p w14:paraId="4B080427" w14:textId="46F1C8E3" w:rsidR="00BA2AF8" w:rsidRDefault="00982479" w:rsidP="00552B11">
            <w:r w:rsidRPr="00982479">
              <w:t>Protocolo a actuación en caso de responsabilidad de un funcionario(a) del establecimiento.</w:t>
            </w:r>
          </w:p>
        </w:tc>
      </w:tr>
      <w:tr w:rsidR="00BA2AF8" w14:paraId="145B38B4" w14:textId="77777777" w:rsidTr="00552B11">
        <w:tc>
          <w:tcPr>
            <w:tcW w:w="8828" w:type="dxa"/>
          </w:tcPr>
          <w:p w14:paraId="0906FAF1" w14:textId="77777777" w:rsidR="00BA2AF8" w:rsidRDefault="00BA2AF8" w:rsidP="00552B11"/>
          <w:p w14:paraId="00A7D504" w14:textId="784D6BD6" w:rsidR="00BA2AF8" w:rsidRPr="002A73FD" w:rsidRDefault="00982479" w:rsidP="00552B11">
            <w:pPr>
              <w:pStyle w:val="Prrafodelista"/>
              <w:rPr>
                <w:sz w:val="20"/>
                <w:szCs w:val="20"/>
              </w:rPr>
            </w:pPr>
            <w:r>
              <w:rPr>
                <w:sz w:val="20"/>
                <w:szCs w:val="20"/>
              </w:rPr>
              <w:t xml:space="preserve">1.     </w:t>
            </w:r>
            <w:r w:rsidRPr="00982479">
              <w:rPr>
                <w:sz w:val="20"/>
                <w:szCs w:val="20"/>
              </w:rPr>
              <w:t>Recepcionar denuncia. Cualquier integrante de la comunidad educativa podrá denunciar por sospecha o evidente vulneración de derechos en contra de un niño o niña perteneciente a la comunidad educativa. Dicha denuncia deberá ser realizada al encargado de convivencia escolar; en el caso de que éste no estuviera al Director del establecimiento o en su defecto a algún integrante del equipo de convivencia escolar. En el caso de que el Encargado de Convivencia reciba el testimonio del estudiante que, supuestamente, es víctima de abuso sexual o maltrato por parte de algún funcionario del establecimiento educacional, lo conducirá de manera inmediata, a UNA SOLA entrevista, que será realizada por dos personas.</w:t>
            </w:r>
          </w:p>
          <w:p w14:paraId="7A1A1C12" w14:textId="77777777" w:rsidR="00982479" w:rsidRDefault="00982479" w:rsidP="00982479">
            <w:pPr>
              <w:pStyle w:val="Prrafodelista"/>
            </w:pPr>
          </w:p>
          <w:p w14:paraId="56B3E244" w14:textId="77777777" w:rsidR="00982479" w:rsidRPr="00982479" w:rsidRDefault="00982479" w:rsidP="00982479">
            <w:pPr>
              <w:pStyle w:val="Prrafodelista"/>
              <w:rPr>
                <w:sz w:val="20"/>
                <w:szCs w:val="20"/>
              </w:rPr>
            </w:pPr>
            <w:r w:rsidRPr="00982479">
              <w:rPr>
                <w:sz w:val="20"/>
                <w:szCs w:val="20"/>
              </w:rPr>
              <w:t>2.</w:t>
            </w:r>
            <w:r w:rsidRPr="00982479">
              <w:rPr>
                <w:sz w:val="20"/>
                <w:szCs w:val="20"/>
              </w:rPr>
              <w:tab/>
              <w:t>La persona que recepciona la denuncia deberá notificar a la Dirección del Establecimiento sobre dicha denuncia.</w:t>
            </w:r>
          </w:p>
          <w:p w14:paraId="4DFC21B2" w14:textId="77777777" w:rsidR="00982479" w:rsidRPr="00982479" w:rsidRDefault="00982479" w:rsidP="00982479">
            <w:pPr>
              <w:pStyle w:val="Prrafodelista"/>
              <w:rPr>
                <w:sz w:val="20"/>
                <w:szCs w:val="20"/>
              </w:rPr>
            </w:pPr>
          </w:p>
          <w:p w14:paraId="5CA57F15" w14:textId="77777777" w:rsidR="00982479" w:rsidRPr="00982479" w:rsidRDefault="00982479" w:rsidP="00982479">
            <w:pPr>
              <w:pStyle w:val="Prrafodelista"/>
              <w:rPr>
                <w:sz w:val="20"/>
                <w:szCs w:val="20"/>
              </w:rPr>
            </w:pPr>
            <w:r w:rsidRPr="00982479">
              <w:rPr>
                <w:sz w:val="20"/>
                <w:szCs w:val="20"/>
              </w:rPr>
              <w:t>3.</w:t>
            </w:r>
            <w:r w:rsidRPr="00982479">
              <w:rPr>
                <w:sz w:val="20"/>
                <w:szCs w:val="20"/>
              </w:rPr>
              <w:tab/>
              <w:t>Si el caso que se presenta es que un apoderado, padre o tutor acude a la escuela para realizar una acusación (denuncia) en contra de algún funcionario del establecimiento, el Director(a) junto al Encargado de Convivencia escolar deberán entrevistar inmediatamente al o los apoderados del niño o niña que afecta el posible maltrato, para entregar la contención necesaria. En esta instancia se informará sobre la activación del protocolo, la denuncia obligatoria que debe realizar la escuela al Tribunal de familia o a las policías y el procedimiento a seguir ante este tipo de casos.</w:t>
            </w:r>
          </w:p>
          <w:p w14:paraId="5409252A" w14:textId="77777777" w:rsidR="00982479" w:rsidRPr="00982479" w:rsidRDefault="00982479" w:rsidP="00982479">
            <w:pPr>
              <w:pStyle w:val="Prrafodelista"/>
              <w:rPr>
                <w:sz w:val="20"/>
                <w:szCs w:val="20"/>
              </w:rPr>
            </w:pPr>
          </w:p>
          <w:p w14:paraId="7DE3A29B" w14:textId="77777777" w:rsidR="00982479" w:rsidRPr="00982479" w:rsidRDefault="00982479" w:rsidP="00982479">
            <w:pPr>
              <w:pStyle w:val="Prrafodelista"/>
              <w:rPr>
                <w:sz w:val="20"/>
                <w:szCs w:val="20"/>
              </w:rPr>
            </w:pPr>
            <w:r w:rsidRPr="00982479">
              <w:rPr>
                <w:sz w:val="20"/>
                <w:szCs w:val="20"/>
              </w:rPr>
              <w:t>4.</w:t>
            </w:r>
            <w:r w:rsidRPr="00982479">
              <w:rPr>
                <w:sz w:val="20"/>
                <w:szCs w:val="20"/>
              </w:rPr>
              <w:tab/>
              <w:t>Si existiese el caso de que un funcionario del mismo establecimiento educacional acusara a otro par por sospecha de abuso sexual o maltrato; deberá dirigirse ante el Director, encargado de convivencia escolar o algún integrante del equipo de convivencia escolar para realizar esta acusación. Se llevará a cabo la entrevista a este funcionario, recogiendo todos los antecedentes del caso y activando el protocolo a seguir.</w:t>
            </w:r>
          </w:p>
          <w:p w14:paraId="20E21929" w14:textId="77777777" w:rsidR="00982479" w:rsidRPr="00982479" w:rsidRDefault="00982479" w:rsidP="00982479">
            <w:pPr>
              <w:pStyle w:val="Prrafodelista"/>
              <w:rPr>
                <w:sz w:val="20"/>
                <w:szCs w:val="20"/>
              </w:rPr>
            </w:pPr>
          </w:p>
          <w:p w14:paraId="20C5103F" w14:textId="77777777" w:rsidR="00BA2AF8" w:rsidRDefault="00982479" w:rsidP="00982479">
            <w:pPr>
              <w:pStyle w:val="Prrafodelista"/>
              <w:rPr>
                <w:sz w:val="20"/>
                <w:szCs w:val="20"/>
              </w:rPr>
            </w:pPr>
            <w:r w:rsidRPr="00982479">
              <w:rPr>
                <w:sz w:val="20"/>
                <w:szCs w:val="20"/>
              </w:rPr>
              <w:t>5.</w:t>
            </w:r>
            <w:r w:rsidRPr="00982479">
              <w:rPr>
                <w:sz w:val="20"/>
                <w:szCs w:val="20"/>
              </w:rPr>
              <w:tab/>
              <w:t>El Director(a) del Establecimiento junto al Encargado de Convivencia escolar deberán entrevistar al funcionario(a) sobre la denuncia recibida en su contra. Y se informará que por tratarse de un hecho que puede revestir carácter de delito, se procederá a la denuncia obligatoria. Se le informará también de su cambio de funciones, en el caso de que sea necesario; que esta situación se mantendrá en extrema reserva al igual que su identidad, por el debido proceso al que debe ser sometido y la presunción de inocencia que existe como derecho, hasta que se tenga la sentencia y se conozca a los verdaderos responsables del hecho.</w:t>
            </w:r>
          </w:p>
          <w:p w14:paraId="58BBCFEE" w14:textId="77777777" w:rsidR="00982479" w:rsidRPr="00982479" w:rsidRDefault="00982479" w:rsidP="00982479">
            <w:pPr>
              <w:pStyle w:val="Prrafodelista"/>
              <w:rPr>
                <w:sz w:val="20"/>
                <w:szCs w:val="20"/>
              </w:rPr>
            </w:pPr>
            <w:r>
              <w:t>6.</w:t>
            </w:r>
            <w:r>
              <w:tab/>
            </w:r>
            <w:r w:rsidRPr="00982479">
              <w:rPr>
                <w:sz w:val="20"/>
                <w:szCs w:val="20"/>
              </w:rPr>
              <w:t>El Director(a) del establecimiento educacional dispondrá de medidas que están en el Reglamento de Orden, Higiene y Seguridad, como podrían ser la separación directa de sus funciones frente a los niños y niñas. Esto será efectivo dentro de las 24 horas siguientes después de hecha la acusación.</w:t>
            </w:r>
          </w:p>
          <w:p w14:paraId="3824C4F0" w14:textId="77777777" w:rsidR="00982479" w:rsidRPr="00982479" w:rsidRDefault="00982479" w:rsidP="00982479">
            <w:pPr>
              <w:pStyle w:val="Prrafodelista"/>
              <w:rPr>
                <w:sz w:val="20"/>
                <w:szCs w:val="20"/>
              </w:rPr>
            </w:pPr>
          </w:p>
          <w:p w14:paraId="75A3FF1B" w14:textId="77777777" w:rsidR="00982479" w:rsidRPr="00982479" w:rsidRDefault="00982479" w:rsidP="00982479">
            <w:pPr>
              <w:pStyle w:val="Prrafodelista"/>
              <w:rPr>
                <w:sz w:val="20"/>
                <w:szCs w:val="20"/>
              </w:rPr>
            </w:pPr>
            <w:r w:rsidRPr="00982479">
              <w:rPr>
                <w:sz w:val="20"/>
                <w:szCs w:val="20"/>
              </w:rPr>
              <w:t>7.</w:t>
            </w:r>
            <w:r w:rsidRPr="00982479">
              <w:rPr>
                <w:sz w:val="20"/>
                <w:szCs w:val="20"/>
              </w:rPr>
              <w:tab/>
              <w:t>El Director(a) del Establecimiento Educacional deberá realizar seguimiento de la denuncia para posteriormente mantener informados a los padres y al equipo de trabajo sobre resolución. El seguimiento del caso de sospecha de abuso o maltrato hacia un estudiante del establecimiento y que sea acusado de este hecho algún funcionario, se desarrollará a través de las siguientes acciones:</w:t>
            </w:r>
          </w:p>
          <w:p w14:paraId="2F7E996F" w14:textId="77777777" w:rsidR="00982479" w:rsidRPr="00982479" w:rsidRDefault="00982479" w:rsidP="00982479">
            <w:pPr>
              <w:pStyle w:val="Prrafodelista"/>
              <w:rPr>
                <w:sz w:val="20"/>
                <w:szCs w:val="20"/>
              </w:rPr>
            </w:pPr>
            <w:r w:rsidRPr="00982479">
              <w:rPr>
                <w:sz w:val="20"/>
                <w:szCs w:val="20"/>
              </w:rPr>
              <w:t>a). Todas las entrevistas realizadas de acuerdo al caso presentado, quedarán escritas en la hoja de registro de la bitácora de convivencia escolar, recogiendo los antecedentes necesarios del hecho.</w:t>
            </w:r>
          </w:p>
          <w:p w14:paraId="26D0FD16" w14:textId="77777777" w:rsidR="00982479" w:rsidRPr="00982479" w:rsidRDefault="00982479" w:rsidP="00982479">
            <w:pPr>
              <w:pStyle w:val="Prrafodelista"/>
              <w:rPr>
                <w:sz w:val="20"/>
                <w:szCs w:val="20"/>
              </w:rPr>
            </w:pPr>
            <w:r w:rsidRPr="00982479">
              <w:rPr>
                <w:sz w:val="20"/>
                <w:szCs w:val="20"/>
              </w:rPr>
              <w:t>b). El encargado de convivencia escolar recogerá información sobre las observaciones realizadas al niño o niña, a través de una entrevista al profesor jefe; después de dos semanas ocurridos los hechos; con respecto a su comportamiento en clase, participación y estado de ánimo; registrando los datos obtenidos de cómo la situación ha afectado a la o el estudiante en la hoja de registro de la bitácora de convivencia escolar.</w:t>
            </w:r>
          </w:p>
          <w:p w14:paraId="3A89EC97" w14:textId="77777777" w:rsidR="00982479" w:rsidRPr="00982479" w:rsidRDefault="00982479" w:rsidP="00982479">
            <w:pPr>
              <w:pStyle w:val="Prrafodelista"/>
              <w:rPr>
                <w:sz w:val="20"/>
                <w:szCs w:val="20"/>
              </w:rPr>
            </w:pPr>
            <w:r w:rsidRPr="00982479">
              <w:rPr>
                <w:sz w:val="20"/>
                <w:szCs w:val="20"/>
              </w:rPr>
              <w:t xml:space="preserve">c). Se establecerá contacto con la fiscalía para conocer si existe algún programa al que fuera derivada el niño o niña y su entorno familiar.  </w:t>
            </w:r>
          </w:p>
          <w:p w14:paraId="58462E27" w14:textId="77777777" w:rsidR="00982479" w:rsidRPr="00982479" w:rsidRDefault="00982479" w:rsidP="00982479">
            <w:pPr>
              <w:pStyle w:val="Prrafodelista"/>
              <w:rPr>
                <w:sz w:val="20"/>
                <w:szCs w:val="20"/>
              </w:rPr>
            </w:pPr>
            <w:r w:rsidRPr="00982479">
              <w:rPr>
                <w:sz w:val="20"/>
                <w:szCs w:val="20"/>
              </w:rPr>
              <w:t>d). Se tomará contacto con el o los programas a los que fue derivado el estudiante para entregar información pertinente al caso.</w:t>
            </w:r>
          </w:p>
          <w:p w14:paraId="17656B15" w14:textId="77777777" w:rsidR="00982479" w:rsidRPr="00982479" w:rsidRDefault="00982479" w:rsidP="00982479">
            <w:pPr>
              <w:pStyle w:val="Prrafodelista"/>
              <w:rPr>
                <w:sz w:val="20"/>
                <w:szCs w:val="20"/>
              </w:rPr>
            </w:pPr>
            <w:r w:rsidRPr="00982479">
              <w:rPr>
                <w:sz w:val="20"/>
                <w:szCs w:val="20"/>
              </w:rPr>
              <w:t>e). Se estará en contacto permanente con la fiscalía para conocer cómo se desarrolla el caso y se informará a ésta, la disponibilidad de la escuela para entregar los antecedentes que ellos estimen necesarios.</w:t>
            </w:r>
          </w:p>
          <w:p w14:paraId="28C9C119" w14:textId="77777777" w:rsidR="00982479" w:rsidRPr="00982479" w:rsidRDefault="00982479" w:rsidP="00982479">
            <w:pPr>
              <w:pStyle w:val="Prrafodelista"/>
              <w:rPr>
                <w:sz w:val="20"/>
                <w:szCs w:val="20"/>
              </w:rPr>
            </w:pPr>
            <w:r w:rsidRPr="00982479">
              <w:rPr>
                <w:sz w:val="20"/>
                <w:szCs w:val="20"/>
              </w:rPr>
              <w:t>f). Elaboración de un Informe concluyente cuando la fiscalía dé por terminado el caso o se tenga la sentencia del mismo, con los antecedentes reunidos hasta la fecha.</w:t>
            </w:r>
          </w:p>
          <w:p w14:paraId="1A92FF5C" w14:textId="66B09EB2" w:rsidR="00982479" w:rsidRDefault="00982479" w:rsidP="00982479">
            <w:pPr>
              <w:pStyle w:val="Prrafodelista"/>
            </w:pPr>
          </w:p>
        </w:tc>
      </w:tr>
    </w:tbl>
    <w:p w14:paraId="0A9B016C" w14:textId="77777777" w:rsidR="00BA2AF8" w:rsidRDefault="00BA2AF8" w:rsidP="00BA2AF8"/>
    <w:p w14:paraId="029735A2" w14:textId="77777777" w:rsidR="00A47DC4" w:rsidRDefault="00982479" w:rsidP="00BA2AF8">
      <w:r>
        <w:t xml:space="preserve">Cabe señalar que en ambos casos, cuando la sospecha de abuso sexual o maltrato sea de responsabilidad de un padre, madre, apoderado, tutor, familiar o alguien cercano a la familia o esta sospecha de abuso sexual o maltrato recaiga en un funcionario del establecimiento; igualmente existe la obligación de resguardar la </w:t>
      </w:r>
    </w:p>
    <w:p w14:paraId="63B1CD85" w14:textId="77777777" w:rsidR="00A47DC4" w:rsidRDefault="00A47DC4" w:rsidP="00BA2AF8"/>
    <w:p w14:paraId="58448DCB" w14:textId="01D3B420" w:rsidR="00781352" w:rsidRDefault="00A47DC4" w:rsidP="00BA2AF8">
      <w:r>
        <w:t>i</w:t>
      </w:r>
      <w:r w:rsidR="00982479">
        <w:t xml:space="preserve">dentidad de quien aparece como involucrada en los hechos denunciados y del acusado/a, hasta que se tenga claridad respecto del o la responsable. No olvidar que rige el principio de presunción de inocencia, en tanto no se demuestre lo contrario. por los órganos competentes, se debe esperar hasta que se dicte una sentencia sobre la acusación realizada en tribunales o fiscalía. </w:t>
      </w:r>
      <w:r w:rsidR="00982479" w:rsidRPr="00982479">
        <w:t xml:space="preserve">Además </w:t>
      </w:r>
      <w:r w:rsidR="00982479">
        <w:t xml:space="preserve">siempre </w:t>
      </w:r>
      <w:r w:rsidR="00982479" w:rsidRPr="00982479">
        <w:t>se debe respeta</w:t>
      </w:r>
      <w:r w:rsidR="00982479">
        <w:t>r la confidencialidad del caso. Asimismo, en ambos casos, ya sea que el protocolo se active por la presunta responsabilidad de uno de los padres o de un funcionario del Establecimiento, se deberá resguardar intimidad e identidad del o los estudiantes involucrados, sin exponer su experiencia frente al resto de la comunidad educativa o indagar de manera inoportuna sobre los hechos, evitando la revictimización de éste.</w:t>
      </w:r>
    </w:p>
    <w:p w14:paraId="31B1ED52" w14:textId="08EB73AC" w:rsidR="00A47DC4" w:rsidRDefault="00A47DC4" w:rsidP="00BA2AF8"/>
    <w:p w14:paraId="4BC140F6" w14:textId="0A69DDF5" w:rsidR="00A47DC4" w:rsidRDefault="00A47DC4" w:rsidP="00BA2AF8"/>
    <w:p w14:paraId="1A74AC37" w14:textId="28030D92" w:rsidR="00A47DC4" w:rsidRDefault="00A47DC4" w:rsidP="00BA2AF8"/>
    <w:p w14:paraId="182C5BC1" w14:textId="775540AE" w:rsidR="00A47DC4" w:rsidRDefault="00A47DC4" w:rsidP="00BA2AF8"/>
    <w:p w14:paraId="1C9F5B6F" w14:textId="1EF6EE5B" w:rsidR="00A47DC4" w:rsidRDefault="00A47DC4" w:rsidP="00BA2AF8"/>
    <w:p w14:paraId="0222DDB2" w14:textId="57671EBA" w:rsidR="00A47DC4" w:rsidRDefault="00A47DC4" w:rsidP="00BA2AF8"/>
    <w:p w14:paraId="2A12A8DA" w14:textId="29EEF1A4" w:rsidR="00A47DC4" w:rsidRDefault="00A47DC4" w:rsidP="00BA2AF8"/>
    <w:p w14:paraId="4EB8DF98" w14:textId="00F923E8" w:rsidR="00A47DC4" w:rsidRDefault="00A47DC4" w:rsidP="00BA2AF8"/>
    <w:p w14:paraId="70E3387F" w14:textId="4E08D4C5" w:rsidR="00A47DC4" w:rsidRDefault="00A47DC4" w:rsidP="00BA2AF8"/>
    <w:p w14:paraId="43D765BA" w14:textId="78649DBF" w:rsidR="00A47DC4" w:rsidRDefault="00A47DC4" w:rsidP="00BA2AF8"/>
    <w:p w14:paraId="4704976E" w14:textId="7474078F" w:rsidR="00A47DC4" w:rsidRDefault="00A47DC4" w:rsidP="00BA2AF8"/>
    <w:p w14:paraId="2252FF99" w14:textId="41B7FFAD" w:rsidR="00A47DC4" w:rsidRDefault="00A47DC4" w:rsidP="00BA2AF8"/>
    <w:p w14:paraId="4AD8583A" w14:textId="2A9A468B" w:rsidR="00A47DC4" w:rsidRDefault="00A47DC4" w:rsidP="00BA2AF8"/>
    <w:p w14:paraId="7B90F9CA" w14:textId="77777777" w:rsidR="00A47DC4" w:rsidRDefault="00A47DC4" w:rsidP="00BA2AF8"/>
    <w:tbl>
      <w:tblPr>
        <w:tblStyle w:val="Tablaconcuadrcula"/>
        <w:tblW w:w="0" w:type="auto"/>
        <w:tblLook w:val="04A0" w:firstRow="1" w:lastRow="0" w:firstColumn="1" w:lastColumn="0" w:noHBand="0" w:noVBand="1"/>
      </w:tblPr>
      <w:tblGrid>
        <w:gridCol w:w="4414"/>
        <w:gridCol w:w="4414"/>
      </w:tblGrid>
      <w:tr w:rsidR="00BA2AF8" w14:paraId="1F3CE2E0" w14:textId="77777777" w:rsidTr="00552B11">
        <w:tc>
          <w:tcPr>
            <w:tcW w:w="8828" w:type="dxa"/>
            <w:gridSpan w:val="2"/>
          </w:tcPr>
          <w:p w14:paraId="51B4C6D6" w14:textId="77777777" w:rsidR="00BA2AF8" w:rsidRDefault="00BA2AF8" w:rsidP="00552B11">
            <w:pPr>
              <w:jc w:val="center"/>
            </w:pPr>
            <w:r>
              <w:t>Medidas en apoyo del niño o niña afectada</w:t>
            </w:r>
          </w:p>
        </w:tc>
      </w:tr>
      <w:tr w:rsidR="00BA2AF8" w14:paraId="671FBCBA" w14:textId="77777777" w:rsidTr="00552B11">
        <w:tc>
          <w:tcPr>
            <w:tcW w:w="4414" w:type="dxa"/>
          </w:tcPr>
          <w:p w14:paraId="7DD86AC3" w14:textId="77777777" w:rsidR="00BA2AF8" w:rsidRDefault="00BA2AF8" w:rsidP="00552B11">
            <w:pPr>
              <w:jc w:val="center"/>
            </w:pPr>
            <w:r>
              <w:t>Pedagógica</w:t>
            </w:r>
          </w:p>
        </w:tc>
        <w:tc>
          <w:tcPr>
            <w:tcW w:w="4414" w:type="dxa"/>
          </w:tcPr>
          <w:p w14:paraId="7284AE4D" w14:textId="77777777" w:rsidR="00BA2AF8" w:rsidRDefault="00BA2AF8" w:rsidP="00552B11">
            <w:pPr>
              <w:jc w:val="center"/>
            </w:pPr>
            <w:r>
              <w:t>Psicosocial</w:t>
            </w:r>
          </w:p>
        </w:tc>
      </w:tr>
      <w:tr w:rsidR="00BA2AF8" w14:paraId="57CEF48C" w14:textId="77777777" w:rsidTr="00552B11">
        <w:tc>
          <w:tcPr>
            <w:tcW w:w="4414" w:type="dxa"/>
          </w:tcPr>
          <w:p w14:paraId="3092821B" w14:textId="77777777" w:rsidR="008B23BE" w:rsidRDefault="008B23BE" w:rsidP="008B23BE">
            <w:pPr>
              <w:jc w:val="center"/>
            </w:pPr>
            <w:r>
              <w:t>Observación y atención específica del menor en la sala (relación con sus pares).</w:t>
            </w:r>
          </w:p>
          <w:p w14:paraId="7F96250A" w14:textId="77777777" w:rsidR="008B23BE" w:rsidRDefault="008B23BE" w:rsidP="008B23BE">
            <w:pPr>
              <w:jc w:val="center"/>
            </w:pPr>
            <w:r>
              <w:t>Evaluar derivación con especialistas.</w:t>
            </w:r>
          </w:p>
          <w:p w14:paraId="3E17EBAA" w14:textId="77777777" w:rsidR="008B23BE" w:rsidRDefault="008B23BE" w:rsidP="008B23BE">
            <w:pPr>
              <w:jc w:val="center"/>
            </w:pPr>
            <w:r>
              <w:t>Acompañamiento emocional al menos afectado.</w:t>
            </w:r>
          </w:p>
          <w:p w14:paraId="6823D82E" w14:textId="3BD53086" w:rsidR="00BA2AF8" w:rsidRPr="00907292" w:rsidRDefault="008B23BE" w:rsidP="00982479">
            <w:pPr>
              <w:rPr>
                <w:color w:val="FF0000"/>
              </w:rPr>
            </w:pPr>
            <w:r>
              <w:t xml:space="preserve"> Entrevista con apoderado para conocer el contexto del niño/a.</w:t>
            </w:r>
          </w:p>
        </w:tc>
        <w:tc>
          <w:tcPr>
            <w:tcW w:w="4414" w:type="dxa"/>
          </w:tcPr>
          <w:p w14:paraId="2D12740F" w14:textId="77777777" w:rsidR="00FD00E0" w:rsidRDefault="00FD00E0" w:rsidP="00FD00E0">
            <w:pPr>
              <w:jc w:val="center"/>
            </w:pPr>
            <w:r>
              <w:t>Denuncia del caso a la autoridad competente.</w:t>
            </w:r>
          </w:p>
          <w:p w14:paraId="42295592" w14:textId="77777777" w:rsidR="008B23BE" w:rsidRDefault="008B23BE" w:rsidP="008B23BE">
            <w:pPr>
              <w:jc w:val="center"/>
            </w:pPr>
            <w:r>
              <w:t>Seguimiento del caso</w:t>
            </w:r>
          </w:p>
          <w:p w14:paraId="46C49B5A" w14:textId="77777777" w:rsidR="008B23BE" w:rsidRDefault="008B23BE" w:rsidP="008B23BE">
            <w:pPr>
              <w:jc w:val="center"/>
            </w:pPr>
            <w:r>
              <w:t>Contacto permanente con OPD Lampa y asistente social encargada del caso.</w:t>
            </w:r>
          </w:p>
          <w:p w14:paraId="7F88B950" w14:textId="77777777" w:rsidR="00FE3F5F" w:rsidRDefault="00FE3F5F" w:rsidP="00FE3F5F">
            <w:pPr>
              <w:jc w:val="center"/>
            </w:pPr>
            <w:r>
              <w:t>Facilitar redes de apoyo y difusión en caso de requerir ayuda solidaria.</w:t>
            </w:r>
          </w:p>
          <w:p w14:paraId="3B3A284D" w14:textId="06921129" w:rsidR="00FE3F5F" w:rsidRDefault="00FE3F5F" w:rsidP="00FE3F5F">
            <w:pPr>
              <w:jc w:val="center"/>
            </w:pPr>
            <w:r>
              <w:t>Orientación a la familia respecto al cumplimiento de derechos y deberes de niñas y niñas.</w:t>
            </w:r>
          </w:p>
          <w:p w14:paraId="2CA90E97" w14:textId="4906D786" w:rsidR="00982479" w:rsidRDefault="00982479" w:rsidP="00FE3F5F">
            <w:pPr>
              <w:jc w:val="center"/>
            </w:pPr>
            <w:r>
              <w:t>Programas de apoyo a los estudiantes derivados por órganos competentes.</w:t>
            </w:r>
          </w:p>
          <w:p w14:paraId="4128DDBA" w14:textId="77777777" w:rsidR="00BA2AF8" w:rsidRPr="00907292" w:rsidRDefault="00BA2AF8" w:rsidP="00552B11">
            <w:pPr>
              <w:jc w:val="center"/>
              <w:rPr>
                <w:color w:val="FF0000"/>
              </w:rPr>
            </w:pPr>
          </w:p>
        </w:tc>
      </w:tr>
    </w:tbl>
    <w:p w14:paraId="07EC3B55" w14:textId="469D7C2C" w:rsidR="00781352" w:rsidRDefault="00781352" w:rsidP="00BA2AF8"/>
    <w:tbl>
      <w:tblPr>
        <w:tblStyle w:val="Tablaconcuadrcula"/>
        <w:tblW w:w="0" w:type="auto"/>
        <w:tblLook w:val="04A0" w:firstRow="1" w:lastRow="0" w:firstColumn="1" w:lastColumn="0" w:noHBand="0" w:noVBand="1"/>
      </w:tblPr>
      <w:tblGrid>
        <w:gridCol w:w="3136"/>
        <w:gridCol w:w="1278"/>
        <w:gridCol w:w="1829"/>
        <w:gridCol w:w="2585"/>
      </w:tblGrid>
      <w:tr w:rsidR="00BA2AF8" w14:paraId="4D7F5A23" w14:textId="77777777" w:rsidTr="00552B11">
        <w:tc>
          <w:tcPr>
            <w:tcW w:w="8828" w:type="dxa"/>
            <w:gridSpan w:val="4"/>
          </w:tcPr>
          <w:p w14:paraId="4499708B" w14:textId="77777777" w:rsidR="00BA2AF8" w:rsidRDefault="00BA2AF8" w:rsidP="00552B11">
            <w:pPr>
              <w:jc w:val="center"/>
            </w:pPr>
            <w:r>
              <w:t>Medidas de Prevención frente a la vulneración de derechos</w:t>
            </w:r>
          </w:p>
        </w:tc>
      </w:tr>
      <w:tr w:rsidR="00BA2AF8" w14:paraId="36D5D03F" w14:textId="77777777" w:rsidTr="00552B11">
        <w:tc>
          <w:tcPr>
            <w:tcW w:w="3136" w:type="dxa"/>
          </w:tcPr>
          <w:p w14:paraId="29B1E228" w14:textId="77777777" w:rsidR="00BA2AF8" w:rsidRDefault="00BA2AF8" w:rsidP="00552B11">
            <w:pPr>
              <w:jc w:val="center"/>
            </w:pPr>
            <w:r>
              <w:t xml:space="preserve">Párvulos </w:t>
            </w:r>
          </w:p>
        </w:tc>
        <w:tc>
          <w:tcPr>
            <w:tcW w:w="3107" w:type="dxa"/>
            <w:gridSpan w:val="2"/>
          </w:tcPr>
          <w:p w14:paraId="283DF286" w14:textId="77777777" w:rsidR="00BA2AF8" w:rsidRDefault="00BA2AF8" w:rsidP="00552B11">
            <w:pPr>
              <w:jc w:val="center"/>
            </w:pPr>
            <w:r>
              <w:t>Apoderados</w:t>
            </w:r>
          </w:p>
        </w:tc>
        <w:tc>
          <w:tcPr>
            <w:tcW w:w="2585" w:type="dxa"/>
          </w:tcPr>
          <w:p w14:paraId="6B8DB7EC" w14:textId="77777777" w:rsidR="00BA2AF8" w:rsidRDefault="00BA2AF8" w:rsidP="00552B11">
            <w:pPr>
              <w:jc w:val="center"/>
            </w:pPr>
            <w:r>
              <w:t>Funcionarios</w:t>
            </w:r>
          </w:p>
        </w:tc>
      </w:tr>
      <w:tr w:rsidR="00BA2AF8" w14:paraId="3C6C0084" w14:textId="77777777" w:rsidTr="00552B11">
        <w:tc>
          <w:tcPr>
            <w:tcW w:w="3136" w:type="dxa"/>
          </w:tcPr>
          <w:p w14:paraId="43A2CFF0" w14:textId="77777777" w:rsidR="00BA2AF8" w:rsidRDefault="00BA2AF8" w:rsidP="00552B11">
            <w:pPr>
              <w:jc w:val="left"/>
            </w:pPr>
            <w:r>
              <w:t>Cuenta cuentos.</w:t>
            </w:r>
          </w:p>
          <w:p w14:paraId="580FF5DD" w14:textId="77777777" w:rsidR="00BA2AF8" w:rsidRDefault="00BA2AF8" w:rsidP="00552B11">
            <w:pPr>
              <w:jc w:val="left"/>
            </w:pPr>
            <w:r>
              <w:t>Taller de títeres.</w:t>
            </w:r>
          </w:p>
        </w:tc>
        <w:tc>
          <w:tcPr>
            <w:tcW w:w="3107" w:type="dxa"/>
            <w:gridSpan w:val="2"/>
          </w:tcPr>
          <w:p w14:paraId="77580AA8" w14:textId="77777777" w:rsidR="00BA2AF8" w:rsidRDefault="00BA2AF8" w:rsidP="00552B11">
            <w:pPr>
              <w:jc w:val="center"/>
            </w:pPr>
            <w:r>
              <w:t>Escuela para Padres.</w:t>
            </w:r>
          </w:p>
        </w:tc>
        <w:tc>
          <w:tcPr>
            <w:tcW w:w="2585" w:type="dxa"/>
          </w:tcPr>
          <w:p w14:paraId="15FA3FBD" w14:textId="1A4B2AF6" w:rsidR="00BA2AF8" w:rsidRDefault="00BA2AF8" w:rsidP="00982479">
            <w:pPr>
              <w:jc w:val="center"/>
            </w:pPr>
            <w:r>
              <w:t>Capacitación sobre ley de Maltrato Infantil.</w:t>
            </w:r>
          </w:p>
        </w:tc>
      </w:tr>
      <w:tr w:rsidR="00BA2AF8" w14:paraId="71213465" w14:textId="77777777" w:rsidTr="00552B11">
        <w:tc>
          <w:tcPr>
            <w:tcW w:w="4414" w:type="dxa"/>
            <w:gridSpan w:val="2"/>
          </w:tcPr>
          <w:p w14:paraId="779B7E3D" w14:textId="77777777" w:rsidR="00BA2AF8" w:rsidRDefault="00BA2AF8" w:rsidP="00552B11">
            <w:r>
              <w:t>Responsable del Seguimiento</w:t>
            </w:r>
          </w:p>
        </w:tc>
        <w:tc>
          <w:tcPr>
            <w:tcW w:w="4414" w:type="dxa"/>
            <w:gridSpan w:val="2"/>
          </w:tcPr>
          <w:p w14:paraId="2346E08D" w14:textId="395FF355" w:rsidR="00BA2AF8" w:rsidRDefault="00BA2AF8" w:rsidP="00552B11">
            <w:r>
              <w:t>Encargado de Convivencia Escolar</w:t>
            </w:r>
            <w:r w:rsidR="00FD00E0">
              <w:t xml:space="preserve"> y Equipo de convivencia escolar.</w:t>
            </w:r>
          </w:p>
        </w:tc>
      </w:tr>
    </w:tbl>
    <w:p w14:paraId="21E40938" w14:textId="2CAAC251" w:rsidR="00BA2AF8" w:rsidRDefault="00BA2AF8" w:rsidP="002A13EE"/>
    <w:p w14:paraId="2DED6FA0" w14:textId="3E50FEE0" w:rsidR="00394AC8" w:rsidRDefault="00394AC8" w:rsidP="002A13EE"/>
    <w:p w14:paraId="444EAA2C" w14:textId="4C371AA6" w:rsidR="00A47DC4" w:rsidRDefault="00A47DC4" w:rsidP="002A13EE"/>
    <w:p w14:paraId="79063847" w14:textId="268374B7" w:rsidR="00A47DC4" w:rsidRDefault="00A47DC4" w:rsidP="002A13EE"/>
    <w:p w14:paraId="1C214E4C" w14:textId="2DEF570E" w:rsidR="00A47DC4" w:rsidRDefault="00A47DC4" w:rsidP="002A13EE"/>
    <w:p w14:paraId="58D04BD8" w14:textId="77777777" w:rsidR="002A13EE" w:rsidRDefault="002A13EE" w:rsidP="002512C6">
      <w:pPr>
        <w:pStyle w:val="Ttulo3"/>
        <w:numPr>
          <w:ilvl w:val="0"/>
          <w:numId w:val="88"/>
        </w:numPr>
      </w:pPr>
      <w:bookmarkStart w:id="80" w:name="_Toc66107261"/>
      <w:r>
        <w:t>PROTOCOLO DE ACTUACIÓN FRENTE A SITUACIONES DE MALTRATO ENTRE MIEMBROS DE LA COMUNIDAD EDUCATIVA</w:t>
      </w:r>
      <w:bookmarkEnd w:id="80"/>
    </w:p>
    <w:p w14:paraId="49FA8F36" w14:textId="77777777" w:rsidR="002A13EE" w:rsidRDefault="002A13EE" w:rsidP="002A13EE"/>
    <w:tbl>
      <w:tblPr>
        <w:tblStyle w:val="Tablaconcuadrcula"/>
        <w:tblW w:w="0" w:type="auto"/>
        <w:tblLook w:val="04A0" w:firstRow="1" w:lastRow="0" w:firstColumn="1" w:lastColumn="0" w:noHBand="0" w:noVBand="1"/>
      </w:tblPr>
      <w:tblGrid>
        <w:gridCol w:w="4414"/>
        <w:gridCol w:w="4414"/>
      </w:tblGrid>
      <w:tr w:rsidR="00F10DCD" w14:paraId="1B7C38D4" w14:textId="77777777" w:rsidTr="00F4455A">
        <w:tc>
          <w:tcPr>
            <w:tcW w:w="4414" w:type="dxa"/>
          </w:tcPr>
          <w:p w14:paraId="2C54DA1E" w14:textId="77777777" w:rsidR="00F10DCD" w:rsidRDefault="00F10DCD" w:rsidP="00F4455A">
            <w:r>
              <w:t>Encargado de Activar protocolo:</w:t>
            </w:r>
          </w:p>
        </w:tc>
        <w:tc>
          <w:tcPr>
            <w:tcW w:w="4414" w:type="dxa"/>
          </w:tcPr>
          <w:p w14:paraId="4E408006" w14:textId="77777777" w:rsidR="00F10DCD" w:rsidRDefault="00F10DCD" w:rsidP="00F4455A">
            <w:r>
              <w:t>Encargada de Convivencia Escolar</w:t>
            </w:r>
          </w:p>
        </w:tc>
      </w:tr>
    </w:tbl>
    <w:p w14:paraId="079CDDE8" w14:textId="77777777" w:rsidR="00F10DCD" w:rsidRDefault="00F10DCD" w:rsidP="00F10DCD"/>
    <w:tbl>
      <w:tblPr>
        <w:tblStyle w:val="Tablaconcuadrcula"/>
        <w:tblW w:w="0" w:type="auto"/>
        <w:tblLook w:val="04A0" w:firstRow="1" w:lastRow="0" w:firstColumn="1" w:lastColumn="0" w:noHBand="0" w:noVBand="1"/>
      </w:tblPr>
      <w:tblGrid>
        <w:gridCol w:w="8828"/>
      </w:tblGrid>
      <w:tr w:rsidR="00F10DCD" w14:paraId="351F503C" w14:textId="77777777" w:rsidTr="00F4455A">
        <w:tc>
          <w:tcPr>
            <w:tcW w:w="8828" w:type="dxa"/>
            <w:shd w:val="clear" w:color="auto" w:fill="FFFF00"/>
          </w:tcPr>
          <w:p w14:paraId="27F9CC4C" w14:textId="77777777" w:rsidR="00F10DCD" w:rsidRDefault="00F10DCD" w:rsidP="00F4455A">
            <w:r>
              <w:t xml:space="preserve">Protocolo de actuación </w:t>
            </w:r>
            <w:r w:rsidR="004418BF">
              <w:t xml:space="preserve">frente al maltrato entre </w:t>
            </w:r>
            <w:r w:rsidR="00566F7C">
              <w:t>funcionarios.</w:t>
            </w:r>
          </w:p>
        </w:tc>
      </w:tr>
      <w:tr w:rsidR="00F10DCD" w14:paraId="13D484AE" w14:textId="77777777" w:rsidTr="00F4455A">
        <w:tc>
          <w:tcPr>
            <w:tcW w:w="8828" w:type="dxa"/>
          </w:tcPr>
          <w:p w14:paraId="0D55D25C" w14:textId="77777777" w:rsidR="00F10DCD" w:rsidRDefault="00F10DCD" w:rsidP="00F4455A"/>
          <w:p w14:paraId="3C68B55D" w14:textId="0A366D22" w:rsidR="00737E48" w:rsidRDefault="00737E48" w:rsidP="00737E48">
            <w:pPr>
              <w:pStyle w:val="Prrafodelista"/>
              <w:rPr>
                <w:sz w:val="20"/>
                <w:szCs w:val="20"/>
              </w:rPr>
            </w:pPr>
            <w:r>
              <w:rPr>
                <w:sz w:val="20"/>
                <w:szCs w:val="20"/>
              </w:rPr>
              <w:t xml:space="preserve">1. </w:t>
            </w:r>
            <w:r w:rsidRPr="00737E48">
              <w:rPr>
                <w:sz w:val="20"/>
                <w:szCs w:val="20"/>
              </w:rPr>
              <w:t>Recepcionar denuncia. Cualquier integrante de la comunidad educativa podrá denunciar una situación de maltrato recibida en su contra y realizada por otro miembro de la comunidad educativa del establecimiento; ya sea verbal, físico o psicológico; del mismo modo cualquier trabajador podrá denunciar hechos de maltrato físico, verbal o psicológico  observado constantemente hacia otro funcionario de la comunidad educativa.</w:t>
            </w:r>
          </w:p>
          <w:p w14:paraId="650579A8" w14:textId="77777777" w:rsidR="00737E48" w:rsidRPr="00737E48" w:rsidRDefault="00737E48" w:rsidP="00737E48">
            <w:pPr>
              <w:pStyle w:val="Prrafodelista"/>
              <w:rPr>
                <w:sz w:val="20"/>
                <w:szCs w:val="20"/>
              </w:rPr>
            </w:pPr>
          </w:p>
          <w:p w14:paraId="18029438" w14:textId="77777777" w:rsidR="00737E48" w:rsidRPr="00737E48" w:rsidRDefault="00737E48" w:rsidP="00737E48">
            <w:pPr>
              <w:pStyle w:val="Prrafodelista"/>
              <w:rPr>
                <w:sz w:val="20"/>
                <w:szCs w:val="20"/>
              </w:rPr>
            </w:pPr>
            <w:r w:rsidRPr="00737E48">
              <w:rPr>
                <w:sz w:val="20"/>
                <w:szCs w:val="20"/>
              </w:rPr>
              <w:t>a) En adelante se entiende por maltrato entre miembros de la comunidad educativa cualquier agresión u omisión intencional, ya sea física, verbal o psicológica, realizada en contra de un adulto de la comunidad educativa, la cual puede provocar en el agredido en cuestión el temor razonable de sufrir un menoscabo considerable en su integridad física o psíquica, su vida privada, su propiedad o en otros derechos fundamentales; dificultando o impidiendo, de cualquier manera, su desarrollo o desempeño social, profesional, afectivo, moral, intelectual, espiritual o físico. Será de suma gravedad todo tipo de violencia física, verbal o psicológica en el que incurriera cualquier trabajador hacia otro funcionario del establecimiento tanto en forma aislada como en aquellas situaciones en que estos actos sean cometidos en presencia de niños(as) del nivel de educación parvularia u otros infantes.</w:t>
            </w:r>
          </w:p>
          <w:p w14:paraId="65CA49E7" w14:textId="46860C93" w:rsidR="00F10DCD" w:rsidRDefault="00737E48" w:rsidP="00737E48">
            <w:pPr>
              <w:pStyle w:val="Prrafodelista"/>
              <w:rPr>
                <w:sz w:val="20"/>
                <w:szCs w:val="20"/>
              </w:rPr>
            </w:pPr>
            <w:r w:rsidRPr="00737E48">
              <w:rPr>
                <w:sz w:val="20"/>
                <w:szCs w:val="20"/>
              </w:rPr>
              <w:t>b)  Se considerará como maltrato físico, verbal o psicológico entre trabajadores de la comunidad educativa, hechos acontecidos dentro del establecimiento, propiamente tal y otros que ocurrieren fuera del mismo, comprobando éstos últimos con testigos si así existiere o con evidencias fotográficas, en situaciones de que el maltrato ocurra a través de las redes sociales.</w:t>
            </w:r>
          </w:p>
          <w:p w14:paraId="1F9D31C8" w14:textId="77777777" w:rsidR="00737E48" w:rsidRPr="002A73FD" w:rsidRDefault="00737E48" w:rsidP="00737E48">
            <w:pPr>
              <w:pStyle w:val="Prrafodelista"/>
              <w:rPr>
                <w:sz w:val="20"/>
                <w:szCs w:val="20"/>
              </w:rPr>
            </w:pPr>
          </w:p>
          <w:p w14:paraId="709047F2" w14:textId="41B220B6" w:rsidR="00F10DCD" w:rsidRDefault="00737E48" w:rsidP="00737E48">
            <w:pPr>
              <w:pStyle w:val="Prrafodelista"/>
              <w:rPr>
                <w:sz w:val="20"/>
                <w:szCs w:val="20"/>
              </w:rPr>
            </w:pPr>
            <w:r>
              <w:rPr>
                <w:sz w:val="20"/>
                <w:szCs w:val="20"/>
              </w:rPr>
              <w:t xml:space="preserve">2. </w:t>
            </w:r>
            <w:r w:rsidR="00F10DCD" w:rsidRPr="002A73FD">
              <w:rPr>
                <w:sz w:val="20"/>
                <w:szCs w:val="20"/>
              </w:rPr>
              <w:t>El Encargado(a) de Convivencia deberá notificar a la Dirección del Establecimiento sobre la denuncia recibida.</w:t>
            </w:r>
          </w:p>
          <w:p w14:paraId="5781ED6F" w14:textId="77777777" w:rsidR="00B574B4" w:rsidRDefault="00B574B4" w:rsidP="00B574B4">
            <w:pPr>
              <w:tabs>
                <w:tab w:val="left" w:pos="833"/>
              </w:tabs>
              <w:ind w:left="832" w:right="86"/>
              <w:rPr>
                <w:sz w:val="20"/>
                <w:szCs w:val="20"/>
              </w:rPr>
            </w:pPr>
          </w:p>
          <w:p w14:paraId="4D3AF9EA" w14:textId="77777777" w:rsidR="00B574B4" w:rsidRDefault="00B574B4" w:rsidP="00B574B4">
            <w:pPr>
              <w:tabs>
                <w:tab w:val="left" w:pos="833"/>
              </w:tabs>
              <w:ind w:left="832" w:right="86"/>
              <w:rPr>
                <w:rFonts w:eastAsia="Arial" w:cs="Arial"/>
                <w:sz w:val="20"/>
                <w:lang w:val="es-ES"/>
              </w:rPr>
            </w:pPr>
            <w:r>
              <w:rPr>
                <w:rFonts w:eastAsia="Arial" w:cs="Arial"/>
                <w:sz w:val="20"/>
                <w:lang w:val="es-ES"/>
              </w:rPr>
              <w:t xml:space="preserve">3. </w:t>
            </w:r>
            <w:r w:rsidRPr="00A4061D">
              <w:rPr>
                <w:rFonts w:eastAsia="Arial" w:cs="Arial"/>
                <w:sz w:val="20"/>
                <w:lang w:val="es-ES"/>
              </w:rPr>
              <w:t>El Director(a) del Establecimiento junto al Encargado de Convivencia escolar</w:t>
            </w:r>
            <w:r>
              <w:rPr>
                <w:rFonts w:eastAsia="Arial" w:cs="Arial"/>
                <w:sz w:val="20"/>
                <w:lang w:val="es-ES"/>
              </w:rPr>
              <w:t xml:space="preserve"> darán por activado el protocolo y se iniciará la investigación correspondiente.</w:t>
            </w:r>
            <w:r w:rsidRPr="00A4061D">
              <w:rPr>
                <w:rFonts w:eastAsia="Arial" w:cs="Arial"/>
                <w:sz w:val="20"/>
                <w:lang w:val="es-ES"/>
              </w:rPr>
              <w:t xml:space="preserve"> </w:t>
            </w:r>
            <w:r>
              <w:rPr>
                <w:rFonts w:eastAsia="Arial" w:cs="Arial"/>
                <w:sz w:val="20"/>
                <w:lang w:val="es-ES"/>
              </w:rPr>
              <w:t xml:space="preserve">Se procederá a </w:t>
            </w:r>
            <w:r w:rsidRPr="00A4061D">
              <w:rPr>
                <w:rFonts w:eastAsia="Arial" w:cs="Arial"/>
                <w:sz w:val="20"/>
                <w:lang w:val="es-ES"/>
              </w:rPr>
              <w:t xml:space="preserve"> entrevistar t</w:t>
            </w:r>
            <w:r>
              <w:rPr>
                <w:rFonts w:eastAsia="Arial" w:cs="Arial"/>
                <w:sz w:val="20"/>
                <w:lang w:val="es-ES"/>
              </w:rPr>
              <w:t>anto al adulto que denuncia,</w:t>
            </w:r>
            <w:r w:rsidRPr="00A4061D">
              <w:rPr>
                <w:rFonts w:eastAsia="Arial" w:cs="Arial"/>
                <w:sz w:val="20"/>
                <w:lang w:val="es-ES"/>
              </w:rPr>
              <w:t xml:space="preserve"> como al adulto que se le imputa una</w:t>
            </w:r>
            <w:r w:rsidRPr="00A4061D">
              <w:rPr>
                <w:rFonts w:eastAsia="Arial" w:cs="Arial"/>
                <w:spacing w:val="-23"/>
                <w:sz w:val="20"/>
                <w:lang w:val="es-ES"/>
              </w:rPr>
              <w:t xml:space="preserve"> </w:t>
            </w:r>
            <w:r w:rsidRPr="00A4061D">
              <w:rPr>
                <w:rFonts w:eastAsia="Arial" w:cs="Arial"/>
                <w:sz w:val="20"/>
                <w:lang w:val="es-ES"/>
              </w:rPr>
              <w:t>posible agresión verbal, física o</w:t>
            </w:r>
            <w:r w:rsidRPr="00A4061D">
              <w:rPr>
                <w:rFonts w:eastAsia="Arial" w:cs="Arial"/>
                <w:spacing w:val="-8"/>
                <w:sz w:val="20"/>
                <w:lang w:val="es-ES"/>
              </w:rPr>
              <w:t xml:space="preserve"> </w:t>
            </w:r>
            <w:r w:rsidRPr="00A4061D">
              <w:rPr>
                <w:rFonts w:eastAsia="Arial" w:cs="Arial"/>
                <w:sz w:val="20"/>
                <w:lang w:val="es-ES"/>
              </w:rPr>
              <w:t>psicológica.</w:t>
            </w:r>
            <w:r>
              <w:rPr>
                <w:rFonts w:eastAsia="Arial" w:cs="Arial"/>
                <w:sz w:val="20"/>
                <w:lang w:val="es-ES"/>
              </w:rPr>
              <w:t xml:space="preserve"> En el caso de que ambos trabajadores realicen sus labores en el mismo lugar físico, se procederá inmediatamente a separar a las partes involucradas en el conflicto, manteniendo sus mismas funciones, con el fin de realizar la investigación recurrente de la mejor forma posible, evitar nuevas situaciones de conflicto entre las partes y velar adecuadamente por un debido proceso. También se entrevistará al resto del personal para recoger la mayor información posible sobre los hechos acontecidos que alteren la convivencia escolar en el establecimiento. Esto se extenderá por el tiempo que se prolongue la investigación, de 7 a 10 días como máximo.</w:t>
            </w:r>
          </w:p>
          <w:p w14:paraId="2474DA71" w14:textId="77777777" w:rsidR="00B574B4" w:rsidRDefault="00B574B4" w:rsidP="00B574B4">
            <w:pPr>
              <w:tabs>
                <w:tab w:val="left" w:pos="833"/>
              </w:tabs>
              <w:ind w:left="832" w:right="86"/>
              <w:rPr>
                <w:rFonts w:eastAsia="Arial" w:cs="Arial"/>
                <w:sz w:val="20"/>
                <w:lang w:val="es-ES"/>
              </w:rPr>
            </w:pPr>
          </w:p>
          <w:p w14:paraId="2B2661A8" w14:textId="77777777" w:rsidR="00B574B4" w:rsidRDefault="00B574B4" w:rsidP="009762E5">
            <w:pPr>
              <w:numPr>
                <w:ilvl w:val="1"/>
                <w:numId w:val="107"/>
              </w:numPr>
              <w:tabs>
                <w:tab w:val="left" w:pos="1620"/>
              </w:tabs>
              <w:ind w:right="91"/>
              <w:rPr>
                <w:rFonts w:eastAsia="Arial" w:cs="Arial"/>
                <w:sz w:val="20"/>
                <w:lang w:val="es-ES"/>
              </w:rPr>
            </w:pPr>
            <w:r>
              <w:rPr>
                <w:rFonts w:eastAsia="Arial" w:cs="Arial"/>
                <w:sz w:val="20"/>
                <w:lang w:val="es-ES"/>
              </w:rPr>
              <w:t xml:space="preserve"> Si ocurriese un maltrato de tipo verbal entre trabajadores de la institución que alterase el normal funcionamiento de la escuela y vulnere los derechos del que es agredido y este hecho sucediera tanto en presencia de niños o no, se solicitará al agredido acudir a una unidad policial para dejar constancia de esta situación como menoscabo de su integridad personal, a nivel físico y emocional.</w:t>
            </w:r>
          </w:p>
          <w:p w14:paraId="7A7D37A7" w14:textId="77777777" w:rsidR="00B574B4" w:rsidRDefault="00B574B4" w:rsidP="00B574B4">
            <w:pPr>
              <w:tabs>
                <w:tab w:val="left" w:pos="1620"/>
              </w:tabs>
              <w:ind w:left="1619" w:right="91"/>
              <w:rPr>
                <w:rFonts w:eastAsia="Arial" w:cs="Arial"/>
                <w:sz w:val="20"/>
                <w:lang w:val="es-ES"/>
              </w:rPr>
            </w:pPr>
            <w:r>
              <w:rPr>
                <w:rFonts w:eastAsia="Arial" w:cs="Arial"/>
                <w:sz w:val="20"/>
                <w:lang w:val="es-ES"/>
              </w:rPr>
              <w:t xml:space="preserve"> </w:t>
            </w:r>
          </w:p>
          <w:p w14:paraId="30CD08C4" w14:textId="77777777" w:rsidR="00B574B4" w:rsidRPr="00A4061D" w:rsidRDefault="00B574B4" w:rsidP="009762E5">
            <w:pPr>
              <w:numPr>
                <w:ilvl w:val="1"/>
                <w:numId w:val="107"/>
              </w:numPr>
              <w:tabs>
                <w:tab w:val="left" w:pos="1620"/>
              </w:tabs>
              <w:ind w:right="91"/>
              <w:rPr>
                <w:rFonts w:eastAsia="Arial" w:cs="Arial"/>
                <w:sz w:val="20"/>
                <w:lang w:val="es-ES"/>
              </w:rPr>
            </w:pPr>
            <w:r w:rsidRPr="00A4061D">
              <w:rPr>
                <w:rFonts w:eastAsia="Arial" w:cs="Arial"/>
                <w:sz w:val="20"/>
                <w:lang w:val="es-ES"/>
              </w:rPr>
              <w:t>Si</w:t>
            </w:r>
            <w:r w:rsidRPr="00A4061D">
              <w:rPr>
                <w:rFonts w:eastAsia="Arial" w:cs="Arial"/>
                <w:spacing w:val="-7"/>
                <w:sz w:val="20"/>
                <w:lang w:val="es-ES"/>
              </w:rPr>
              <w:t xml:space="preserve"> </w:t>
            </w:r>
            <w:r w:rsidRPr="00A4061D">
              <w:rPr>
                <w:rFonts w:eastAsia="Arial" w:cs="Arial"/>
                <w:sz w:val="20"/>
                <w:lang w:val="es-ES"/>
              </w:rPr>
              <w:t>existe</w:t>
            </w:r>
            <w:r w:rsidRPr="00A4061D">
              <w:rPr>
                <w:rFonts w:eastAsia="Arial" w:cs="Arial"/>
                <w:spacing w:val="-3"/>
                <w:sz w:val="20"/>
                <w:lang w:val="es-ES"/>
              </w:rPr>
              <w:t xml:space="preserve"> </w:t>
            </w:r>
            <w:r w:rsidRPr="00A4061D">
              <w:rPr>
                <w:rFonts w:eastAsia="Arial" w:cs="Arial"/>
                <w:sz w:val="20"/>
                <w:lang w:val="es-ES"/>
              </w:rPr>
              <w:t>una</w:t>
            </w:r>
            <w:r w:rsidRPr="00A4061D">
              <w:rPr>
                <w:rFonts w:eastAsia="Arial" w:cs="Arial"/>
                <w:spacing w:val="-9"/>
                <w:sz w:val="20"/>
                <w:lang w:val="es-ES"/>
              </w:rPr>
              <w:t xml:space="preserve"> </w:t>
            </w:r>
            <w:r w:rsidRPr="00A4061D">
              <w:rPr>
                <w:rFonts w:eastAsia="Arial" w:cs="Arial"/>
                <w:sz w:val="20"/>
                <w:lang w:val="es-ES"/>
              </w:rPr>
              <w:t>evidente</w:t>
            </w:r>
            <w:r w:rsidRPr="00A4061D">
              <w:rPr>
                <w:rFonts w:eastAsia="Arial" w:cs="Arial"/>
                <w:spacing w:val="-15"/>
                <w:sz w:val="20"/>
                <w:lang w:val="es-ES"/>
              </w:rPr>
              <w:t xml:space="preserve"> </w:t>
            </w:r>
            <w:r w:rsidRPr="00A4061D">
              <w:rPr>
                <w:rFonts w:eastAsia="Arial" w:cs="Arial"/>
                <w:sz w:val="20"/>
                <w:lang w:val="es-ES"/>
              </w:rPr>
              <w:t>lesión,</w:t>
            </w:r>
            <w:r w:rsidRPr="00A4061D">
              <w:rPr>
                <w:rFonts w:eastAsia="Arial" w:cs="Arial"/>
                <w:spacing w:val="-4"/>
                <w:sz w:val="20"/>
                <w:lang w:val="es-ES"/>
              </w:rPr>
              <w:t xml:space="preserve"> </w:t>
            </w:r>
            <w:r w:rsidRPr="00A4061D">
              <w:rPr>
                <w:rFonts w:eastAsia="Arial" w:cs="Arial"/>
                <w:sz w:val="20"/>
                <w:lang w:val="es-ES"/>
              </w:rPr>
              <w:t>se</w:t>
            </w:r>
            <w:r w:rsidRPr="00A4061D">
              <w:rPr>
                <w:rFonts w:eastAsia="Arial" w:cs="Arial"/>
                <w:spacing w:val="-9"/>
                <w:sz w:val="20"/>
                <w:lang w:val="es-ES"/>
              </w:rPr>
              <w:t xml:space="preserve"> </w:t>
            </w:r>
            <w:r w:rsidRPr="00A4061D">
              <w:rPr>
                <w:rFonts w:eastAsia="Arial" w:cs="Arial"/>
                <w:sz w:val="20"/>
                <w:lang w:val="es-ES"/>
              </w:rPr>
              <w:t>solicitará</w:t>
            </w:r>
            <w:r w:rsidRPr="00A4061D">
              <w:rPr>
                <w:rFonts w:eastAsia="Arial" w:cs="Arial"/>
                <w:spacing w:val="-2"/>
                <w:sz w:val="20"/>
                <w:lang w:val="es-ES"/>
              </w:rPr>
              <w:t xml:space="preserve"> </w:t>
            </w:r>
            <w:r>
              <w:rPr>
                <w:rFonts w:eastAsia="Arial" w:cs="Arial"/>
                <w:spacing w:val="-2"/>
                <w:sz w:val="20"/>
                <w:lang w:val="es-ES"/>
              </w:rPr>
              <w:t xml:space="preserve">de igual manera </w:t>
            </w:r>
            <w:r w:rsidRPr="00A4061D">
              <w:rPr>
                <w:rFonts w:eastAsia="Arial" w:cs="Arial"/>
                <w:sz w:val="20"/>
                <w:lang w:val="es-ES"/>
              </w:rPr>
              <w:t>al</w:t>
            </w:r>
            <w:r w:rsidRPr="00A4061D">
              <w:rPr>
                <w:rFonts w:eastAsia="Arial" w:cs="Arial"/>
                <w:spacing w:val="-7"/>
                <w:sz w:val="20"/>
                <w:lang w:val="es-ES"/>
              </w:rPr>
              <w:t xml:space="preserve"> </w:t>
            </w:r>
            <w:r w:rsidRPr="00A4061D">
              <w:rPr>
                <w:rFonts w:eastAsia="Arial" w:cs="Arial"/>
                <w:sz w:val="20"/>
                <w:lang w:val="es-ES"/>
              </w:rPr>
              <w:t>agredido</w:t>
            </w:r>
            <w:r w:rsidRPr="00A4061D">
              <w:rPr>
                <w:rFonts w:eastAsia="Arial" w:cs="Arial"/>
                <w:spacing w:val="-3"/>
                <w:sz w:val="20"/>
                <w:lang w:val="es-ES"/>
              </w:rPr>
              <w:t xml:space="preserve"> </w:t>
            </w:r>
            <w:r w:rsidRPr="00A4061D">
              <w:rPr>
                <w:rFonts w:eastAsia="Arial" w:cs="Arial"/>
                <w:sz w:val="20"/>
                <w:lang w:val="es-ES"/>
              </w:rPr>
              <w:t>que</w:t>
            </w:r>
            <w:r w:rsidRPr="00A4061D">
              <w:rPr>
                <w:rFonts w:eastAsia="Arial" w:cs="Arial"/>
                <w:spacing w:val="-9"/>
                <w:sz w:val="20"/>
                <w:lang w:val="es-ES"/>
              </w:rPr>
              <w:t xml:space="preserve"> </w:t>
            </w:r>
            <w:r w:rsidRPr="00A4061D">
              <w:rPr>
                <w:rFonts w:eastAsia="Arial" w:cs="Arial"/>
                <w:sz w:val="20"/>
                <w:lang w:val="es-ES"/>
              </w:rPr>
              <w:t>concurra</w:t>
            </w:r>
            <w:r w:rsidRPr="00A4061D">
              <w:rPr>
                <w:rFonts w:eastAsia="Arial" w:cs="Arial"/>
                <w:spacing w:val="-5"/>
                <w:sz w:val="20"/>
                <w:lang w:val="es-ES"/>
              </w:rPr>
              <w:t xml:space="preserve"> </w:t>
            </w:r>
            <w:r w:rsidRPr="00A4061D">
              <w:rPr>
                <w:rFonts w:eastAsia="Arial" w:cs="Arial"/>
                <w:sz w:val="20"/>
                <w:lang w:val="es-ES"/>
              </w:rPr>
              <w:t>a</w:t>
            </w:r>
            <w:r w:rsidRPr="00A4061D">
              <w:rPr>
                <w:rFonts w:eastAsia="Arial" w:cs="Arial"/>
                <w:spacing w:val="-6"/>
                <w:sz w:val="20"/>
                <w:lang w:val="es-ES"/>
              </w:rPr>
              <w:t xml:space="preserve"> </w:t>
            </w:r>
            <w:r w:rsidRPr="00A4061D">
              <w:rPr>
                <w:rFonts w:eastAsia="Arial" w:cs="Arial"/>
                <w:sz w:val="20"/>
                <w:lang w:val="es-ES"/>
              </w:rPr>
              <w:t>una</w:t>
            </w:r>
            <w:r w:rsidRPr="00A4061D">
              <w:rPr>
                <w:rFonts w:eastAsia="Arial" w:cs="Arial"/>
                <w:spacing w:val="-12"/>
                <w:sz w:val="20"/>
                <w:lang w:val="es-ES"/>
              </w:rPr>
              <w:t xml:space="preserve"> </w:t>
            </w:r>
            <w:r w:rsidRPr="00A4061D">
              <w:rPr>
                <w:rFonts w:eastAsia="Arial" w:cs="Arial"/>
                <w:sz w:val="20"/>
                <w:lang w:val="es-ES"/>
              </w:rPr>
              <w:t>unidad policial para que se realice denuncia y constatación de</w:t>
            </w:r>
            <w:r w:rsidRPr="00A4061D">
              <w:rPr>
                <w:rFonts w:eastAsia="Arial" w:cs="Arial"/>
                <w:spacing w:val="-17"/>
                <w:sz w:val="20"/>
                <w:lang w:val="es-ES"/>
              </w:rPr>
              <w:t xml:space="preserve"> </w:t>
            </w:r>
            <w:r w:rsidRPr="00A4061D">
              <w:rPr>
                <w:rFonts w:eastAsia="Arial" w:cs="Arial"/>
                <w:sz w:val="20"/>
                <w:lang w:val="es-ES"/>
              </w:rPr>
              <w:t>lesiones.</w:t>
            </w:r>
          </w:p>
          <w:p w14:paraId="44D60DDC" w14:textId="77777777" w:rsidR="00B574B4" w:rsidRPr="00A4061D" w:rsidRDefault="00B574B4" w:rsidP="00B574B4">
            <w:pPr>
              <w:spacing w:before="11"/>
              <w:rPr>
                <w:rFonts w:eastAsia="Arial" w:cs="Arial"/>
                <w:sz w:val="29"/>
                <w:lang w:val="es-ES"/>
              </w:rPr>
            </w:pPr>
          </w:p>
          <w:p w14:paraId="62DE95C6" w14:textId="5C3851C5" w:rsidR="00B574B4" w:rsidRDefault="00B574B4" w:rsidP="009762E5">
            <w:pPr>
              <w:numPr>
                <w:ilvl w:val="1"/>
                <w:numId w:val="107"/>
              </w:numPr>
              <w:tabs>
                <w:tab w:val="left" w:pos="1620"/>
              </w:tabs>
              <w:ind w:right="84"/>
              <w:rPr>
                <w:rFonts w:eastAsia="Arial" w:cs="Arial"/>
                <w:sz w:val="20"/>
                <w:lang w:val="es-ES"/>
              </w:rPr>
            </w:pPr>
            <w:r w:rsidRPr="00A4061D">
              <w:rPr>
                <w:rFonts w:eastAsia="Arial" w:cs="Arial"/>
                <w:sz w:val="20"/>
                <w:lang w:val="es-ES"/>
              </w:rPr>
              <w:t>Importante: Todos los hechos que revistan carácter de delito no pueden ser investigados al interior de la comunidad educativa, solo las policías, fiscalía o Tribunales de justicia tiene la facultad para esclarecer y comprobar</w:t>
            </w:r>
            <w:r w:rsidRPr="00A4061D">
              <w:rPr>
                <w:rFonts w:eastAsia="Arial" w:cs="Arial"/>
                <w:spacing w:val="-41"/>
                <w:sz w:val="20"/>
                <w:lang w:val="es-ES"/>
              </w:rPr>
              <w:t xml:space="preserve"> </w:t>
            </w:r>
            <w:r>
              <w:rPr>
                <w:rFonts w:eastAsia="Arial" w:cs="Arial"/>
                <w:spacing w:val="-41"/>
                <w:sz w:val="20"/>
                <w:lang w:val="es-ES"/>
              </w:rPr>
              <w:t xml:space="preserve">  </w:t>
            </w:r>
            <w:r w:rsidRPr="00A4061D">
              <w:rPr>
                <w:rFonts w:eastAsia="Arial" w:cs="Arial"/>
                <w:sz w:val="20"/>
                <w:lang w:val="es-ES"/>
              </w:rPr>
              <w:t>veracidad de los</w:t>
            </w:r>
            <w:r w:rsidRPr="00A4061D">
              <w:rPr>
                <w:rFonts w:eastAsia="Arial" w:cs="Arial"/>
                <w:spacing w:val="-6"/>
                <w:sz w:val="20"/>
                <w:lang w:val="es-ES"/>
              </w:rPr>
              <w:t xml:space="preserve"> </w:t>
            </w:r>
            <w:r w:rsidRPr="00A4061D">
              <w:rPr>
                <w:rFonts w:eastAsia="Arial" w:cs="Arial"/>
                <w:sz w:val="20"/>
                <w:lang w:val="es-ES"/>
              </w:rPr>
              <w:t>hechos.</w:t>
            </w:r>
          </w:p>
          <w:p w14:paraId="11CFB323" w14:textId="77777777" w:rsidR="00B574B4" w:rsidRDefault="00B574B4" w:rsidP="00B574B4">
            <w:pPr>
              <w:pStyle w:val="Prrafodelista"/>
              <w:rPr>
                <w:rFonts w:eastAsia="Arial" w:cs="Arial"/>
                <w:sz w:val="20"/>
                <w:lang w:val="es-ES"/>
              </w:rPr>
            </w:pPr>
          </w:p>
          <w:p w14:paraId="10819F03" w14:textId="73D3ADD9" w:rsidR="00B574B4" w:rsidRDefault="00B574B4" w:rsidP="00B574B4">
            <w:pPr>
              <w:tabs>
                <w:tab w:val="left" w:pos="833"/>
              </w:tabs>
              <w:ind w:left="832" w:right="90"/>
              <w:rPr>
                <w:rFonts w:eastAsia="Arial" w:cs="Arial"/>
                <w:sz w:val="20"/>
                <w:lang w:val="es-ES"/>
              </w:rPr>
            </w:pPr>
            <w:r>
              <w:rPr>
                <w:rFonts w:eastAsia="Arial" w:cs="Arial"/>
                <w:sz w:val="20"/>
                <w:lang w:val="es-ES"/>
              </w:rPr>
              <w:t>4. El D</w:t>
            </w:r>
            <w:r w:rsidRPr="00A4061D">
              <w:rPr>
                <w:rFonts w:eastAsia="Arial" w:cs="Arial"/>
                <w:sz w:val="20"/>
                <w:lang w:val="es-ES"/>
              </w:rPr>
              <w:t>irector(a) de</w:t>
            </w:r>
            <w:r>
              <w:rPr>
                <w:rFonts w:eastAsia="Arial" w:cs="Arial"/>
                <w:sz w:val="20"/>
                <w:lang w:val="es-ES"/>
              </w:rPr>
              <w:t>l</w:t>
            </w:r>
            <w:r w:rsidRPr="00A4061D">
              <w:rPr>
                <w:rFonts w:eastAsia="Arial" w:cs="Arial"/>
                <w:sz w:val="20"/>
                <w:lang w:val="es-ES"/>
              </w:rPr>
              <w:t xml:space="preserve"> establecimiento dispondrá que el encargado de Convivencia Escolar, levante información general de los hechos denunciados para presentarlos a la superintendencia de</w:t>
            </w:r>
            <w:r w:rsidRPr="00A4061D">
              <w:rPr>
                <w:rFonts w:eastAsia="Arial" w:cs="Arial"/>
                <w:spacing w:val="-1"/>
                <w:sz w:val="20"/>
                <w:lang w:val="es-ES"/>
              </w:rPr>
              <w:t xml:space="preserve"> </w:t>
            </w:r>
            <w:r w:rsidRPr="00A4061D">
              <w:rPr>
                <w:rFonts w:eastAsia="Arial" w:cs="Arial"/>
                <w:sz w:val="20"/>
                <w:lang w:val="es-ES"/>
              </w:rPr>
              <w:t>educación.</w:t>
            </w:r>
          </w:p>
          <w:p w14:paraId="1AC15139" w14:textId="3659F9D6" w:rsidR="00B574B4" w:rsidRDefault="00B574B4" w:rsidP="00B574B4">
            <w:pPr>
              <w:tabs>
                <w:tab w:val="left" w:pos="833"/>
              </w:tabs>
              <w:ind w:left="832" w:right="90"/>
              <w:rPr>
                <w:rFonts w:eastAsia="Arial" w:cs="Arial"/>
                <w:sz w:val="20"/>
                <w:lang w:val="es-ES"/>
              </w:rPr>
            </w:pPr>
          </w:p>
          <w:p w14:paraId="34D25C50" w14:textId="30256531" w:rsidR="00B574B4" w:rsidRPr="00A4061D" w:rsidRDefault="00B574B4" w:rsidP="00B574B4">
            <w:pPr>
              <w:tabs>
                <w:tab w:val="left" w:pos="833"/>
              </w:tabs>
              <w:ind w:left="832" w:right="90"/>
              <w:rPr>
                <w:rFonts w:eastAsia="Arial" w:cs="Arial"/>
                <w:sz w:val="20"/>
                <w:lang w:val="es-ES"/>
              </w:rPr>
            </w:pPr>
            <w:r w:rsidRPr="00B574B4">
              <w:rPr>
                <w:rFonts w:eastAsia="Arial" w:cs="Arial"/>
                <w:sz w:val="20"/>
                <w:lang w:val="es-ES"/>
              </w:rPr>
              <w:t>5.</w:t>
            </w:r>
            <w:r w:rsidRPr="00B574B4">
              <w:rPr>
                <w:rFonts w:eastAsia="Arial" w:cs="Arial"/>
                <w:sz w:val="20"/>
                <w:lang w:val="es-ES"/>
              </w:rPr>
              <w:tab/>
              <w:t>El Director(a) del Establecimiento tendrá que disponer medidas que se encuentren contempladas al interior del Reglamento de Orden, Higiene y Seguridad para evitar nuevos episodios de violencia al interior de la comunidad educativa.</w:t>
            </w:r>
          </w:p>
          <w:p w14:paraId="77A5DEE9" w14:textId="552ED34A" w:rsidR="00B574B4" w:rsidRDefault="00B574B4" w:rsidP="00B574B4">
            <w:pPr>
              <w:tabs>
                <w:tab w:val="left" w:pos="1620"/>
              </w:tabs>
              <w:ind w:left="1619" w:right="84"/>
              <w:rPr>
                <w:rFonts w:eastAsia="Arial" w:cs="Arial"/>
                <w:sz w:val="20"/>
                <w:lang w:val="es-ES"/>
              </w:rPr>
            </w:pPr>
          </w:p>
          <w:p w14:paraId="38DD10A6" w14:textId="6DAD1293" w:rsidR="00B574B4" w:rsidRPr="00B574B4" w:rsidRDefault="00B574B4" w:rsidP="00B574B4">
            <w:pPr>
              <w:spacing w:before="1" w:line="357" w:lineRule="auto"/>
              <w:ind w:left="825" w:right="137" w:hanging="360"/>
              <w:rPr>
                <w:sz w:val="20"/>
                <w:szCs w:val="20"/>
                <w:lang w:val="es-ES"/>
              </w:rPr>
            </w:pPr>
            <w:r>
              <w:rPr>
                <w:sz w:val="20"/>
              </w:rPr>
              <w:t xml:space="preserve">       </w:t>
            </w:r>
            <w:r w:rsidRPr="00A4061D">
              <w:rPr>
                <w:sz w:val="20"/>
              </w:rPr>
              <w:t>6. Hay que recordar que hechos de esta naturaleza afectan gravemente la convivencia, y que están consagrados en la ley N° 21.128 AULA SEGURA.</w:t>
            </w:r>
          </w:p>
        </w:tc>
      </w:tr>
    </w:tbl>
    <w:p w14:paraId="5AF2BF8E" w14:textId="77777777" w:rsidR="00BA2AF8" w:rsidRDefault="00BA2AF8" w:rsidP="002A13EE"/>
    <w:tbl>
      <w:tblPr>
        <w:tblStyle w:val="Tablaconcuadrcula"/>
        <w:tblW w:w="0" w:type="auto"/>
        <w:tblLook w:val="04A0" w:firstRow="1" w:lastRow="0" w:firstColumn="1" w:lastColumn="0" w:noHBand="0" w:noVBand="1"/>
      </w:tblPr>
      <w:tblGrid>
        <w:gridCol w:w="8828"/>
      </w:tblGrid>
      <w:tr w:rsidR="00D357B1" w14:paraId="2B6DF3F5" w14:textId="77777777" w:rsidTr="00F4455A">
        <w:tc>
          <w:tcPr>
            <w:tcW w:w="8828" w:type="dxa"/>
            <w:shd w:val="clear" w:color="auto" w:fill="FFFF00"/>
          </w:tcPr>
          <w:p w14:paraId="2DAB9B34" w14:textId="77777777" w:rsidR="00D357B1" w:rsidRDefault="00D357B1" w:rsidP="00F4455A">
            <w:r>
              <w:t>Protocolo de actuación frente al maltrato de un apoderado hacia un funcionario(a)</w:t>
            </w:r>
          </w:p>
        </w:tc>
      </w:tr>
      <w:tr w:rsidR="00D357B1" w:rsidRPr="00552B11" w14:paraId="3B6D2D94" w14:textId="77777777" w:rsidTr="00F4455A">
        <w:tc>
          <w:tcPr>
            <w:tcW w:w="8828" w:type="dxa"/>
          </w:tcPr>
          <w:p w14:paraId="3434BE38" w14:textId="77777777" w:rsidR="00D357B1" w:rsidRDefault="00D357B1" w:rsidP="00F4455A"/>
          <w:p w14:paraId="6672375E" w14:textId="77777777" w:rsidR="00D357B1" w:rsidRPr="002A73FD" w:rsidRDefault="00D357B1" w:rsidP="009762E5">
            <w:pPr>
              <w:pStyle w:val="Prrafodelista"/>
              <w:numPr>
                <w:ilvl w:val="0"/>
                <w:numId w:val="92"/>
              </w:numPr>
              <w:rPr>
                <w:sz w:val="20"/>
                <w:szCs w:val="20"/>
              </w:rPr>
            </w:pPr>
            <w:r w:rsidRPr="002A73FD">
              <w:rPr>
                <w:sz w:val="20"/>
                <w:szCs w:val="20"/>
              </w:rPr>
              <w:t xml:space="preserve">Recepcionar denuncia. Cualquier integrante de la comunidad educativa podrá denunciar </w:t>
            </w:r>
            <w:r>
              <w:rPr>
                <w:sz w:val="20"/>
                <w:szCs w:val="20"/>
              </w:rPr>
              <w:t>una situación de maltrato</w:t>
            </w:r>
            <w:r w:rsidRPr="002A73FD">
              <w:rPr>
                <w:sz w:val="20"/>
                <w:szCs w:val="20"/>
              </w:rPr>
              <w:t xml:space="preserve"> en </w:t>
            </w:r>
            <w:r>
              <w:rPr>
                <w:sz w:val="20"/>
                <w:szCs w:val="20"/>
              </w:rPr>
              <w:t>su contra.</w:t>
            </w:r>
          </w:p>
          <w:p w14:paraId="46C306DC" w14:textId="77777777" w:rsidR="00D357B1" w:rsidRPr="002A73FD" w:rsidRDefault="00D357B1" w:rsidP="00F4455A">
            <w:pPr>
              <w:pStyle w:val="Prrafodelista"/>
              <w:rPr>
                <w:sz w:val="20"/>
                <w:szCs w:val="20"/>
              </w:rPr>
            </w:pPr>
          </w:p>
          <w:p w14:paraId="42EB0D79" w14:textId="77777777" w:rsidR="00D357B1" w:rsidRPr="002A73FD" w:rsidRDefault="00D357B1" w:rsidP="009762E5">
            <w:pPr>
              <w:pStyle w:val="Prrafodelista"/>
              <w:numPr>
                <w:ilvl w:val="0"/>
                <w:numId w:val="92"/>
              </w:numPr>
              <w:rPr>
                <w:sz w:val="20"/>
                <w:szCs w:val="20"/>
              </w:rPr>
            </w:pPr>
            <w:r w:rsidRPr="002A73FD">
              <w:rPr>
                <w:sz w:val="20"/>
                <w:szCs w:val="20"/>
              </w:rPr>
              <w:t>El Encargado(a) de Convivencia deberá notificar a la Dirección del Establecimiento sobre la denuncia recibida.</w:t>
            </w:r>
          </w:p>
          <w:p w14:paraId="4E70B5D8" w14:textId="77777777" w:rsidR="00D357B1" w:rsidRPr="002A73FD" w:rsidRDefault="00D357B1" w:rsidP="00F4455A">
            <w:pPr>
              <w:pStyle w:val="Prrafodelista"/>
              <w:rPr>
                <w:sz w:val="20"/>
                <w:szCs w:val="20"/>
              </w:rPr>
            </w:pPr>
          </w:p>
          <w:p w14:paraId="54FD05F8" w14:textId="77777777" w:rsidR="00D357B1" w:rsidRPr="002A73FD" w:rsidRDefault="00D357B1" w:rsidP="009762E5">
            <w:pPr>
              <w:pStyle w:val="Prrafodelista"/>
              <w:numPr>
                <w:ilvl w:val="0"/>
                <w:numId w:val="92"/>
              </w:numPr>
              <w:rPr>
                <w:sz w:val="20"/>
                <w:szCs w:val="20"/>
              </w:rPr>
            </w:pPr>
            <w:r w:rsidRPr="002A73FD">
              <w:rPr>
                <w:sz w:val="20"/>
                <w:szCs w:val="20"/>
              </w:rPr>
              <w:t>El Director</w:t>
            </w:r>
            <w:r>
              <w:rPr>
                <w:sz w:val="20"/>
                <w:szCs w:val="20"/>
              </w:rPr>
              <w:t>(a)</w:t>
            </w:r>
            <w:r w:rsidRPr="002A73FD">
              <w:rPr>
                <w:sz w:val="20"/>
                <w:szCs w:val="20"/>
              </w:rPr>
              <w:t xml:space="preserve"> del Establecimiento junto al Encargado de Convivencia escolar deberán entrevistar </w:t>
            </w:r>
            <w:r>
              <w:rPr>
                <w:sz w:val="20"/>
                <w:szCs w:val="20"/>
              </w:rPr>
              <w:t>tanto al adulto que denuncia, que como al adulto que se le imputa una posible agresión verbal, física o psicológica.</w:t>
            </w:r>
          </w:p>
          <w:p w14:paraId="09DAE785" w14:textId="77777777" w:rsidR="00D357B1" w:rsidRPr="002A73FD" w:rsidRDefault="00D357B1" w:rsidP="00F4455A">
            <w:pPr>
              <w:pStyle w:val="Prrafodelista"/>
              <w:rPr>
                <w:sz w:val="20"/>
                <w:szCs w:val="20"/>
              </w:rPr>
            </w:pPr>
          </w:p>
          <w:p w14:paraId="2DF0866D" w14:textId="77777777" w:rsidR="00D357B1" w:rsidRDefault="00D357B1" w:rsidP="002512C6">
            <w:pPr>
              <w:pStyle w:val="Prrafodelista"/>
              <w:numPr>
                <w:ilvl w:val="0"/>
                <w:numId w:val="90"/>
              </w:numPr>
              <w:rPr>
                <w:sz w:val="20"/>
                <w:szCs w:val="20"/>
              </w:rPr>
            </w:pPr>
            <w:r>
              <w:rPr>
                <w:sz w:val="20"/>
                <w:szCs w:val="20"/>
              </w:rPr>
              <w:t>Si existe una evidente lesión, se solicitará al agredido que concurra a una unidad policial para que se realice denuncia y constatación de lesiones.</w:t>
            </w:r>
          </w:p>
          <w:p w14:paraId="7F61C468" w14:textId="77777777" w:rsidR="00D357B1" w:rsidRDefault="00D357B1" w:rsidP="00F4455A">
            <w:pPr>
              <w:pStyle w:val="Prrafodelista"/>
              <w:ind w:left="1508"/>
              <w:rPr>
                <w:sz w:val="20"/>
                <w:szCs w:val="20"/>
              </w:rPr>
            </w:pPr>
          </w:p>
          <w:p w14:paraId="64B8CE8D" w14:textId="77777777" w:rsidR="00D357B1" w:rsidRPr="002A73FD" w:rsidRDefault="00D357B1" w:rsidP="002512C6">
            <w:pPr>
              <w:pStyle w:val="Prrafodelista"/>
              <w:numPr>
                <w:ilvl w:val="0"/>
                <w:numId w:val="90"/>
              </w:numPr>
              <w:rPr>
                <w:sz w:val="20"/>
                <w:szCs w:val="20"/>
              </w:rPr>
            </w:pPr>
            <w:r>
              <w:rPr>
                <w:sz w:val="20"/>
                <w:szCs w:val="20"/>
              </w:rPr>
              <w:t>Importante: Todos los hechos que revistan carácter de delito no pueden ser investigados al interior de la comunidad educativa, solo las policías, fiscalía o Tribunales de justicia tiene la facultad para esclarecer y comprobar veracidad de los hechos.</w:t>
            </w:r>
          </w:p>
          <w:p w14:paraId="20D8F255" w14:textId="77777777" w:rsidR="00D357B1" w:rsidRPr="002A73FD" w:rsidRDefault="00D357B1" w:rsidP="00F4455A">
            <w:pPr>
              <w:pStyle w:val="Prrafodelista"/>
              <w:ind w:left="1508"/>
              <w:rPr>
                <w:sz w:val="20"/>
                <w:szCs w:val="20"/>
              </w:rPr>
            </w:pPr>
          </w:p>
          <w:p w14:paraId="3DD56B10" w14:textId="77777777" w:rsidR="00D357B1" w:rsidRDefault="00D357B1" w:rsidP="009762E5">
            <w:pPr>
              <w:pStyle w:val="Prrafodelista"/>
              <w:numPr>
                <w:ilvl w:val="0"/>
                <w:numId w:val="92"/>
              </w:numPr>
              <w:rPr>
                <w:sz w:val="20"/>
                <w:szCs w:val="20"/>
              </w:rPr>
            </w:pPr>
            <w:r w:rsidRPr="001968F1">
              <w:rPr>
                <w:sz w:val="20"/>
                <w:szCs w:val="20"/>
              </w:rPr>
              <w:t xml:space="preserve">El director(a) de establecimiento </w:t>
            </w:r>
            <w:r>
              <w:rPr>
                <w:sz w:val="20"/>
                <w:szCs w:val="20"/>
              </w:rPr>
              <w:t>dispondrá que el encargado de Convivencia Escolar, levante información general de los hechos denunciados para presentarlos a la superintendencia de educación.</w:t>
            </w:r>
          </w:p>
          <w:p w14:paraId="3F7929E4" w14:textId="77777777" w:rsidR="00D357B1" w:rsidRDefault="00D357B1" w:rsidP="00F4455A">
            <w:pPr>
              <w:pStyle w:val="Prrafodelista"/>
              <w:rPr>
                <w:sz w:val="20"/>
                <w:szCs w:val="20"/>
              </w:rPr>
            </w:pPr>
          </w:p>
          <w:p w14:paraId="2648EAF1" w14:textId="77777777" w:rsidR="00D357B1" w:rsidRDefault="00D357B1" w:rsidP="009762E5">
            <w:pPr>
              <w:pStyle w:val="Prrafodelista"/>
              <w:numPr>
                <w:ilvl w:val="0"/>
                <w:numId w:val="92"/>
              </w:numPr>
              <w:rPr>
                <w:sz w:val="20"/>
                <w:szCs w:val="20"/>
              </w:rPr>
            </w:pPr>
            <w:r w:rsidRPr="00AE3E9A">
              <w:rPr>
                <w:sz w:val="20"/>
                <w:szCs w:val="20"/>
              </w:rPr>
              <w:t xml:space="preserve">El director(a) del Establecimiento </w:t>
            </w:r>
            <w:r w:rsidR="00AE3E9A">
              <w:rPr>
                <w:sz w:val="20"/>
                <w:szCs w:val="20"/>
              </w:rPr>
              <w:t>podrá solicitar cambio de apoderado si la situación amerita para evitar una nueva agresión.</w:t>
            </w:r>
          </w:p>
          <w:p w14:paraId="5669F498" w14:textId="77777777" w:rsidR="00AE3E9A" w:rsidRPr="00AE3E9A" w:rsidRDefault="00AE3E9A" w:rsidP="00AE3E9A">
            <w:pPr>
              <w:pStyle w:val="Prrafodelista"/>
              <w:rPr>
                <w:sz w:val="20"/>
                <w:szCs w:val="20"/>
              </w:rPr>
            </w:pPr>
          </w:p>
          <w:p w14:paraId="39D94B47" w14:textId="77777777" w:rsidR="00D357B1" w:rsidRPr="005A6410" w:rsidRDefault="00D357B1" w:rsidP="009762E5">
            <w:pPr>
              <w:pStyle w:val="Prrafodelista"/>
              <w:numPr>
                <w:ilvl w:val="0"/>
                <w:numId w:val="92"/>
              </w:numPr>
              <w:rPr>
                <w:sz w:val="20"/>
                <w:szCs w:val="20"/>
              </w:rPr>
            </w:pPr>
            <w:r>
              <w:rPr>
                <w:sz w:val="20"/>
                <w:szCs w:val="20"/>
              </w:rPr>
              <w:t>H</w:t>
            </w:r>
            <w:r w:rsidRPr="005A6410">
              <w:rPr>
                <w:sz w:val="20"/>
                <w:szCs w:val="20"/>
              </w:rPr>
              <w:t>ay que recordar que hechos de esta naturaleza afectan gravemente la convivencia, y que están consagrados en la ley N° 21</w:t>
            </w:r>
            <w:r>
              <w:rPr>
                <w:sz w:val="20"/>
                <w:szCs w:val="20"/>
              </w:rPr>
              <w:t>.</w:t>
            </w:r>
            <w:r w:rsidRPr="005A6410">
              <w:rPr>
                <w:sz w:val="20"/>
                <w:szCs w:val="20"/>
              </w:rPr>
              <w:t>128 AULA SEGURA.</w:t>
            </w:r>
          </w:p>
          <w:p w14:paraId="6029B763" w14:textId="77777777" w:rsidR="00D357B1" w:rsidRPr="00552B11" w:rsidRDefault="00D357B1" w:rsidP="00F4455A">
            <w:pPr>
              <w:rPr>
                <w:sz w:val="20"/>
                <w:szCs w:val="20"/>
              </w:rPr>
            </w:pPr>
          </w:p>
        </w:tc>
      </w:tr>
    </w:tbl>
    <w:p w14:paraId="16AC439C" w14:textId="49CD2E03" w:rsidR="00B11E14" w:rsidRDefault="00B11E14" w:rsidP="002A13EE"/>
    <w:p w14:paraId="5F6AFF8E" w14:textId="77777777" w:rsidR="00A47DC4" w:rsidRDefault="00A47DC4" w:rsidP="002A13EE"/>
    <w:p w14:paraId="21F0B973" w14:textId="77777777" w:rsidR="00394AC8" w:rsidRDefault="00394AC8" w:rsidP="002A13EE"/>
    <w:p w14:paraId="69AA691F" w14:textId="0CD95300" w:rsidR="002A13EE" w:rsidRDefault="002A13EE" w:rsidP="002512C6">
      <w:pPr>
        <w:pStyle w:val="Ttulo3"/>
        <w:numPr>
          <w:ilvl w:val="0"/>
          <w:numId w:val="88"/>
        </w:numPr>
      </w:pPr>
      <w:bookmarkStart w:id="81" w:name="_Toc66107262"/>
      <w:r>
        <w:t>PROTOCOLO DE ACTUACIÓN FRENTE A ACCIDENTES DE LOS PÁRVULOS</w:t>
      </w:r>
      <w:bookmarkEnd w:id="81"/>
    </w:p>
    <w:p w14:paraId="498FC5F8" w14:textId="77777777" w:rsidR="00F80618" w:rsidRDefault="00F80618" w:rsidP="00F80618"/>
    <w:tbl>
      <w:tblPr>
        <w:tblStyle w:val="Tablaconcuadrcula"/>
        <w:tblW w:w="0" w:type="auto"/>
        <w:tblLook w:val="04A0" w:firstRow="1" w:lastRow="0" w:firstColumn="1" w:lastColumn="0" w:noHBand="0" w:noVBand="1"/>
      </w:tblPr>
      <w:tblGrid>
        <w:gridCol w:w="4414"/>
        <w:gridCol w:w="4414"/>
      </w:tblGrid>
      <w:tr w:rsidR="00837E99" w14:paraId="4A5B5BC2" w14:textId="77777777" w:rsidTr="00F4455A">
        <w:tc>
          <w:tcPr>
            <w:tcW w:w="4414" w:type="dxa"/>
          </w:tcPr>
          <w:p w14:paraId="2BAA90AA" w14:textId="77777777" w:rsidR="00837E99" w:rsidRDefault="00837E99" w:rsidP="00F4455A">
            <w:r>
              <w:t>Encargado de Activar protocolo:</w:t>
            </w:r>
          </w:p>
        </w:tc>
        <w:tc>
          <w:tcPr>
            <w:tcW w:w="4414" w:type="dxa"/>
          </w:tcPr>
          <w:p w14:paraId="497C8DDE" w14:textId="77777777" w:rsidR="00837E99" w:rsidRDefault="00837E99" w:rsidP="00F4455A">
            <w:r>
              <w:t>Personal Primeros auxilios</w:t>
            </w:r>
          </w:p>
        </w:tc>
      </w:tr>
    </w:tbl>
    <w:p w14:paraId="2DDC00B6" w14:textId="77777777" w:rsidR="00837E99" w:rsidRDefault="00837E99" w:rsidP="00837E99"/>
    <w:tbl>
      <w:tblPr>
        <w:tblStyle w:val="Tablaconcuadrcula"/>
        <w:tblW w:w="0" w:type="auto"/>
        <w:tblLook w:val="04A0" w:firstRow="1" w:lastRow="0" w:firstColumn="1" w:lastColumn="0" w:noHBand="0" w:noVBand="1"/>
      </w:tblPr>
      <w:tblGrid>
        <w:gridCol w:w="8828"/>
      </w:tblGrid>
      <w:tr w:rsidR="00837E99" w14:paraId="5A547499" w14:textId="77777777" w:rsidTr="00F4455A">
        <w:tc>
          <w:tcPr>
            <w:tcW w:w="8828" w:type="dxa"/>
            <w:shd w:val="clear" w:color="auto" w:fill="FFFF00"/>
          </w:tcPr>
          <w:p w14:paraId="6C141AC9" w14:textId="7BBA759D" w:rsidR="00837E99" w:rsidRDefault="00837E99" w:rsidP="00F4455A">
            <w:r>
              <w:t>Protocolo de actuación frent</w:t>
            </w:r>
            <w:r w:rsidR="004234F8">
              <w:t>e a accidentes de los párvulos</w:t>
            </w:r>
            <w:r>
              <w:t>.</w:t>
            </w:r>
          </w:p>
        </w:tc>
      </w:tr>
      <w:tr w:rsidR="00837E99" w14:paraId="13F45C18" w14:textId="77777777" w:rsidTr="00F4455A">
        <w:tc>
          <w:tcPr>
            <w:tcW w:w="8828" w:type="dxa"/>
          </w:tcPr>
          <w:p w14:paraId="7509FADA" w14:textId="77777777" w:rsidR="00837E99" w:rsidRDefault="00837E99" w:rsidP="00F4455A"/>
          <w:p w14:paraId="1AE98545" w14:textId="77777777" w:rsidR="00837E99" w:rsidRDefault="00837E99" w:rsidP="009762E5">
            <w:pPr>
              <w:pStyle w:val="Prrafodelista"/>
              <w:numPr>
                <w:ilvl w:val="0"/>
                <w:numId w:val="93"/>
              </w:numPr>
              <w:rPr>
                <w:sz w:val="20"/>
                <w:szCs w:val="20"/>
              </w:rPr>
            </w:pPr>
            <w:r>
              <w:rPr>
                <w:sz w:val="20"/>
                <w:szCs w:val="20"/>
              </w:rPr>
              <w:t>La Encargada de Primeros auxilios concurrirá al lugar del accidente (Patio, Aula, etc.) donde evaluará la situación.</w:t>
            </w:r>
          </w:p>
          <w:p w14:paraId="0BAA5627" w14:textId="77777777" w:rsidR="006768F4" w:rsidRDefault="006768F4" w:rsidP="006768F4">
            <w:pPr>
              <w:pStyle w:val="Prrafodelista"/>
              <w:rPr>
                <w:sz w:val="20"/>
                <w:szCs w:val="20"/>
              </w:rPr>
            </w:pPr>
          </w:p>
          <w:p w14:paraId="20B7BE7B" w14:textId="77777777" w:rsidR="006768F4" w:rsidRPr="002A73FD" w:rsidRDefault="006768F4" w:rsidP="009762E5">
            <w:pPr>
              <w:pStyle w:val="Prrafodelista"/>
              <w:numPr>
                <w:ilvl w:val="0"/>
                <w:numId w:val="95"/>
              </w:numPr>
              <w:rPr>
                <w:sz w:val="20"/>
                <w:szCs w:val="20"/>
              </w:rPr>
            </w:pPr>
            <w:r>
              <w:rPr>
                <w:sz w:val="20"/>
                <w:szCs w:val="20"/>
              </w:rPr>
              <w:t>En el lugar se evaluará si amerita atención inmediata de urgencia</w:t>
            </w:r>
            <w:r w:rsidR="004831D7">
              <w:rPr>
                <w:sz w:val="20"/>
                <w:szCs w:val="20"/>
              </w:rPr>
              <w:t>, para solicitar apoyo.</w:t>
            </w:r>
          </w:p>
          <w:p w14:paraId="441343E2" w14:textId="77777777" w:rsidR="00837E99" w:rsidRPr="002A73FD" w:rsidRDefault="00837E99" w:rsidP="00F4455A">
            <w:pPr>
              <w:pStyle w:val="Prrafodelista"/>
              <w:rPr>
                <w:sz w:val="20"/>
                <w:szCs w:val="20"/>
              </w:rPr>
            </w:pPr>
          </w:p>
          <w:p w14:paraId="32200EB8" w14:textId="77777777" w:rsidR="00837E99" w:rsidRDefault="00837E99" w:rsidP="009762E5">
            <w:pPr>
              <w:pStyle w:val="Prrafodelista"/>
              <w:numPr>
                <w:ilvl w:val="0"/>
                <w:numId w:val="93"/>
              </w:numPr>
              <w:rPr>
                <w:sz w:val="20"/>
                <w:szCs w:val="20"/>
              </w:rPr>
            </w:pPr>
            <w:r w:rsidRPr="002A73FD">
              <w:rPr>
                <w:sz w:val="20"/>
                <w:szCs w:val="20"/>
              </w:rPr>
              <w:t xml:space="preserve">El Encargado(a) de Convivencia </w:t>
            </w:r>
            <w:r>
              <w:rPr>
                <w:sz w:val="20"/>
                <w:szCs w:val="20"/>
              </w:rPr>
              <w:t xml:space="preserve">llamará al apoderado titular para </w:t>
            </w:r>
            <w:r w:rsidR="004831D7">
              <w:rPr>
                <w:sz w:val="20"/>
                <w:szCs w:val="20"/>
              </w:rPr>
              <w:t>informar</w:t>
            </w:r>
            <w:r>
              <w:rPr>
                <w:sz w:val="20"/>
                <w:szCs w:val="20"/>
              </w:rPr>
              <w:t xml:space="preserve"> sobre lo sucedido.</w:t>
            </w:r>
          </w:p>
          <w:p w14:paraId="12E1659D" w14:textId="77777777" w:rsidR="00837E99" w:rsidRPr="00837E99" w:rsidRDefault="00837E99" w:rsidP="00837E99">
            <w:pPr>
              <w:pStyle w:val="Prrafodelista"/>
              <w:rPr>
                <w:sz w:val="20"/>
                <w:szCs w:val="20"/>
              </w:rPr>
            </w:pPr>
          </w:p>
          <w:p w14:paraId="6C03F76C" w14:textId="77777777" w:rsidR="00837E99" w:rsidRDefault="00837E99" w:rsidP="00837E99">
            <w:pPr>
              <w:pStyle w:val="Prrafodelista"/>
              <w:rPr>
                <w:sz w:val="20"/>
                <w:szCs w:val="20"/>
              </w:rPr>
            </w:pPr>
            <w:r>
              <w:rPr>
                <w:sz w:val="20"/>
                <w:szCs w:val="20"/>
              </w:rPr>
              <w:t xml:space="preserve">Según evaluación de </w:t>
            </w:r>
            <w:r w:rsidR="006768F4">
              <w:rPr>
                <w:sz w:val="20"/>
                <w:szCs w:val="20"/>
              </w:rPr>
              <w:t>encargada de primeros auxilios, el encargado de convivencia informará lo siguiente:</w:t>
            </w:r>
          </w:p>
          <w:p w14:paraId="6F37DDB2" w14:textId="77777777" w:rsidR="006768F4" w:rsidRDefault="006768F4" w:rsidP="00837E99">
            <w:pPr>
              <w:pStyle w:val="Prrafodelista"/>
              <w:rPr>
                <w:sz w:val="20"/>
                <w:szCs w:val="20"/>
              </w:rPr>
            </w:pPr>
          </w:p>
          <w:p w14:paraId="4D40F26B" w14:textId="77777777" w:rsidR="006768F4" w:rsidRDefault="006768F4" w:rsidP="009762E5">
            <w:pPr>
              <w:pStyle w:val="Prrafodelista"/>
              <w:numPr>
                <w:ilvl w:val="0"/>
                <w:numId w:val="94"/>
              </w:numPr>
              <w:rPr>
                <w:sz w:val="20"/>
                <w:szCs w:val="20"/>
              </w:rPr>
            </w:pPr>
            <w:r>
              <w:rPr>
                <w:sz w:val="20"/>
                <w:szCs w:val="20"/>
              </w:rPr>
              <w:t>LEVE: Informará que se le prestaron los primeros auxilios, pero según la situación no amerita que concurra al establecimiento a retirar al párvulo. (Accidentes tales como: Erosiones, corte superficial, etc.</w:t>
            </w:r>
          </w:p>
          <w:p w14:paraId="4FA0DD58" w14:textId="77777777" w:rsidR="006768F4" w:rsidRDefault="006768F4" w:rsidP="006768F4">
            <w:pPr>
              <w:pStyle w:val="Prrafodelista"/>
              <w:ind w:left="1440"/>
              <w:rPr>
                <w:sz w:val="20"/>
                <w:szCs w:val="20"/>
              </w:rPr>
            </w:pPr>
          </w:p>
          <w:p w14:paraId="69585714" w14:textId="77777777" w:rsidR="006768F4" w:rsidRDefault="006768F4" w:rsidP="009762E5">
            <w:pPr>
              <w:pStyle w:val="Prrafodelista"/>
              <w:numPr>
                <w:ilvl w:val="0"/>
                <w:numId w:val="94"/>
              </w:numPr>
              <w:rPr>
                <w:sz w:val="20"/>
                <w:szCs w:val="20"/>
              </w:rPr>
            </w:pPr>
            <w:r>
              <w:rPr>
                <w:sz w:val="20"/>
                <w:szCs w:val="20"/>
              </w:rPr>
              <w:t>MEDIANA GRAVEDAD: se informará al apoderado para que concurra al establecimiento en caso de: esguince, torcedura, etc. Se entregará seguro médico para que sea el propio apoderado que acompañe a su hijo a un centro asistencial.</w:t>
            </w:r>
          </w:p>
          <w:p w14:paraId="7D11797F" w14:textId="77777777" w:rsidR="006768F4" w:rsidRDefault="006768F4" w:rsidP="006768F4">
            <w:pPr>
              <w:pStyle w:val="Prrafodelista"/>
              <w:ind w:left="1440"/>
              <w:rPr>
                <w:sz w:val="20"/>
                <w:szCs w:val="20"/>
              </w:rPr>
            </w:pPr>
          </w:p>
          <w:p w14:paraId="226EF82C" w14:textId="77777777" w:rsidR="006768F4" w:rsidRDefault="006768F4" w:rsidP="009762E5">
            <w:pPr>
              <w:pStyle w:val="Prrafodelista"/>
              <w:numPr>
                <w:ilvl w:val="0"/>
                <w:numId w:val="94"/>
              </w:numPr>
              <w:rPr>
                <w:sz w:val="20"/>
                <w:szCs w:val="20"/>
              </w:rPr>
            </w:pPr>
            <w:r>
              <w:rPr>
                <w:sz w:val="20"/>
                <w:szCs w:val="20"/>
              </w:rPr>
              <w:t>GRAVE: Se informará que la encargada de primeros auxilios solicito ambulancia al centro médico más cercano y fue trasladada en caso de: Trauma, policontución, TEC, etc.</w:t>
            </w:r>
          </w:p>
          <w:p w14:paraId="16336D5B" w14:textId="77777777" w:rsidR="004831D7" w:rsidRPr="004831D7" w:rsidRDefault="004831D7" w:rsidP="004831D7">
            <w:pPr>
              <w:pStyle w:val="Prrafodelista"/>
              <w:rPr>
                <w:sz w:val="20"/>
                <w:szCs w:val="20"/>
              </w:rPr>
            </w:pPr>
          </w:p>
          <w:p w14:paraId="4B16BF15" w14:textId="77777777" w:rsidR="00837E99" w:rsidRDefault="004831D7" w:rsidP="009762E5">
            <w:pPr>
              <w:pStyle w:val="Prrafodelista"/>
              <w:numPr>
                <w:ilvl w:val="0"/>
                <w:numId w:val="93"/>
              </w:numPr>
              <w:ind w:left="1508"/>
              <w:rPr>
                <w:sz w:val="20"/>
                <w:szCs w:val="20"/>
              </w:rPr>
            </w:pPr>
            <w:r w:rsidRPr="00593E6D">
              <w:rPr>
                <w:sz w:val="20"/>
                <w:szCs w:val="20"/>
              </w:rPr>
              <w:t>Todo accidente quedará registrado en bitácora especificando: Nombre del párvulo, fecha del accidente, hora del accidente y quien fue el responsable de abordar situación.</w:t>
            </w:r>
          </w:p>
          <w:p w14:paraId="3606BE51" w14:textId="28136B82" w:rsidR="00591AB4" w:rsidRDefault="00591AB4" w:rsidP="00591AB4">
            <w:pPr>
              <w:rPr>
                <w:sz w:val="20"/>
                <w:szCs w:val="20"/>
              </w:rPr>
            </w:pPr>
          </w:p>
          <w:p w14:paraId="0C102708" w14:textId="04BEAA05" w:rsidR="00591AB4" w:rsidRDefault="00591AB4" w:rsidP="00591AB4">
            <w:pPr>
              <w:rPr>
                <w:sz w:val="20"/>
                <w:szCs w:val="20"/>
              </w:rPr>
            </w:pPr>
            <w:r>
              <w:rPr>
                <w:sz w:val="20"/>
                <w:szCs w:val="20"/>
              </w:rPr>
              <w:t xml:space="preserve">                     4.    Al apoderado se le entregará el formulario</w:t>
            </w:r>
            <w:r w:rsidR="00176431">
              <w:rPr>
                <w:sz w:val="20"/>
                <w:szCs w:val="20"/>
              </w:rPr>
              <w:t xml:space="preserve"> de registro del seguro escolar, con 5 </w:t>
            </w:r>
          </w:p>
          <w:p w14:paraId="7C9E50E6" w14:textId="4EB43DCD" w:rsidR="008C5337" w:rsidRDefault="00176431" w:rsidP="00591AB4">
            <w:pPr>
              <w:rPr>
                <w:sz w:val="20"/>
                <w:szCs w:val="20"/>
              </w:rPr>
            </w:pPr>
            <w:r>
              <w:rPr>
                <w:sz w:val="20"/>
                <w:szCs w:val="20"/>
              </w:rPr>
              <w:t xml:space="preserve">                            Copias, que deben ser presentadas </w:t>
            </w:r>
            <w:r w:rsidR="008C5337">
              <w:rPr>
                <w:sz w:val="20"/>
                <w:szCs w:val="20"/>
              </w:rPr>
              <w:t>en servicios de salud pública</w:t>
            </w:r>
            <w:r>
              <w:rPr>
                <w:sz w:val="20"/>
                <w:szCs w:val="20"/>
              </w:rPr>
              <w:t xml:space="preserve"> </w:t>
            </w:r>
            <w:r w:rsidR="008C5337">
              <w:rPr>
                <w:sz w:val="20"/>
                <w:szCs w:val="20"/>
              </w:rPr>
              <w:t>de Santiago</w:t>
            </w:r>
            <w:r w:rsidR="00497F32">
              <w:rPr>
                <w:sz w:val="20"/>
                <w:szCs w:val="20"/>
              </w:rPr>
              <w:t xml:space="preserve"> </w:t>
            </w:r>
          </w:p>
          <w:p w14:paraId="73B3CDF7" w14:textId="28AD8FD5" w:rsidR="00497F32" w:rsidRDefault="00497F32" w:rsidP="00591AB4">
            <w:pPr>
              <w:rPr>
                <w:sz w:val="20"/>
                <w:szCs w:val="20"/>
              </w:rPr>
            </w:pPr>
            <w:r>
              <w:rPr>
                <w:sz w:val="20"/>
                <w:szCs w:val="20"/>
              </w:rPr>
              <w:t xml:space="preserve">                            Para que el estudiante reciba la atención médica necesaria, de acuerdo al acci</w:t>
            </w:r>
          </w:p>
          <w:p w14:paraId="257396CD" w14:textId="41A6313A" w:rsidR="00497F32" w:rsidRDefault="00497F32" w:rsidP="00591AB4">
            <w:pPr>
              <w:rPr>
                <w:sz w:val="20"/>
                <w:szCs w:val="20"/>
              </w:rPr>
            </w:pPr>
            <w:r>
              <w:rPr>
                <w:sz w:val="20"/>
                <w:szCs w:val="20"/>
              </w:rPr>
              <w:t xml:space="preserve">                            dente acontecido. Esta atención es totalmente gratuita, debido al seguro de acci</w:t>
            </w:r>
          </w:p>
          <w:p w14:paraId="1FBB5BF5" w14:textId="4407FF8D" w:rsidR="00497F32" w:rsidRDefault="00497F32" w:rsidP="00591AB4">
            <w:pPr>
              <w:rPr>
                <w:sz w:val="20"/>
                <w:szCs w:val="20"/>
              </w:rPr>
            </w:pPr>
            <w:r>
              <w:rPr>
                <w:sz w:val="20"/>
                <w:szCs w:val="20"/>
              </w:rPr>
              <w:t xml:space="preserve">                            dente escolar que cubre el total del costo de lo realizado en la institución se sa</w:t>
            </w:r>
          </w:p>
          <w:p w14:paraId="01E3AD93" w14:textId="4ADCC6AC" w:rsidR="00497F32" w:rsidRDefault="00497F32" w:rsidP="00591AB4">
            <w:pPr>
              <w:rPr>
                <w:sz w:val="20"/>
                <w:szCs w:val="20"/>
              </w:rPr>
            </w:pPr>
            <w:r>
              <w:rPr>
                <w:sz w:val="20"/>
                <w:szCs w:val="20"/>
              </w:rPr>
              <w:t xml:space="preserve">                             lud pública.</w:t>
            </w:r>
          </w:p>
          <w:p w14:paraId="5BE10F3D" w14:textId="7C5C9D23" w:rsidR="008C5337" w:rsidRDefault="008C5337" w:rsidP="00591AB4">
            <w:pPr>
              <w:rPr>
                <w:sz w:val="20"/>
                <w:szCs w:val="20"/>
              </w:rPr>
            </w:pPr>
            <w:r>
              <w:rPr>
                <w:sz w:val="20"/>
                <w:szCs w:val="20"/>
              </w:rPr>
              <w:t xml:space="preserve">                     </w:t>
            </w:r>
          </w:p>
          <w:p w14:paraId="080542D3" w14:textId="415D60BA" w:rsidR="008C5337" w:rsidRDefault="008C5337" w:rsidP="00591AB4">
            <w:pPr>
              <w:rPr>
                <w:sz w:val="20"/>
                <w:szCs w:val="20"/>
              </w:rPr>
            </w:pPr>
            <w:r>
              <w:rPr>
                <w:sz w:val="20"/>
                <w:szCs w:val="20"/>
              </w:rPr>
              <w:t xml:space="preserve">                     5.     En caso que un estudiante sufra una crisis de salud en el establecimiento, se           </w:t>
            </w:r>
          </w:p>
          <w:p w14:paraId="36549BE2" w14:textId="66E27004" w:rsidR="008C5337" w:rsidRDefault="008C5337" w:rsidP="00591AB4">
            <w:pPr>
              <w:rPr>
                <w:sz w:val="20"/>
                <w:szCs w:val="20"/>
              </w:rPr>
            </w:pPr>
            <w:r>
              <w:rPr>
                <w:sz w:val="20"/>
                <w:szCs w:val="20"/>
              </w:rPr>
              <w:t xml:space="preserve">                             contactará al apoderado para informar sobre la situación</w:t>
            </w:r>
            <w:r w:rsidR="00497F32">
              <w:rPr>
                <w:sz w:val="20"/>
                <w:szCs w:val="20"/>
              </w:rPr>
              <w:t xml:space="preserve">. </w:t>
            </w:r>
            <w:r w:rsidR="003428A0">
              <w:rPr>
                <w:sz w:val="20"/>
                <w:szCs w:val="20"/>
              </w:rPr>
              <w:t xml:space="preserve">Mientras tanto,    el                            </w:t>
            </w:r>
          </w:p>
          <w:p w14:paraId="69D58699" w14:textId="67FACC47" w:rsidR="003428A0" w:rsidRDefault="008C5337" w:rsidP="00591AB4">
            <w:pPr>
              <w:rPr>
                <w:sz w:val="20"/>
                <w:szCs w:val="20"/>
              </w:rPr>
            </w:pPr>
            <w:r>
              <w:rPr>
                <w:sz w:val="20"/>
                <w:szCs w:val="20"/>
              </w:rPr>
              <w:t xml:space="preserve">                             </w:t>
            </w:r>
            <w:r w:rsidR="003428A0">
              <w:rPr>
                <w:sz w:val="20"/>
                <w:szCs w:val="20"/>
              </w:rPr>
              <w:t xml:space="preserve">niño o niña debe </w:t>
            </w:r>
            <w:r>
              <w:rPr>
                <w:sz w:val="20"/>
                <w:szCs w:val="20"/>
              </w:rPr>
              <w:t xml:space="preserve">ser trasladado </w:t>
            </w:r>
            <w:r w:rsidR="00497F32">
              <w:rPr>
                <w:sz w:val="20"/>
                <w:szCs w:val="20"/>
              </w:rPr>
              <w:t xml:space="preserve">inmediatamente </w:t>
            </w:r>
            <w:r>
              <w:rPr>
                <w:sz w:val="20"/>
                <w:szCs w:val="20"/>
              </w:rPr>
              <w:t xml:space="preserve">de urgencia por personal de la </w:t>
            </w:r>
          </w:p>
          <w:p w14:paraId="4A15FF15" w14:textId="56911333" w:rsidR="00176431" w:rsidRDefault="003428A0" w:rsidP="00591AB4">
            <w:pPr>
              <w:rPr>
                <w:sz w:val="20"/>
                <w:szCs w:val="20"/>
              </w:rPr>
            </w:pPr>
            <w:r>
              <w:rPr>
                <w:sz w:val="20"/>
                <w:szCs w:val="20"/>
              </w:rPr>
              <w:t xml:space="preserve">                             escuela ya sea</w:t>
            </w:r>
            <w:r w:rsidR="008C5337">
              <w:rPr>
                <w:sz w:val="20"/>
                <w:szCs w:val="20"/>
              </w:rPr>
              <w:t xml:space="preserve"> </w:t>
            </w:r>
            <w:r w:rsidR="00497F32">
              <w:rPr>
                <w:sz w:val="20"/>
                <w:szCs w:val="20"/>
              </w:rPr>
              <w:t xml:space="preserve">Directora o profesora </w:t>
            </w:r>
            <w:r w:rsidR="008C5337">
              <w:rPr>
                <w:sz w:val="20"/>
                <w:szCs w:val="20"/>
              </w:rPr>
              <w:t>jefe</w:t>
            </w:r>
            <w:r w:rsidR="00497F32">
              <w:rPr>
                <w:sz w:val="20"/>
                <w:szCs w:val="20"/>
              </w:rPr>
              <w:t>,</w:t>
            </w:r>
            <w:r w:rsidR="008C5337">
              <w:rPr>
                <w:sz w:val="20"/>
                <w:szCs w:val="20"/>
              </w:rPr>
              <w:t xml:space="preserve"> al consultorio de B</w:t>
            </w:r>
            <w:r>
              <w:rPr>
                <w:sz w:val="20"/>
                <w:szCs w:val="20"/>
              </w:rPr>
              <w:t>atuco, donde reci</w:t>
            </w:r>
          </w:p>
          <w:p w14:paraId="4361741D" w14:textId="214678BB" w:rsidR="00591AB4" w:rsidRDefault="00497F32" w:rsidP="00497F32">
            <w:pPr>
              <w:rPr>
                <w:sz w:val="20"/>
                <w:szCs w:val="20"/>
              </w:rPr>
            </w:pPr>
            <w:r>
              <w:rPr>
                <w:sz w:val="20"/>
                <w:szCs w:val="20"/>
              </w:rPr>
              <w:t xml:space="preserve">                             birá la atención médica necesaria y ahí se tomarán las medidas pertinentes</w:t>
            </w:r>
            <w:r w:rsidR="003428A0">
              <w:rPr>
                <w:sz w:val="20"/>
                <w:szCs w:val="20"/>
              </w:rPr>
              <w:t xml:space="preserve">   a</w:t>
            </w:r>
          </w:p>
          <w:p w14:paraId="48675DBE" w14:textId="4BF37B9C" w:rsidR="00497F32" w:rsidRDefault="00497F32" w:rsidP="003428A0">
            <w:pPr>
              <w:rPr>
                <w:sz w:val="20"/>
                <w:szCs w:val="20"/>
              </w:rPr>
            </w:pPr>
            <w:r>
              <w:rPr>
                <w:sz w:val="20"/>
                <w:szCs w:val="20"/>
              </w:rPr>
              <w:t xml:space="preserve">                             cada caso. El a</w:t>
            </w:r>
            <w:r w:rsidR="003428A0">
              <w:rPr>
                <w:sz w:val="20"/>
                <w:szCs w:val="20"/>
              </w:rPr>
              <w:t xml:space="preserve">poderado o si éste no pudiese, algún miembro directo de la fami </w:t>
            </w:r>
          </w:p>
          <w:p w14:paraId="7D0DC781" w14:textId="77777777" w:rsidR="003428A0" w:rsidRDefault="003428A0" w:rsidP="003428A0">
            <w:pPr>
              <w:rPr>
                <w:sz w:val="20"/>
                <w:szCs w:val="20"/>
              </w:rPr>
            </w:pPr>
            <w:r>
              <w:rPr>
                <w:sz w:val="20"/>
                <w:szCs w:val="20"/>
              </w:rPr>
              <w:t xml:space="preserve">                             lia, debe llegar directamente al consultorio para acompañar a su hijo.</w:t>
            </w:r>
            <w:r w:rsidR="002D1ABF">
              <w:rPr>
                <w:sz w:val="20"/>
                <w:szCs w:val="20"/>
              </w:rPr>
              <w:t xml:space="preserve"> No se le </w:t>
            </w:r>
          </w:p>
          <w:p w14:paraId="7A968700" w14:textId="77777777" w:rsidR="002D1ABF" w:rsidRDefault="002D1ABF" w:rsidP="003428A0">
            <w:pPr>
              <w:rPr>
                <w:sz w:val="20"/>
                <w:szCs w:val="20"/>
              </w:rPr>
            </w:pPr>
            <w:r>
              <w:rPr>
                <w:sz w:val="20"/>
                <w:szCs w:val="20"/>
              </w:rPr>
              <w:t xml:space="preserve">                             esperará en el establecimiento. Se registrará en la bitácora de la escuela lo  su</w:t>
            </w:r>
          </w:p>
          <w:p w14:paraId="4DF6E678" w14:textId="48F211B7" w:rsidR="002D1ABF" w:rsidRPr="00591AB4" w:rsidRDefault="002D1ABF" w:rsidP="003428A0">
            <w:pPr>
              <w:rPr>
                <w:sz w:val="20"/>
                <w:szCs w:val="20"/>
              </w:rPr>
            </w:pPr>
            <w:r>
              <w:rPr>
                <w:sz w:val="20"/>
                <w:szCs w:val="20"/>
              </w:rPr>
              <w:t xml:space="preserve">                             cedido.</w:t>
            </w:r>
          </w:p>
        </w:tc>
      </w:tr>
    </w:tbl>
    <w:p w14:paraId="207DB7AC" w14:textId="77777777" w:rsidR="00F80618" w:rsidRPr="00F80618" w:rsidRDefault="00F80618" w:rsidP="00F80618"/>
    <w:tbl>
      <w:tblPr>
        <w:tblStyle w:val="Tablaconcuadrcula"/>
        <w:tblW w:w="0" w:type="auto"/>
        <w:tblLook w:val="04A0" w:firstRow="1" w:lastRow="0" w:firstColumn="1" w:lastColumn="0" w:noHBand="0" w:noVBand="1"/>
      </w:tblPr>
      <w:tblGrid>
        <w:gridCol w:w="3136"/>
        <w:gridCol w:w="3107"/>
        <w:gridCol w:w="2585"/>
      </w:tblGrid>
      <w:tr w:rsidR="00D56BF9" w14:paraId="0CE830E7" w14:textId="77777777" w:rsidTr="00F4455A">
        <w:tc>
          <w:tcPr>
            <w:tcW w:w="8828" w:type="dxa"/>
            <w:gridSpan w:val="3"/>
          </w:tcPr>
          <w:p w14:paraId="11FC08BF" w14:textId="77777777" w:rsidR="00D56BF9" w:rsidRDefault="00D56BF9" w:rsidP="00F4455A">
            <w:pPr>
              <w:jc w:val="center"/>
            </w:pPr>
            <w:r>
              <w:t>Medidas de Prevención frente a accidentes escolar</w:t>
            </w:r>
          </w:p>
        </w:tc>
      </w:tr>
      <w:tr w:rsidR="00D56BF9" w14:paraId="2A2B640D" w14:textId="77777777" w:rsidTr="00F4455A">
        <w:tc>
          <w:tcPr>
            <w:tcW w:w="3136" w:type="dxa"/>
          </w:tcPr>
          <w:p w14:paraId="42A8B328" w14:textId="77777777" w:rsidR="00D56BF9" w:rsidRDefault="00D56BF9" w:rsidP="00F4455A">
            <w:pPr>
              <w:jc w:val="center"/>
            </w:pPr>
            <w:r>
              <w:t xml:space="preserve">Párvulos </w:t>
            </w:r>
          </w:p>
        </w:tc>
        <w:tc>
          <w:tcPr>
            <w:tcW w:w="3107" w:type="dxa"/>
          </w:tcPr>
          <w:p w14:paraId="5CEDE9EF" w14:textId="77777777" w:rsidR="00D56BF9" w:rsidRDefault="00D56BF9" w:rsidP="00F4455A">
            <w:pPr>
              <w:jc w:val="center"/>
            </w:pPr>
            <w:r>
              <w:t>Apoderados</w:t>
            </w:r>
          </w:p>
        </w:tc>
        <w:tc>
          <w:tcPr>
            <w:tcW w:w="2585" w:type="dxa"/>
          </w:tcPr>
          <w:p w14:paraId="2E345EF3" w14:textId="77777777" w:rsidR="00D56BF9" w:rsidRDefault="00D56BF9" w:rsidP="00F4455A">
            <w:pPr>
              <w:jc w:val="center"/>
            </w:pPr>
            <w:r>
              <w:t>Funcionarios</w:t>
            </w:r>
          </w:p>
        </w:tc>
      </w:tr>
      <w:tr w:rsidR="00D56BF9" w14:paraId="079142D2" w14:textId="77777777" w:rsidTr="00F4455A">
        <w:tc>
          <w:tcPr>
            <w:tcW w:w="3136" w:type="dxa"/>
          </w:tcPr>
          <w:p w14:paraId="5DA9FD0B" w14:textId="77777777" w:rsidR="00D56BF9" w:rsidRDefault="00D56BF9" w:rsidP="00F4455A">
            <w:pPr>
              <w:jc w:val="left"/>
            </w:pPr>
            <w:r>
              <w:t>Cuenta cuentos.</w:t>
            </w:r>
          </w:p>
          <w:p w14:paraId="5D5D8349" w14:textId="77777777" w:rsidR="00D56BF9" w:rsidRDefault="00D56BF9" w:rsidP="00F4455A">
            <w:pPr>
              <w:jc w:val="left"/>
            </w:pPr>
            <w:r>
              <w:t>Charlas educativas.</w:t>
            </w:r>
          </w:p>
        </w:tc>
        <w:tc>
          <w:tcPr>
            <w:tcW w:w="3107" w:type="dxa"/>
          </w:tcPr>
          <w:p w14:paraId="67825DC3" w14:textId="3431C749" w:rsidR="00D56BF9" w:rsidRDefault="00D56BF9" w:rsidP="001D3FF8">
            <w:pPr>
              <w:jc w:val="center"/>
            </w:pPr>
            <w:r>
              <w:t xml:space="preserve">Charlas </w:t>
            </w:r>
            <w:r w:rsidR="001D3FF8">
              <w:t xml:space="preserve">informativas e </w:t>
            </w:r>
            <w:r>
              <w:t>preventivas</w:t>
            </w:r>
            <w:r w:rsidR="001D3FF8">
              <w:t>.</w:t>
            </w:r>
          </w:p>
        </w:tc>
        <w:tc>
          <w:tcPr>
            <w:tcW w:w="2585" w:type="dxa"/>
          </w:tcPr>
          <w:p w14:paraId="65EB1BAA" w14:textId="55D902FE" w:rsidR="00D56BF9" w:rsidRDefault="00D56BF9" w:rsidP="004234F8">
            <w:pPr>
              <w:jc w:val="center"/>
            </w:pPr>
            <w:r>
              <w:t>Capacitación primeros auxilios.</w:t>
            </w:r>
          </w:p>
        </w:tc>
      </w:tr>
    </w:tbl>
    <w:p w14:paraId="6ABD21A4" w14:textId="34B0EB2C" w:rsidR="002A13EE" w:rsidRDefault="002A13EE" w:rsidP="002A13EE"/>
    <w:p w14:paraId="023AC8CF" w14:textId="494A5E3D" w:rsidR="00A47DC4" w:rsidRDefault="00A47DC4" w:rsidP="002A13EE"/>
    <w:p w14:paraId="450E213A" w14:textId="488EA83E" w:rsidR="00A47DC4" w:rsidRDefault="00A47DC4" w:rsidP="002A13EE"/>
    <w:p w14:paraId="23D91D28" w14:textId="5D00B980" w:rsidR="00A47DC4" w:rsidRDefault="00A47DC4" w:rsidP="002A13EE"/>
    <w:p w14:paraId="7FD94893" w14:textId="45FE9039" w:rsidR="00A47DC4" w:rsidRDefault="00A47DC4" w:rsidP="002A13EE"/>
    <w:p w14:paraId="51EFBC90" w14:textId="7FA35D68" w:rsidR="00A47DC4" w:rsidRDefault="00A47DC4" w:rsidP="002A13EE"/>
    <w:p w14:paraId="39434E6D" w14:textId="79CEFCB1" w:rsidR="00A47DC4" w:rsidRDefault="00A47DC4" w:rsidP="002A13EE"/>
    <w:p w14:paraId="14C10D43" w14:textId="77777777" w:rsidR="00A47DC4" w:rsidRDefault="00A47DC4" w:rsidP="002A13EE"/>
    <w:p w14:paraId="1112A13C" w14:textId="12392289" w:rsidR="0069458F" w:rsidRDefault="0069458F" w:rsidP="007B2C41">
      <w:pPr>
        <w:pStyle w:val="Ttulo3"/>
        <w:ind w:left="1211"/>
        <w:rPr>
          <w:rFonts w:eastAsiaTheme="minorHAnsi" w:cstheme="minorBidi"/>
          <w:b w:val="0"/>
          <w:color w:val="auto"/>
          <w:sz w:val="24"/>
          <w:szCs w:val="22"/>
        </w:rPr>
      </w:pPr>
    </w:p>
    <w:p w14:paraId="10EDCA35" w14:textId="4EDF2935" w:rsidR="00706035" w:rsidRPr="0008720C" w:rsidRDefault="00B574B4" w:rsidP="00463774">
      <w:pPr>
        <w:pStyle w:val="Ttulo2"/>
        <w:jc w:val="center"/>
      </w:pPr>
      <w:bookmarkStart w:id="82" w:name="_Toc66107289"/>
      <w:r>
        <w:t xml:space="preserve">   </w:t>
      </w:r>
      <w:r w:rsidR="00706035" w:rsidRPr="0008720C">
        <w:t>PROTOCOLO DE CONTENCIÓN SOCIO EMOCIONAL</w:t>
      </w:r>
      <w:bookmarkEnd w:id="82"/>
    </w:p>
    <w:p w14:paraId="0D730FCD" w14:textId="77777777" w:rsidR="00706035" w:rsidRPr="0008720C" w:rsidRDefault="00706035" w:rsidP="00463774">
      <w:pPr>
        <w:jc w:val="center"/>
        <w:rPr>
          <w:szCs w:val="24"/>
        </w:rPr>
      </w:pPr>
    </w:p>
    <w:p w14:paraId="1231E454" w14:textId="77777777" w:rsidR="00706035" w:rsidRPr="0008720C" w:rsidRDefault="00706035" w:rsidP="00706035">
      <w:pPr>
        <w:pStyle w:val="Ttulo3"/>
      </w:pPr>
      <w:bookmarkStart w:id="83" w:name="_Toc66107290"/>
      <w:r w:rsidRPr="0008720C">
        <w:t>Objetivo:</w:t>
      </w:r>
      <w:bookmarkEnd w:id="83"/>
    </w:p>
    <w:p w14:paraId="1F1120AC" w14:textId="77777777" w:rsidR="00706035" w:rsidRDefault="00706035" w:rsidP="00706035">
      <w:pPr>
        <w:rPr>
          <w:szCs w:val="24"/>
        </w:rPr>
      </w:pPr>
    </w:p>
    <w:p w14:paraId="6F1F2E52" w14:textId="0476FC8D" w:rsidR="00706035" w:rsidRPr="0008720C" w:rsidRDefault="00706035" w:rsidP="00706035">
      <w:pPr>
        <w:rPr>
          <w:szCs w:val="24"/>
        </w:rPr>
      </w:pPr>
      <w:r w:rsidRPr="0008720C">
        <w:rPr>
          <w:szCs w:val="24"/>
        </w:rPr>
        <w:t xml:space="preserve">Entregar estrategias </w:t>
      </w:r>
      <w:r w:rsidR="00A22014">
        <w:rPr>
          <w:szCs w:val="24"/>
        </w:rPr>
        <w:t>y lineaminetos de acción para abordar la</w:t>
      </w:r>
      <w:r w:rsidR="00856FF4">
        <w:rPr>
          <w:szCs w:val="24"/>
        </w:rPr>
        <w:t xml:space="preserve"> contención </w:t>
      </w:r>
      <w:r w:rsidR="00A22014">
        <w:rPr>
          <w:szCs w:val="24"/>
        </w:rPr>
        <w:t xml:space="preserve">socioemocional hacia los estudiantes sus </w:t>
      </w:r>
      <w:r w:rsidRPr="0008720C">
        <w:rPr>
          <w:szCs w:val="24"/>
        </w:rPr>
        <w:t xml:space="preserve">familias y </w:t>
      </w:r>
      <w:r w:rsidR="00A22014">
        <w:rPr>
          <w:szCs w:val="24"/>
        </w:rPr>
        <w:t xml:space="preserve">el </w:t>
      </w:r>
      <w:r w:rsidRPr="0008720C">
        <w:rPr>
          <w:szCs w:val="24"/>
        </w:rPr>
        <w:t>equipo educativo</w:t>
      </w:r>
      <w:r w:rsidR="00A22014">
        <w:rPr>
          <w:szCs w:val="24"/>
        </w:rPr>
        <w:t xml:space="preserve"> del establecimiento</w:t>
      </w:r>
      <w:r w:rsidRPr="0008720C">
        <w:rPr>
          <w:szCs w:val="24"/>
        </w:rPr>
        <w:t xml:space="preserve">, por las </w:t>
      </w:r>
      <w:r w:rsidR="00A22014">
        <w:rPr>
          <w:szCs w:val="24"/>
        </w:rPr>
        <w:t>posibles situaciones</w:t>
      </w:r>
      <w:r w:rsidRPr="0008720C">
        <w:rPr>
          <w:szCs w:val="24"/>
        </w:rPr>
        <w:t xml:space="preserve"> que puedan estar enfrentando </w:t>
      </w:r>
      <w:r w:rsidR="00A22014">
        <w:rPr>
          <w:szCs w:val="24"/>
        </w:rPr>
        <w:t>a causa del contexto familiar y o personal y que afecten su estado de ánimo, su relación con los otros y su desenvolvimiento en la escuela.</w:t>
      </w:r>
    </w:p>
    <w:p w14:paraId="622D9CFE" w14:textId="77777777" w:rsidR="00A47DC4" w:rsidRDefault="00A47DC4" w:rsidP="00706035">
      <w:pPr>
        <w:rPr>
          <w:b/>
          <w:szCs w:val="24"/>
        </w:rPr>
      </w:pPr>
    </w:p>
    <w:p w14:paraId="47342CDA" w14:textId="7B28AACE" w:rsidR="00706035" w:rsidRPr="0008720C" w:rsidRDefault="00706035" w:rsidP="00706035">
      <w:pPr>
        <w:rPr>
          <w:b/>
          <w:szCs w:val="24"/>
        </w:rPr>
      </w:pPr>
      <w:r w:rsidRPr="0008720C">
        <w:rPr>
          <w:b/>
          <w:szCs w:val="24"/>
        </w:rPr>
        <w:t>Se debe destacar:</w:t>
      </w:r>
    </w:p>
    <w:p w14:paraId="37A98ADA" w14:textId="77777777" w:rsidR="00706035" w:rsidRPr="0008720C" w:rsidRDefault="00706035" w:rsidP="00706035">
      <w:pPr>
        <w:rPr>
          <w:b/>
          <w:szCs w:val="24"/>
        </w:rPr>
      </w:pPr>
      <w:r w:rsidRPr="0008720C">
        <w:rPr>
          <w:b/>
          <w:szCs w:val="24"/>
        </w:rPr>
        <w:t xml:space="preserve">¿Qué son las emociones? </w:t>
      </w:r>
    </w:p>
    <w:p w14:paraId="7E4096FF" w14:textId="5EF82A94" w:rsidR="00706035" w:rsidRPr="0008720C" w:rsidRDefault="00706035" w:rsidP="00706035">
      <w:pPr>
        <w:rPr>
          <w:szCs w:val="24"/>
        </w:rPr>
      </w:pPr>
      <w:r w:rsidRPr="0008720C">
        <w:rPr>
          <w:szCs w:val="24"/>
        </w:rPr>
        <w:t>Son reacciones psicológicas, fisiológicas y conductual</w:t>
      </w:r>
      <w:r w:rsidR="00A22014">
        <w:rPr>
          <w:szCs w:val="24"/>
        </w:rPr>
        <w:t>es</w:t>
      </w:r>
      <w:r w:rsidRPr="0008720C">
        <w:rPr>
          <w:szCs w:val="24"/>
        </w:rPr>
        <w:t xml:space="preserve"> que representa aquellas sensaciones y sentimientos que posee el ser humano para dar respuesta a ciertas situaciones</w:t>
      </w:r>
    </w:p>
    <w:p w14:paraId="0EEDB19F" w14:textId="25782729" w:rsidR="00706035" w:rsidRDefault="00706035" w:rsidP="00706035">
      <w:pPr>
        <w:rPr>
          <w:szCs w:val="24"/>
        </w:rPr>
      </w:pPr>
      <w:r w:rsidRPr="0008720C">
        <w:rPr>
          <w:szCs w:val="24"/>
        </w:rPr>
        <w:t>Es fundamental ya que muchas veces no sabemos reconocer que es lo que sentimos y tendemos a ignorarlo por no comprender o por evitar sentir. Es por ello, que es fundamental comprender que son y cómo reconocerlas.</w:t>
      </w:r>
    </w:p>
    <w:p w14:paraId="1F048BFF" w14:textId="77777777" w:rsidR="00B574B4" w:rsidRDefault="00B574B4" w:rsidP="00706035">
      <w:pPr>
        <w:rPr>
          <w:b/>
          <w:szCs w:val="24"/>
        </w:rPr>
      </w:pPr>
    </w:p>
    <w:p w14:paraId="268F7B63" w14:textId="405BDB9A" w:rsidR="00706035" w:rsidRDefault="00706035" w:rsidP="00706035">
      <w:pPr>
        <w:rPr>
          <w:b/>
          <w:szCs w:val="24"/>
        </w:rPr>
      </w:pPr>
      <w:r w:rsidRPr="0008720C">
        <w:rPr>
          <w:b/>
          <w:szCs w:val="24"/>
        </w:rPr>
        <w:t>¿Qué emociones existen?</w:t>
      </w:r>
    </w:p>
    <w:p w14:paraId="0583465D" w14:textId="77777777" w:rsidR="00706035" w:rsidRPr="0008720C" w:rsidRDefault="00706035" w:rsidP="00706035">
      <w:pPr>
        <w:rPr>
          <w:szCs w:val="24"/>
        </w:rPr>
      </w:pPr>
      <w:r w:rsidRPr="0008720C">
        <w:rPr>
          <w:szCs w:val="24"/>
        </w:rPr>
        <w:t xml:space="preserve">Las emociones cumplen un papel significativo en todas las personas, es el principal sistema de adaptación y evolución de los seres inteligentes. No solo están implicadas en los cambios fisiológicos, sino en los cognitivos y conductuales ya que son necesarios para ofrecer una respuesta a las demandas del medio ambiente. Son elementos fundamentales en la toma de decisiones que además son útiles en la relación entre el individuo y su medio, son estados de ánimo, percepciones de los estímulos internos y externos. </w:t>
      </w:r>
    </w:p>
    <w:tbl>
      <w:tblPr>
        <w:tblStyle w:val="Tablaconcuadrcula"/>
        <w:tblW w:w="0" w:type="auto"/>
        <w:tblLook w:val="04A0" w:firstRow="1" w:lastRow="0" w:firstColumn="1" w:lastColumn="0" w:noHBand="0" w:noVBand="1"/>
      </w:tblPr>
      <w:tblGrid>
        <w:gridCol w:w="4390"/>
        <w:gridCol w:w="4438"/>
      </w:tblGrid>
      <w:tr w:rsidR="00706035" w:rsidRPr="0008720C" w14:paraId="5B20F136" w14:textId="77777777" w:rsidTr="00706035">
        <w:tc>
          <w:tcPr>
            <w:tcW w:w="5395" w:type="dxa"/>
          </w:tcPr>
          <w:p w14:paraId="182F0713" w14:textId="77777777" w:rsidR="00706035" w:rsidRPr="0008720C" w:rsidRDefault="00706035" w:rsidP="00706035">
            <w:pPr>
              <w:rPr>
                <w:b/>
                <w:szCs w:val="24"/>
              </w:rPr>
            </w:pPr>
            <w:r w:rsidRPr="0008720C">
              <w:rPr>
                <w:b/>
                <w:szCs w:val="24"/>
              </w:rPr>
              <w:t>Emociones Básicas</w:t>
            </w:r>
          </w:p>
          <w:p w14:paraId="5F2F1A99" w14:textId="77777777" w:rsidR="00706035" w:rsidRPr="0008720C" w:rsidRDefault="00706035" w:rsidP="00706035">
            <w:pPr>
              <w:rPr>
                <w:szCs w:val="24"/>
              </w:rPr>
            </w:pPr>
            <w:r w:rsidRPr="0008720C">
              <w:rPr>
                <w:szCs w:val="24"/>
              </w:rPr>
              <w:t>Miedo, ansiedad, decepción, desesperanza, ira, tristeza, vergüenza. Estas están caracterizadas por una fuerte intensidad y corta duración, son un conjunto innato de un sistema de adaptación al medio.</w:t>
            </w:r>
          </w:p>
        </w:tc>
        <w:tc>
          <w:tcPr>
            <w:tcW w:w="5395" w:type="dxa"/>
          </w:tcPr>
          <w:p w14:paraId="2D1C505A" w14:textId="77777777" w:rsidR="00706035" w:rsidRPr="0008720C" w:rsidRDefault="00706035" w:rsidP="00706035">
            <w:pPr>
              <w:rPr>
                <w:b/>
                <w:szCs w:val="24"/>
              </w:rPr>
            </w:pPr>
            <w:r w:rsidRPr="0008720C">
              <w:rPr>
                <w:b/>
                <w:szCs w:val="24"/>
              </w:rPr>
              <w:t xml:space="preserve">Emociones Secundarias </w:t>
            </w:r>
          </w:p>
          <w:p w14:paraId="32434E55" w14:textId="77777777" w:rsidR="00706035" w:rsidRPr="0008720C" w:rsidRDefault="00706035" w:rsidP="00706035">
            <w:pPr>
              <w:rPr>
                <w:szCs w:val="24"/>
              </w:rPr>
            </w:pPr>
            <w:r w:rsidRPr="0008720C">
              <w:rPr>
                <w:szCs w:val="24"/>
              </w:rPr>
              <w:t>Hace referencias a sentimientos, tales como; amor, afecto, pena, dolor, soledad, melancolía, envidia, impotencia, satisfacción, desamor, entre los que puede ser incluido todas las denominaciones del sentir.</w:t>
            </w:r>
          </w:p>
        </w:tc>
      </w:tr>
    </w:tbl>
    <w:p w14:paraId="19D298C2" w14:textId="77777777" w:rsidR="00706035" w:rsidRPr="0008720C" w:rsidRDefault="00706035" w:rsidP="00706035">
      <w:pPr>
        <w:rPr>
          <w:b/>
          <w:szCs w:val="24"/>
        </w:rPr>
      </w:pPr>
    </w:p>
    <w:p w14:paraId="3F3B12C8" w14:textId="77777777" w:rsidR="00706035" w:rsidRDefault="00706035" w:rsidP="00706035">
      <w:pPr>
        <w:rPr>
          <w:b/>
          <w:szCs w:val="24"/>
        </w:rPr>
      </w:pPr>
      <w:r w:rsidRPr="0008720C">
        <w:rPr>
          <w:b/>
          <w:szCs w:val="24"/>
        </w:rPr>
        <w:t>¿Por qué es importante reconocer nuestras emociones?</w:t>
      </w:r>
    </w:p>
    <w:p w14:paraId="0626130F" w14:textId="77777777" w:rsidR="00706035" w:rsidRPr="0008720C" w:rsidRDefault="00706035" w:rsidP="009762E5">
      <w:pPr>
        <w:pStyle w:val="Prrafodelista"/>
        <w:numPr>
          <w:ilvl w:val="0"/>
          <w:numId w:val="96"/>
        </w:numPr>
        <w:spacing w:after="0"/>
        <w:rPr>
          <w:szCs w:val="24"/>
        </w:rPr>
      </w:pPr>
      <w:r w:rsidRPr="0008720C">
        <w:rPr>
          <w:szCs w:val="24"/>
        </w:rPr>
        <w:t>Es importante ya que ayudará en:</w:t>
      </w:r>
    </w:p>
    <w:p w14:paraId="7DB5E9BB" w14:textId="77777777" w:rsidR="00706035" w:rsidRPr="0008720C" w:rsidRDefault="00706035" w:rsidP="009762E5">
      <w:pPr>
        <w:pStyle w:val="Prrafodelista"/>
        <w:numPr>
          <w:ilvl w:val="0"/>
          <w:numId w:val="96"/>
        </w:numPr>
        <w:spacing w:after="0"/>
        <w:rPr>
          <w:szCs w:val="24"/>
        </w:rPr>
      </w:pPr>
      <w:r w:rsidRPr="0008720C">
        <w:rPr>
          <w:szCs w:val="24"/>
        </w:rPr>
        <w:t xml:space="preserve">El afrontamiento del proceso de ciertos episodios. </w:t>
      </w:r>
    </w:p>
    <w:p w14:paraId="46D4AF7B" w14:textId="77777777" w:rsidR="00706035" w:rsidRPr="0008720C" w:rsidRDefault="00706035" w:rsidP="009762E5">
      <w:pPr>
        <w:pStyle w:val="Prrafodelista"/>
        <w:numPr>
          <w:ilvl w:val="0"/>
          <w:numId w:val="96"/>
        </w:numPr>
        <w:spacing w:after="0"/>
        <w:rPr>
          <w:szCs w:val="24"/>
        </w:rPr>
      </w:pPr>
      <w:r w:rsidRPr="0008720C">
        <w:rPr>
          <w:szCs w:val="24"/>
        </w:rPr>
        <w:t>El sanar gracias a la comprensión de la emocionalidad.</w:t>
      </w:r>
    </w:p>
    <w:p w14:paraId="685CE7F5" w14:textId="77777777" w:rsidR="00706035" w:rsidRPr="0008720C" w:rsidRDefault="00706035" w:rsidP="009762E5">
      <w:pPr>
        <w:pStyle w:val="Prrafodelista"/>
        <w:numPr>
          <w:ilvl w:val="0"/>
          <w:numId w:val="96"/>
        </w:numPr>
        <w:spacing w:after="0"/>
        <w:rPr>
          <w:szCs w:val="24"/>
        </w:rPr>
      </w:pPr>
      <w:r w:rsidRPr="0008720C">
        <w:rPr>
          <w:szCs w:val="24"/>
        </w:rPr>
        <w:t xml:space="preserve">El sentir interno nos mueve a la acción. </w:t>
      </w:r>
    </w:p>
    <w:p w14:paraId="4F3B9FE2" w14:textId="5EB6F550" w:rsidR="00706035" w:rsidRPr="0008720C" w:rsidRDefault="00DA4871" w:rsidP="009762E5">
      <w:pPr>
        <w:pStyle w:val="Prrafodelista"/>
        <w:numPr>
          <w:ilvl w:val="0"/>
          <w:numId w:val="96"/>
        </w:numPr>
        <w:spacing w:after="0"/>
        <w:rPr>
          <w:szCs w:val="24"/>
        </w:rPr>
      </w:pPr>
      <w:r>
        <w:rPr>
          <w:szCs w:val="24"/>
        </w:rPr>
        <w:t>Te aprendes a conocer</w:t>
      </w:r>
      <w:r w:rsidR="00706035" w:rsidRPr="0008720C">
        <w:rPr>
          <w:szCs w:val="24"/>
        </w:rPr>
        <w:t xml:space="preserve"> a t</w:t>
      </w:r>
      <w:r>
        <w:rPr>
          <w:szCs w:val="24"/>
        </w:rPr>
        <w:t>í</w:t>
      </w:r>
      <w:r w:rsidR="00706035" w:rsidRPr="0008720C">
        <w:rPr>
          <w:szCs w:val="24"/>
        </w:rPr>
        <w:t xml:space="preserve"> mismo.</w:t>
      </w:r>
    </w:p>
    <w:p w14:paraId="3D7180EF" w14:textId="77777777" w:rsidR="00706035" w:rsidRPr="0008720C" w:rsidRDefault="00706035" w:rsidP="009762E5">
      <w:pPr>
        <w:pStyle w:val="Prrafodelista"/>
        <w:numPr>
          <w:ilvl w:val="0"/>
          <w:numId w:val="96"/>
        </w:numPr>
        <w:spacing w:after="0"/>
        <w:rPr>
          <w:szCs w:val="24"/>
        </w:rPr>
      </w:pPr>
      <w:r w:rsidRPr="0008720C">
        <w:rPr>
          <w:szCs w:val="24"/>
        </w:rPr>
        <w:t xml:space="preserve">Aprendes a controlarlas. </w:t>
      </w:r>
    </w:p>
    <w:p w14:paraId="466C36E0" w14:textId="77777777" w:rsidR="00706035" w:rsidRPr="0008720C" w:rsidRDefault="00706035" w:rsidP="009762E5">
      <w:pPr>
        <w:pStyle w:val="Prrafodelista"/>
        <w:numPr>
          <w:ilvl w:val="0"/>
          <w:numId w:val="96"/>
        </w:numPr>
        <w:spacing w:after="0"/>
        <w:rPr>
          <w:szCs w:val="24"/>
        </w:rPr>
      </w:pPr>
      <w:r w:rsidRPr="0008720C">
        <w:rPr>
          <w:szCs w:val="24"/>
        </w:rPr>
        <w:t>Desarrollas una mejor empatía.</w:t>
      </w:r>
    </w:p>
    <w:p w14:paraId="4082185A" w14:textId="77777777" w:rsidR="00706035" w:rsidRDefault="00706035" w:rsidP="00706035">
      <w:pPr>
        <w:rPr>
          <w:szCs w:val="24"/>
        </w:rPr>
      </w:pPr>
    </w:p>
    <w:p w14:paraId="59ECFA87" w14:textId="31654201" w:rsidR="00706035" w:rsidRPr="0008720C" w:rsidRDefault="00706035" w:rsidP="00706035">
      <w:pPr>
        <w:rPr>
          <w:szCs w:val="24"/>
        </w:rPr>
      </w:pPr>
      <w:r w:rsidRPr="0008720C">
        <w:rPr>
          <w:szCs w:val="24"/>
        </w:rPr>
        <w:t>Luego de ver las características y la importancia de reconocer las diferentes emociones que podamos sentir o vivir es fundamental saber cuáles son las acciones a seguir en caso de que algún participante de la comunidad educativa ya sean estudiantes, apoderados y/o personal del esta</w:t>
      </w:r>
      <w:r w:rsidR="00BD0F7F">
        <w:rPr>
          <w:szCs w:val="24"/>
        </w:rPr>
        <w:t>blecimiento necesite de apoyo; ésta</w:t>
      </w:r>
      <w:r w:rsidRPr="0008720C">
        <w:rPr>
          <w:szCs w:val="24"/>
        </w:rPr>
        <w:t>s acciones serán realizadas en primera instancia por la profesora encargada del curso, ya que mantiene estrecha relación co</w:t>
      </w:r>
      <w:r w:rsidR="00BD0F7F">
        <w:rPr>
          <w:szCs w:val="24"/>
        </w:rPr>
        <w:t>n los estudiantes y apoderados y se establecerán y contactarán las redes de apoyo correspondientes con el equipo de convivencia escolar. S</w:t>
      </w:r>
      <w:r w:rsidRPr="0008720C">
        <w:rPr>
          <w:szCs w:val="24"/>
        </w:rPr>
        <w:t>i la dificultad emocional y contención corresponde a algún integrante de la comunidad educativa e</w:t>
      </w:r>
      <w:r w:rsidR="00BD0F7F">
        <w:rPr>
          <w:szCs w:val="24"/>
        </w:rPr>
        <w:t>sta intervención estará a cargo de la E</w:t>
      </w:r>
      <w:r w:rsidRPr="0008720C">
        <w:rPr>
          <w:szCs w:val="24"/>
        </w:rPr>
        <w:t>ncargada de convivencia escolar</w:t>
      </w:r>
      <w:r w:rsidR="00BD0F7F">
        <w:rPr>
          <w:szCs w:val="24"/>
        </w:rPr>
        <w:t xml:space="preserve"> y el Equipo de convivencia escolar</w:t>
      </w:r>
      <w:r w:rsidRPr="0008720C">
        <w:rPr>
          <w:szCs w:val="24"/>
        </w:rPr>
        <w:t>.</w:t>
      </w:r>
    </w:p>
    <w:p w14:paraId="7353F1F8" w14:textId="306A0C3A" w:rsidR="00706035" w:rsidRDefault="00706035" w:rsidP="00706035">
      <w:pPr>
        <w:rPr>
          <w:szCs w:val="24"/>
        </w:rPr>
      </w:pPr>
    </w:p>
    <w:p w14:paraId="6F63DEE4" w14:textId="77777777" w:rsidR="00BD0F7F" w:rsidRPr="0008720C" w:rsidRDefault="00BD0F7F" w:rsidP="00706035">
      <w:pPr>
        <w:rPr>
          <w:szCs w:val="24"/>
        </w:rPr>
      </w:pPr>
    </w:p>
    <w:p w14:paraId="7676AAA1" w14:textId="7F38BC56" w:rsidR="00706035" w:rsidRDefault="00BD0F7F" w:rsidP="00706035">
      <w:pPr>
        <w:rPr>
          <w:b/>
          <w:szCs w:val="24"/>
        </w:rPr>
      </w:pPr>
      <w:r>
        <w:rPr>
          <w:b/>
          <w:szCs w:val="24"/>
        </w:rPr>
        <w:t>Acciones a seguir con los estudiantes son:</w:t>
      </w:r>
    </w:p>
    <w:p w14:paraId="40A00A3F" w14:textId="5F6D7F5A" w:rsidR="00BD0F7F" w:rsidRPr="00BD0F7F" w:rsidRDefault="00BD0F7F" w:rsidP="00706035">
      <w:pPr>
        <w:rPr>
          <w:szCs w:val="24"/>
        </w:rPr>
      </w:pPr>
      <w:r>
        <w:rPr>
          <w:b/>
          <w:szCs w:val="24"/>
        </w:rPr>
        <w:t xml:space="preserve">          </w:t>
      </w:r>
      <w:r w:rsidRPr="00BD0F7F">
        <w:rPr>
          <w:szCs w:val="24"/>
        </w:rPr>
        <w:t xml:space="preserve">Este año escolar, se trabajará la terapia de las emociones </w:t>
      </w:r>
      <w:r>
        <w:rPr>
          <w:szCs w:val="24"/>
        </w:rPr>
        <w:t>“</w:t>
      </w:r>
      <w:r w:rsidRPr="00BD0F7F">
        <w:rPr>
          <w:szCs w:val="24"/>
        </w:rPr>
        <w:t>MINDFULNESS</w:t>
      </w:r>
      <w:r>
        <w:rPr>
          <w:szCs w:val="24"/>
        </w:rPr>
        <w:t>”</w:t>
      </w:r>
      <w:r w:rsidRPr="00BD0F7F">
        <w:rPr>
          <w:szCs w:val="24"/>
        </w:rPr>
        <w:t>, a cargo de una terapeuta especialista, lo que contrinuirá a:</w:t>
      </w:r>
    </w:p>
    <w:p w14:paraId="417CE64A" w14:textId="78C66E3A" w:rsidR="00706035" w:rsidRPr="0008720C" w:rsidRDefault="00706035" w:rsidP="009762E5">
      <w:pPr>
        <w:pStyle w:val="Prrafodelista"/>
        <w:numPr>
          <w:ilvl w:val="0"/>
          <w:numId w:val="97"/>
        </w:numPr>
        <w:spacing w:after="0"/>
        <w:rPr>
          <w:szCs w:val="24"/>
        </w:rPr>
      </w:pPr>
      <w:r w:rsidRPr="0008720C">
        <w:rPr>
          <w:szCs w:val="24"/>
        </w:rPr>
        <w:t>Ayudar a identificar qué le pasa y que emoción está sintiendo.</w:t>
      </w:r>
    </w:p>
    <w:p w14:paraId="6F9B6BD6" w14:textId="77777777" w:rsidR="00706035" w:rsidRPr="0008720C" w:rsidRDefault="00706035" w:rsidP="009762E5">
      <w:pPr>
        <w:pStyle w:val="Prrafodelista"/>
        <w:numPr>
          <w:ilvl w:val="0"/>
          <w:numId w:val="97"/>
        </w:numPr>
        <w:spacing w:after="0"/>
        <w:rPr>
          <w:szCs w:val="24"/>
        </w:rPr>
      </w:pPr>
      <w:r w:rsidRPr="0008720C">
        <w:rPr>
          <w:szCs w:val="24"/>
        </w:rPr>
        <w:t>Intentar reconocer que le pasa y sus razones.</w:t>
      </w:r>
    </w:p>
    <w:p w14:paraId="3884F178" w14:textId="77777777" w:rsidR="00706035" w:rsidRPr="0008720C" w:rsidRDefault="00706035" w:rsidP="009762E5">
      <w:pPr>
        <w:pStyle w:val="Prrafodelista"/>
        <w:numPr>
          <w:ilvl w:val="0"/>
          <w:numId w:val="97"/>
        </w:numPr>
        <w:spacing w:after="0"/>
        <w:rPr>
          <w:szCs w:val="24"/>
        </w:rPr>
      </w:pPr>
      <w:r w:rsidRPr="0008720C">
        <w:rPr>
          <w:szCs w:val="24"/>
        </w:rPr>
        <w:t>Enseñarle otra forma diferente para expresar sus diferentes emociones.</w:t>
      </w:r>
    </w:p>
    <w:p w14:paraId="5F3064D4" w14:textId="77777777" w:rsidR="00706035" w:rsidRPr="0008720C" w:rsidRDefault="00706035" w:rsidP="009762E5">
      <w:pPr>
        <w:pStyle w:val="Prrafodelista"/>
        <w:numPr>
          <w:ilvl w:val="0"/>
          <w:numId w:val="97"/>
        </w:numPr>
        <w:spacing w:after="0"/>
        <w:rPr>
          <w:szCs w:val="24"/>
        </w:rPr>
      </w:pPr>
      <w:r w:rsidRPr="0008720C">
        <w:rPr>
          <w:szCs w:val="24"/>
        </w:rPr>
        <w:t>Ayudar a procesar las emociones para evitar que se desborde.</w:t>
      </w:r>
    </w:p>
    <w:p w14:paraId="5E9909DB" w14:textId="77777777" w:rsidR="00706035" w:rsidRPr="0008720C" w:rsidRDefault="00706035" w:rsidP="009762E5">
      <w:pPr>
        <w:pStyle w:val="Prrafodelista"/>
        <w:numPr>
          <w:ilvl w:val="0"/>
          <w:numId w:val="97"/>
        </w:numPr>
        <w:spacing w:after="0"/>
        <w:rPr>
          <w:szCs w:val="24"/>
        </w:rPr>
      </w:pPr>
      <w:r w:rsidRPr="0008720C">
        <w:rPr>
          <w:szCs w:val="24"/>
        </w:rPr>
        <w:t xml:space="preserve">Planear alternativas, pero sin imponerlas. </w:t>
      </w:r>
    </w:p>
    <w:p w14:paraId="301C0587" w14:textId="77777777" w:rsidR="00706035" w:rsidRPr="0008720C" w:rsidRDefault="00706035" w:rsidP="009762E5">
      <w:pPr>
        <w:pStyle w:val="Prrafodelista"/>
        <w:numPr>
          <w:ilvl w:val="0"/>
          <w:numId w:val="97"/>
        </w:numPr>
        <w:spacing w:after="0"/>
        <w:rPr>
          <w:szCs w:val="24"/>
        </w:rPr>
      </w:pPr>
      <w:r w:rsidRPr="0008720C">
        <w:rPr>
          <w:szCs w:val="24"/>
        </w:rPr>
        <w:t>Darle seguridad, atención y comprensión manteniendo la calma.</w:t>
      </w:r>
    </w:p>
    <w:p w14:paraId="3E0CE642" w14:textId="77777777" w:rsidR="00706035" w:rsidRPr="0008720C" w:rsidRDefault="00706035" w:rsidP="00706035">
      <w:pPr>
        <w:rPr>
          <w:szCs w:val="24"/>
        </w:rPr>
      </w:pPr>
    </w:p>
    <w:p w14:paraId="0FEA4021" w14:textId="7D4274B1" w:rsidR="00706035" w:rsidRDefault="00A22014" w:rsidP="00706035">
      <w:pPr>
        <w:rPr>
          <w:szCs w:val="24"/>
        </w:rPr>
      </w:pPr>
      <w:r>
        <w:rPr>
          <w:szCs w:val="24"/>
        </w:rPr>
        <w:t xml:space="preserve"> Como cada integrante de la comunidad educativa es fundamental e importante, surge la necesidad</w:t>
      </w:r>
      <w:r w:rsidR="00D42939">
        <w:rPr>
          <w:szCs w:val="24"/>
        </w:rPr>
        <w:t xml:space="preserve"> de desarrollar</w:t>
      </w:r>
      <w:r w:rsidR="00706035" w:rsidRPr="0008720C">
        <w:rPr>
          <w:szCs w:val="24"/>
        </w:rPr>
        <w:t xml:space="preserve"> estrategias de co</w:t>
      </w:r>
      <w:r>
        <w:rPr>
          <w:szCs w:val="24"/>
        </w:rPr>
        <w:t>ntención emocional</w:t>
      </w:r>
      <w:r w:rsidR="00706035" w:rsidRPr="0008720C">
        <w:rPr>
          <w:szCs w:val="24"/>
        </w:rPr>
        <w:t>, es por esto que  las acciones a seguir cambian y se dirigen a la relación más cercana para los estudiantes, apoderados y personal del establecimiento y así saber las condiciones emocionales por las que están pasando, de</w:t>
      </w:r>
      <w:r>
        <w:rPr>
          <w:szCs w:val="24"/>
        </w:rPr>
        <w:t>bido a su contexto personal, por lo cual se d</w:t>
      </w:r>
      <w:r w:rsidR="00706035" w:rsidRPr="0008720C">
        <w:rPr>
          <w:szCs w:val="24"/>
        </w:rPr>
        <w:t>ebe tomar como acciones lo siguiente:</w:t>
      </w:r>
    </w:p>
    <w:p w14:paraId="41C9DA07" w14:textId="130B1B4F" w:rsidR="00706035" w:rsidRPr="0008720C" w:rsidRDefault="00D42939" w:rsidP="009762E5">
      <w:pPr>
        <w:pStyle w:val="Prrafodelista"/>
        <w:numPr>
          <w:ilvl w:val="0"/>
          <w:numId w:val="98"/>
        </w:numPr>
        <w:spacing w:after="0"/>
        <w:rPr>
          <w:szCs w:val="24"/>
        </w:rPr>
      </w:pPr>
      <w:r>
        <w:rPr>
          <w:szCs w:val="24"/>
        </w:rPr>
        <w:t>Realizar encuesta de diagnóstico</w:t>
      </w:r>
      <w:r w:rsidR="00706035" w:rsidRPr="0008720C">
        <w:rPr>
          <w:szCs w:val="24"/>
        </w:rPr>
        <w:t xml:space="preserve"> a los apoderados y miembros del equipo educat</w:t>
      </w:r>
      <w:r>
        <w:rPr>
          <w:szCs w:val="24"/>
        </w:rPr>
        <w:t>ivo, para saber el estado emocional, familiar y económico en el que se encuentran (esto último, sólo se les preguntará a los apoderados)</w:t>
      </w:r>
      <w:r w:rsidR="00706035" w:rsidRPr="0008720C">
        <w:rPr>
          <w:szCs w:val="24"/>
        </w:rPr>
        <w:t>.</w:t>
      </w:r>
    </w:p>
    <w:p w14:paraId="77BE1F0C" w14:textId="77777777" w:rsidR="00706035" w:rsidRPr="0008720C" w:rsidRDefault="00706035" w:rsidP="009762E5">
      <w:pPr>
        <w:pStyle w:val="Prrafodelista"/>
        <w:numPr>
          <w:ilvl w:val="0"/>
          <w:numId w:val="98"/>
        </w:numPr>
        <w:spacing w:after="0"/>
        <w:rPr>
          <w:szCs w:val="24"/>
        </w:rPr>
      </w:pPr>
      <w:r w:rsidRPr="0008720C">
        <w:rPr>
          <w:szCs w:val="24"/>
        </w:rPr>
        <w:t>Mantener un registro activo del estado familiar de cada estudiante y apoderado a través de Whatsapp grupal.</w:t>
      </w:r>
    </w:p>
    <w:p w14:paraId="53BA0DC3" w14:textId="3960EB76" w:rsidR="00706035" w:rsidRDefault="00706035" w:rsidP="009762E5">
      <w:pPr>
        <w:pStyle w:val="Prrafodelista"/>
        <w:numPr>
          <w:ilvl w:val="0"/>
          <w:numId w:val="98"/>
        </w:numPr>
        <w:spacing w:after="0"/>
        <w:rPr>
          <w:szCs w:val="24"/>
        </w:rPr>
      </w:pPr>
      <w:r w:rsidRPr="0008720C">
        <w:rPr>
          <w:szCs w:val="24"/>
        </w:rPr>
        <w:t>Mantener un registro activo del estado de salud emocional familiar de cada estudiante y apoderado de manera individual a través de llamadas telefónicas</w:t>
      </w:r>
      <w:r w:rsidR="00D42939">
        <w:rPr>
          <w:szCs w:val="24"/>
        </w:rPr>
        <w:t xml:space="preserve"> y visitas domiciliarias, si se requiere</w:t>
      </w:r>
      <w:r w:rsidRPr="0008720C">
        <w:rPr>
          <w:szCs w:val="24"/>
        </w:rPr>
        <w:t>.</w:t>
      </w:r>
    </w:p>
    <w:p w14:paraId="5635E741" w14:textId="35E06D8A" w:rsidR="00D42939" w:rsidRPr="0008720C" w:rsidRDefault="00D42939" w:rsidP="009762E5">
      <w:pPr>
        <w:pStyle w:val="Prrafodelista"/>
        <w:numPr>
          <w:ilvl w:val="0"/>
          <w:numId w:val="98"/>
        </w:numPr>
        <w:spacing w:after="0"/>
        <w:rPr>
          <w:szCs w:val="24"/>
        </w:rPr>
      </w:pPr>
      <w:r>
        <w:rPr>
          <w:szCs w:val="24"/>
        </w:rPr>
        <w:t>Realizar y calendarizar actividades de contención socioemocional para los estudiantes</w:t>
      </w:r>
      <w:r w:rsidR="00EC3AE7">
        <w:rPr>
          <w:szCs w:val="24"/>
        </w:rPr>
        <w:t xml:space="preserve"> (Mindfulness)</w:t>
      </w:r>
      <w:r>
        <w:rPr>
          <w:szCs w:val="24"/>
        </w:rPr>
        <w:t>, las familias (escuelas para padres) y para el personal de la escuela</w:t>
      </w:r>
      <w:r w:rsidR="00EC3AE7">
        <w:rPr>
          <w:szCs w:val="24"/>
        </w:rPr>
        <w:t>.</w:t>
      </w:r>
    </w:p>
    <w:p w14:paraId="70A19E07" w14:textId="77777777" w:rsidR="00D42939" w:rsidRDefault="00D42939" w:rsidP="00706035">
      <w:pPr>
        <w:rPr>
          <w:szCs w:val="24"/>
        </w:rPr>
      </w:pPr>
    </w:p>
    <w:p w14:paraId="4B906CA7" w14:textId="77777777" w:rsidR="00D42939" w:rsidRDefault="00D42939" w:rsidP="00706035">
      <w:pPr>
        <w:rPr>
          <w:szCs w:val="24"/>
        </w:rPr>
      </w:pPr>
    </w:p>
    <w:p w14:paraId="64F4AEEE" w14:textId="3E840F00" w:rsidR="00706035" w:rsidRPr="0008720C" w:rsidRDefault="00706035" w:rsidP="00706035">
      <w:pPr>
        <w:rPr>
          <w:szCs w:val="24"/>
        </w:rPr>
      </w:pPr>
      <w:r w:rsidRPr="0008720C">
        <w:rPr>
          <w:szCs w:val="24"/>
        </w:rPr>
        <w:t>Es importa</w:t>
      </w:r>
      <w:r>
        <w:rPr>
          <w:szCs w:val="24"/>
        </w:rPr>
        <w:t xml:space="preserve">nte mencionar las acciones que </w:t>
      </w:r>
      <w:r w:rsidRPr="0008720C">
        <w:rPr>
          <w:szCs w:val="24"/>
        </w:rPr>
        <w:t>ya se realizan mensualmente y que están programadas para tener una mayor comunicación entre el personal del establecimiento y así también con los apoderados</w:t>
      </w:r>
      <w:r w:rsidR="00461B48">
        <w:rPr>
          <w:szCs w:val="24"/>
        </w:rPr>
        <w:t xml:space="preserve">, como lo son las reuniones técnicas y reuniones de apoderados. </w:t>
      </w:r>
    </w:p>
    <w:p w14:paraId="19E7CC96" w14:textId="1C6D7CAC" w:rsidR="00706035" w:rsidRPr="0008720C" w:rsidRDefault="004106B6" w:rsidP="00706035">
      <w:pPr>
        <w:rPr>
          <w:szCs w:val="24"/>
        </w:rPr>
      </w:pPr>
      <w:r>
        <w:rPr>
          <w:szCs w:val="24"/>
        </w:rPr>
        <w:t>Se realizan jornadas de cuidado de los espacios educativos</w:t>
      </w:r>
      <w:r w:rsidR="00706035" w:rsidRPr="0008720C">
        <w:rPr>
          <w:szCs w:val="24"/>
        </w:rPr>
        <w:t xml:space="preserve"> entre el personal educativo, en donde participan d</w:t>
      </w:r>
      <w:r>
        <w:rPr>
          <w:szCs w:val="24"/>
        </w:rPr>
        <w:t xml:space="preserve">e diferentes actividades </w:t>
      </w:r>
      <w:r w:rsidR="00706035" w:rsidRPr="0008720C">
        <w:rPr>
          <w:szCs w:val="24"/>
        </w:rPr>
        <w:t xml:space="preserve">para reconocer las fortalezas y debilidades de cada integrante del equipo educativo y puedan expresar </w:t>
      </w:r>
      <w:r>
        <w:rPr>
          <w:szCs w:val="24"/>
        </w:rPr>
        <w:t>sus em</w:t>
      </w:r>
      <w:r w:rsidR="00461B48">
        <w:rPr>
          <w:szCs w:val="24"/>
        </w:rPr>
        <w:t>ociones en este nuevo año escolar</w:t>
      </w:r>
      <w:r>
        <w:rPr>
          <w:szCs w:val="24"/>
        </w:rPr>
        <w:t>.</w:t>
      </w:r>
    </w:p>
    <w:p w14:paraId="6CA04E16" w14:textId="27E2CDD3" w:rsidR="00706035" w:rsidRPr="0008720C" w:rsidRDefault="00706035" w:rsidP="00706035">
      <w:pPr>
        <w:rPr>
          <w:szCs w:val="24"/>
        </w:rPr>
      </w:pPr>
      <w:r w:rsidRPr="0008720C">
        <w:rPr>
          <w:szCs w:val="24"/>
        </w:rPr>
        <w:t xml:space="preserve">Se realizará </w:t>
      </w:r>
      <w:r w:rsidR="00461B48">
        <w:rPr>
          <w:szCs w:val="24"/>
        </w:rPr>
        <w:t xml:space="preserve">además </w:t>
      </w:r>
      <w:r w:rsidRPr="0008720C">
        <w:rPr>
          <w:szCs w:val="24"/>
        </w:rPr>
        <w:t>taller</w:t>
      </w:r>
      <w:r w:rsidR="00461B48">
        <w:rPr>
          <w:szCs w:val="24"/>
        </w:rPr>
        <w:t>es</w:t>
      </w:r>
      <w:r w:rsidRPr="0008720C">
        <w:rPr>
          <w:szCs w:val="24"/>
        </w:rPr>
        <w:t xml:space="preserve"> de contención emocional a cargo de una especialista (psicóloga educativa) para todos los apoderados y personal del equipo educativo, que participan de </w:t>
      </w:r>
      <w:r w:rsidR="00461B48">
        <w:rPr>
          <w:szCs w:val="24"/>
        </w:rPr>
        <w:t>la comunidad educativa, de manera presencial.</w:t>
      </w:r>
    </w:p>
    <w:p w14:paraId="5CE099A7" w14:textId="5D58E621" w:rsidR="00706035" w:rsidRPr="00706035" w:rsidRDefault="00706035" w:rsidP="00706035">
      <w:pPr>
        <w:rPr>
          <w:szCs w:val="24"/>
        </w:rPr>
      </w:pPr>
      <w:r w:rsidRPr="0008720C">
        <w:rPr>
          <w:szCs w:val="24"/>
        </w:rPr>
        <w:t xml:space="preserve">Estas acciones llevarán a identificar los focos de dificultades en el ámbito emocional de los integrantes de la comunidad educativa y tomar las medidas correspondientes para el apoyo </w:t>
      </w:r>
      <w:r>
        <w:rPr>
          <w:szCs w:val="24"/>
        </w:rPr>
        <w:t>y ayuda necesaria</w:t>
      </w:r>
      <w:r w:rsidR="00461B48">
        <w:rPr>
          <w:szCs w:val="24"/>
        </w:rPr>
        <w:t xml:space="preserve"> que enriquezca el quehacer pedagógico y el proyecto educativo de la institución.</w:t>
      </w:r>
    </w:p>
    <w:p w14:paraId="2F7378A8" w14:textId="77777777" w:rsidR="00706035" w:rsidRDefault="00706035" w:rsidP="00706035">
      <w:pPr>
        <w:rPr>
          <w:b/>
          <w:szCs w:val="24"/>
        </w:rPr>
      </w:pPr>
    </w:p>
    <w:p w14:paraId="7BE88877" w14:textId="77777777" w:rsidR="00706035" w:rsidRDefault="00706035" w:rsidP="00706035">
      <w:pPr>
        <w:pStyle w:val="Ttulo3"/>
      </w:pPr>
      <w:bookmarkStart w:id="84" w:name="_Toc66107291"/>
      <w:r w:rsidRPr="0008720C">
        <w:t>Puntos importantes a considerar:</w:t>
      </w:r>
      <w:bookmarkEnd w:id="84"/>
    </w:p>
    <w:p w14:paraId="22C8295B" w14:textId="77777777" w:rsidR="00706035" w:rsidRPr="00706035" w:rsidRDefault="00706035" w:rsidP="00706035"/>
    <w:p w14:paraId="73E73FBA" w14:textId="650382F1" w:rsidR="00706035" w:rsidRDefault="00706035" w:rsidP="009762E5">
      <w:pPr>
        <w:pStyle w:val="Prrafodelista"/>
        <w:numPr>
          <w:ilvl w:val="0"/>
          <w:numId w:val="99"/>
        </w:numPr>
        <w:spacing w:after="0"/>
        <w:rPr>
          <w:szCs w:val="24"/>
        </w:rPr>
      </w:pPr>
      <w:r w:rsidRPr="0008720C">
        <w:rPr>
          <w:szCs w:val="24"/>
        </w:rPr>
        <w:t>Los apoderados son permanentemente contenidos por sus respectivas profesoras de cada curso, ya que ellas están atentas a sus necesidades y de buscar las mejores estrategias para poder ayudarlas de una manera saludable a sus dificultades.</w:t>
      </w:r>
    </w:p>
    <w:p w14:paraId="66A2937E" w14:textId="77777777" w:rsidR="004106B6" w:rsidRDefault="004106B6" w:rsidP="004106B6">
      <w:pPr>
        <w:pStyle w:val="Prrafodelista"/>
        <w:spacing w:after="0"/>
        <w:rPr>
          <w:szCs w:val="24"/>
        </w:rPr>
      </w:pPr>
    </w:p>
    <w:p w14:paraId="26F7B1C4" w14:textId="5994C6F9" w:rsidR="00706035" w:rsidRDefault="00706035" w:rsidP="009762E5">
      <w:pPr>
        <w:pStyle w:val="Prrafodelista"/>
        <w:numPr>
          <w:ilvl w:val="0"/>
          <w:numId w:val="99"/>
        </w:numPr>
        <w:spacing w:after="0"/>
        <w:rPr>
          <w:szCs w:val="24"/>
        </w:rPr>
      </w:pPr>
      <w:r w:rsidRPr="0008720C">
        <w:rPr>
          <w:szCs w:val="24"/>
        </w:rPr>
        <w:t>Se entregan estrategias para que los apoderados puedan trabajar con sus hijos e hijas, y puedan saber cómo reaccionar ante una emoción fuerte y poder volver a la calma.</w:t>
      </w:r>
    </w:p>
    <w:p w14:paraId="248CEAD5" w14:textId="77777777" w:rsidR="0003787E" w:rsidRPr="0003787E" w:rsidRDefault="0003787E" w:rsidP="0003787E">
      <w:pPr>
        <w:pStyle w:val="Prrafodelista"/>
        <w:rPr>
          <w:szCs w:val="24"/>
        </w:rPr>
      </w:pPr>
    </w:p>
    <w:p w14:paraId="3BA21586" w14:textId="121C24C6" w:rsidR="0003787E" w:rsidRPr="00706035" w:rsidRDefault="0003787E" w:rsidP="009762E5">
      <w:pPr>
        <w:pStyle w:val="Prrafodelista"/>
        <w:numPr>
          <w:ilvl w:val="0"/>
          <w:numId w:val="99"/>
        </w:numPr>
        <w:spacing w:after="0"/>
        <w:rPr>
          <w:szCs w:val="24"/>
        </w:rPr>
      </w:pPr>
      <w:r>
        <w:rPr>
          <w:szCs w:val="24"/>
        </w:rPr>
        <w:t>Se establecen redes de apoyo con profesionales idóneos para cada caso.</w:t>
      </w:r>
    </w:p>
    <w:p w14:paraId="2A653399" w14:textId="6EA003C1" w:rsidR="00706035" w:rsidRDefault="0003787E" w:rsidP="00706035">
      <w:pPr>
        <w:rPr>
          <w:b/>
          <w:szCs w:val="24"/>
        </w:rPr>
      </w:pPr>
      <w:r>
        <w:rPr>
          <w:b/>
          <w:szCs w:val="24"/>
        </w:rPr>
        <w:t xml:space="preserve">  </w:t>
      </w:r>
    </w:p>
    <w:p w14:paraId="07792DE8" w14:textId="4A285930" w:rsidR="00706035" w:rsidRPr="00D430F4" w:rsidRDefault="00B574B4" w:rsidP="0003787E">
      <w:pPr>
        <w:pStyle w:val="Ttulo2"/>
        <w:jc w:val="center"/>
      </w:pPr>
      <w:bookmarkStart w:id="85" w:name="_Toc66107292"/>
      <w:r>
        <w:t xml:space="preserve"> </w:t>
      </w:r>
      <w:r w:rsidR="00706035" w:rsidRPr="00D430F4">
        <w:t>PROTOCOLO DE INFORMACIÓN A LA COMUNIDAD EDUCATIVA</w:t>
      </w:r>
      <w:bookmarkEnd w:id="85"/>
    </w:p>
    <w:p w14:paraId="4EE2CF08" w14:textId="77777777" w:rsidR="00706035" w:rsidRDefault="00706035" w:rsidP="0003787E">
      <w:pPr>
        <w:jc w:val="center"/>
        <w:rPr>
          <w:b/>
          <w:szCs w:val="24"/>
        </w:rPr>
      </w:pPr>
    </w:p>
    <w:p w14:paraId="6E2D571F" w14:textId="77777777" w:rsidR="00706035" w:rsidRDefault="00706035" w:rsidP="00706035">
      <w:pPr>
        <w:pStyle w:val="Ttulo3"/>
      </w:pPr>
      <w:bookmarkStart w:id="86" w:name="_Toc66107293"/>
      <w:r w:rsidRPr="00D430F4">
        <w:t>Objetivo:</w:t>
      </w:r>
      <w:bookmarkEnd w:id="86"/>
      <w:r w:rsidRPr="00D430F4">
        <w:t xml:space="preserve"> </w:t>
      </w:r>
    </w:p>
    <w:p w14:paraId="5C742BB5" w14:textId="77777777" w:rsidR="00706035" w:rsidRDefault="00706035" w:rsidP="00706035">
      <w:pPr>
        <w:rPr>
          <w:b/>
          <w:szCs w:val="24"/>
        </w:rPr>
      </w:pPr>
    </w:p>
    <w:p w14:paraId="6FBDAADF" w14:textId="646FB291" w:rsidR="00706035" w:rsidRPr="00D430F4" w:rsidRDefault="00706035" w:rsidP="00056247">
      <w:pPr>
        <w:rPr>
          <w:szCs w:val="24"/>
        </w:rPr>
      </w:pPr>
      <w:r w:rsidRPr="00D430F4">
        <w:rPr>
          <w:szCs w:val="24"/>
        </w:rPr>
        <w:t xml:space="preserve">Mantener informada a la comunidad educativa </w:t>
      </w:r>
      <w:r w:rsidR="00D84EED">
        <w:rPr>
          <w:szCs w:val="24"/>
        </w:rPr>
        <w:t xml:space="preserve">de manera constante </w:t>
      </w:r>
      <w:r w:rsidRPr="00D430F4">
        <w:rPr>
          <w:szCs w:val="24"/>
        </w:rPr>
        <w:t>a través de d</w:t>
      </w:r>
      <w:r>
        <w:rPr>
          <w:szCs w:val="24"/>
        </w:rPr>
        <w:t>iferentes medios de comunicación oficiales</w:t>
      </w:r>
      <w:r w:rsidR="00D84EED">
        <w:rPr>
          <w:szCs w:val="24"/>
        </w:rPr>
        <w:t xml:space="preserve"> de la institución</w:t>
      </w:r>
      <w:r w:rsidR="00056247">
        <w:rPr>
          <w:szCs w:val="24"/>
        </w:rPr>
        <w:t>, sobre el proyecto educativo del establecimiento, metodología de trabajo, reglamento interno, actividades importantes, planes por normativa vigente y eventualidades y emergencias.</w:t>
      </w:r>
    </w:p>
    <w:p w14:paraId="5A513155" w14:textId="77777777" w:rsidR="00706035" w:rsidRPr="00D430F4" w:rsidRDefault="00706035" w:rsidP="00706035">
      <w:pPr>
        <w:rPr>
          <w:b/>
          <w:szCs w:val="24"/>
        </w:rPr>
      </w:pPr>
    </w:p>
    <w:p w14:paraId="77DE81B0" w14:textId="77777777" w:rsidR="00706035" w:rsidRDefault="00706035" w:rsidP="00706035">
      <w:pPr>
        <w:pStyle w:val="Ttulo3"/>
      </w:pPr>
      <w:bookmarkStart w:id="87" w:name="_Toc66107294"/>
      <w:r w:rsidRPr="00D430F4">
        <w:t>Medios de comunicación:</w:t>
      </w:r>
      <w:bookmarkEnd w:id="87"/>
    </w:p>
    <w:p w14:paraId="2E2227C9" w14:textId="77777777" w:rsidR="00706035" w:rsidRPr="00322C3B" w:rsidRDefault="00706035" w:rsidP="00706035">
      <w:pPr>
        <w:rPr>
          <w:b/>
          <w:szCs w:val="24"/>
        </w:rPr>
      </w:pPr>
    </w:p>
    <w:p w14:paraId="4D3D23CB" w14:textId="62D93E96" w:rsidR="00706035" w:rsidRPr="00E2502E" w:rsidRDefault="00706035" w:rsidP="009762E5">
      <w:pPr>
        <w:pStyle w:val="Prrafodelista"/>
        <w:numPr>
          <w:ilvl w:val="0"/>
          <w:numId w:val="100"/>
        </w:numPr>
        <w:spacing w:after="0"/>
        <w:rPr>
          <w:b/>
          <w:szCs w:val="24"/>
        </w:rPr>
      </w:pPr>
      <w:r w:rsidRPr="00E2502E">
        <w:rPr>
          <w:szCs w:val="24"/>
        </w:rPr>
        <w:t>Comun</w:t>
      </w:r>
      <w:r w:rsidR="004106B6" w:rsidRPr="00E2502E">
        <w:rPr>
          <w:szCs w:val="24"/>
        </w:rPr>
        <w:t>icación con la comunidad escolar del establecimiento, a través de aplicaciones y redes sociales</w:t>
      </w:r>
      <w:r w:rsidRPr="00E2502E">
        <w:rPr>
          <w:szCs w:val="24"/>
        </w:rPr>
        <w:t xml:space="preserve"> tales como: Página web</w:t>
      </w:r>
      <w:r w:rsidR="004106B6" w:rsidRPr="00E2502E">
        <w:rPr>
          <w:szCs w:val="24"/>
        </w:rPr>
        <w:t xml:space="preserve"> de la escuela</w:t>
      </w:r>
      <w:r w:rsidRPr="00E2502E">
        <w:rPr>
          <w:szCs w:val="24"/>
        </w:rPr>
        <w:t xml:space="preserve">, Whatsapp, </w:t>
      </w:r>
      <w:r w:rsidR="004106B6" w:rsidRPr="00E2502E">
        <w:rPr>
          <w:szCs w:val="24"/>
        </w:rPr>
        <w:t>Instagram</w:t>
      </w:r>
      <w:r w:rsidR="00D84EED">
        <w:rPr>
          <w:szCs w:val="24"/>
        </w:rPr>
        <w:t xml:space="preserve"> institucional,</w:t>
      </w:r>
      <w:r w:rsidR="004106B6" w:rsidRPr="00E2502E">
        <w:rPr>
          <w:szCs w:val="24"/>
        </w:rPr>
        <w:t xml:space="preserve"> </w:t>
      </w:r>
      <w:r w:rsidRPr="00E2502E">
        <w:rPr>
          <w:szCs w:val="24"/>
        </w:rPr>
        <w:t>Plataformas virtuales</w:t>
      </w:r>
      <w:r w:rsidR="004106B6" w:rsidRPr="00E2502E">
        <w:rPr>
          <w:szCs w:val="24"/>
        </w:rPr>
        <w:t xml:space="preserve"> de video conferencia como: Google Meet</w:t>
      </w:r>
      <w:r w:rsidR="00D84EED">
        <w:rPr>
          <w:szCs w:val="24"/>
        </w:rPr>
        <w:t xml:space="preserve"> o Zoom</w:t>
      </w:r>
      <w:r w:rsidR="004106B6" w:rsidRPr="00E2502E">
        <w:rPr>
          <w:szCs w:val="24"/>
        </w:rPr>
        <w:t xml:space="preserve">. Comunicación continua y directa a través de </w:t>
      </w:r>
      <w:r w:rsidR="00E2502E" w:rsidRPr="00E2502E">
        <w:rPr>
          <w:szCs w:val="24"/>
        </w:rPr>
        <w:t xml:space="preserve">agenda de la escuela, </w:t>
      </w:r>
      <w:r w:rsidR="004106B6" w:rsidRPr="00E2502E">
        <w:rPr>
          <w:szCs w:val="24"/>
        </w:rPr>
        <w:t>llamada</w:t>
      </w:r>
      <w:r w:rsidRPr="00E2502E">
        <w:rPr>
          <w:szCs w:val="24"/>
        </w:rPr>
        <w:t xml:space="preserve">s </w:t>
      </w:r>
      <w:r w:rsidR="004106B6" w:rsidRPr="00E2502E">
        <w:rPr>
          <w:szCs w:val="24"/>
        </w:rPr>
        <w:t xml:space="preserve">telefónicas, </w:t>
      </w:r>
      <w:r w:rsidR="00D84EED">
        <w:rPr>
          <w:szCs w:val="24"/>
        </w:rPr>
        <w:t>audios, video llamadas,</w:t>
      </w:r>
      <w:r w:rsidR="004106B6" w:rsidRPr="00E2502E">
        <w:rPr>
          <w:szCs w:val="24"/>
        </w:rPr>
        <w:t xml:space="preserve"> correos electrónicos </w:t>
      </w:r>
      <w:r w:rsidR="00D84EED">
        <w:rPr>
          <w:szCs w:val="24"/>
        </w:rPr>
        <w:t xml:space="preserve">institucionales, </w:t>
      </w:r>
      <w:r w:rsidR="00E2502E" w:rsidRPr="00E2502E">
        <w:rPr>
          <w:szCs w:val="24"/>
        </w:rPr>
        <w:t>reuniones de apoderados</w:t>
      </w:r>
      <w:r w:rsidR="00D84EED">
        <w:rPr>
          <w:szCs w:val="24"/>
        </w:rPr>
        <w:t xml:space="preserve"> y entrevistas personales</w:t>
      </w:r>
      <w:r w:rsidR="00E2502E" w:rsidRPr="00E2502E">
        <w:rPr>
          <w:szCs w:val="24"/>
        </w:rPr>
        <w:t>.</w:t>
      </w:r>
    </w:p>
    <w:p w14:paraId="3D92EE80" w14:textId="77777777" w:rsidR="00706035" w:rsidRDefault="00706035" w:rsidP="00706035">
      <w:pPr>
        <w:tabs>
          <w:tab w:val="left" w:pos="6613"/>
        </w:tabs>
        <w:rPr>
          <w:b/>
          <w:szCs w:val="24"/>
        </w:rPr>
      </w:pPr>
    </w:p>
    <w:p w14:paraId="48D4707A" w14:textId="77777777" w:rsidR="00706035" w:rsidRDefault="00706035" w:rsidP="00706035">
      <w:pPr>
        <w:pStyle w:val="Ttulo3"/>
      </w:pPr>
      <w:bookmarkStart w:id="88" w:name="_Toc66107296"/>
      <w:r w:rsidRPr="00D430F4">
        <w:t>Requisitos importantes del Protocolo de información a la comunidad educativa</w:t>
      </w:r>
      <w:bookmarkEnd w:id="88"/>
    </w:p>
    <w:p w14:paraId="18EBD935" w14:textId="77777777" w:rsidR="00706035" w:rsidRPr="00012292" w:rsidRDefault="00706035" w:rsidP="00706035">
      <w:pPr>
        <w:tabs>
          <w:tab w:val="left" w:pos="6613"/>
        </w:tabs>
        <w:rPr>
          <w:b/>
          <w:szCs w:val="24"/>
        </w:rPr>
      </w:pPr>
    </w:p>
    <w:p w14:paraId="2AF87469" w14:textId="473977BD" w:rsidR="00706035" w:rsidRPr="00D430F4" w:rsidRDefault="00706035" w:rsidP="009762E5">
      <w:pPr>
        <w:pStyle w:val="Prrafodelista"/>
        <w:numPr>
          <w:ilvl w:val="0"/>
          <w:numId w:val="101"/>
        </w:numPr>
        <w:spacing w:after="0"/>
        <w:rPr>
          <w:szCs w:val="24"/>
        </w:rPr>
      </w:pPr>
      <w:r w:rsidRPr="00D430F4">
        <w:rPr>
          <w:szCs w:val="24"/>
        </w:rPr>
        <w:t xml:space="preserve">Mantener números telefónicos </w:t>
      </w:r>
      <w:r w:rsidR="00E2502E">
        <w:rPr>
          <w:szCs w:val="24"/>
        </w:rPr>
        <w:t xml:space="preserve">y dirección </w:t>
      </w:r>
      <w:r w:rsidRPr="00D430F4">
        <w:rPr>
          <w:szCs w:val="24"/>
        </w:rPr>
        <w:t>actualizados de los apoderados.</w:t>
      </w:r>
    </w:p>
    <w:p w14:paraId="1896B5CA" w14:textId="77777777" w:rsidR="00706035" w:rsidRPr="00D430F4" w:rsidRDefault="00706035" w:rsidP="009762E5">
      <w:pPr>
        <w:pStyle w:val="Prrafodelista"/>
        <w:numPr>
          <w:ilvl w:val="0"/>
          <w:numId w:val="101"/>
        </w:numPr>
        <w:spacing w:after="0"/>
        <w:rPr>
          <w:b/>
          <w:szCs w:val="24"/>
        </w:rPr>
      </w:pPr>
      <w:r w:rsidRPr="00D430F4">
        <w:rPr>
          <w:szCs w:val="24"/>
        </w:rPr>
        <w:t>Mantener correos electrónicos actualizados de los apoderados.</w:t>
      </w:r>
    </w:p>
    <w:p w14:paraId="68C8D175" w14:textId="77777777" w:rsidR="00706035" w:rsidRPr="00D430F4" w:rsidRDefault="00706035" w:rsidP="009762E5">
      <w:pPr>
        <w:pStyle w:val="Prrafodelista"/>
        <w:numPr>
          <w:ilvl w:val="0"/>
          <w:numId w:val="101"/>
        </w:numPr>
        <w:spacing w:after="0"/>
        <w:rPr>
          <w:b/>
          <w:szCs w:val="24"/>
        </w:rPr>
      </w:pPr>
      <w:r w:rsidRPr="00D430F4">
        <w:rPr>
          <w:szCs w:val="24"/>
        </w:rPr>
        <w:t>Verificar cada semana que todos los apoderados se encuentren activos en los grupos de Whatsapp de cada curso.</w:t>
      </w:r>
    </w:p>
    <w:p w14:paraId="7B1875DA" w14:textId="77777777" w:rsidR="00706035" w:rsidRPr="00D430F4" w:rsidRDefault="00706035" w:rsidP="009762E5">
      <w:pPr>
        <w:pStyle w:val="Prrafodelista"/>
        <w:numPr>
          <w:ilvl w:val="0"/>
          <w:numId w:val="101"/>
        </w:numPr>
        <w:spacing w:after="0"/>
        <w:rPr>
          <w:szCs w:val="24"/>
        </w:rPr>
      </w:pPr>
      <w:r w:rsidRPr="00D430F4">
        <w:rPr>
          <w:szCs w:val="24"/>
        </w:rPr>
        <w:t>Verificar los medios de comunicación que tiene cada apoderado.</w:t>
      </w:r>
    </w:p>
    <w:p w14:paraId="746E322A" w14:textId="480D9520" w:rsidR="00706035" w:rsidRDefault="00706035" w:rsidP="009762E5">
      <w:pPr>
        <w:pStyle w:val="Prrafodelista"/>
        <w:numPr>
          <w:ilvl w:val="0"/>
          <w:numId w:val="101"/>
        </w:numPr>
        <w:spacing w:after="0"/>
        <w:rPr>
          <w:szCs w:val="24"/>
        </w:rPr>
      </w:pPr>
      <w:r w:rsidRPr="00D430F4">
        <w:rPr>
          <w:szCs w:val="24"/>
        </w:rPr>
        <w:t>La información será entregada siempre por el equipo educativo de la escu</w:t>
      </w:r>
      <w:r w:rsidR="00E2502E">
        <w:rPr>
          <w:szCs w:val="24"/>
        </w:rPr>
        <w:t>ela, a través de sus diferentes redes</w:t>
      </w:r>
      <w:r w:rsidR="00D84EED">
        <w:rPr>
          <w:szCs w:val="24"/>
        </w:rPr>
        <w:t xml:space="preserve"> y de manera oficial</w:t>
      </w:r>
      <w:r w:rsidR="00E2502E">
        <w:rPr>
          <w:szCs w:val="24"/>
        </w:rPr>
        <w:t>.</w:t>
      </w:r>
    </w:p>
    <w:p w14:paraId="0D0CC914" w14:textId="6FAD3D3A" w:rsidR="00706035" w:rsidRPr="00D430F4" w:rsidRDefault="00706035" w:rsidP="009762E5">
      <w:pPr>
        <w:pStyle w:val="Prrafodelista"/>
        <w:numPr>
          <w:ilvl w:val="0"/>
          <w:numId w:val="101"/>
        </w:numPr>
        <w:spacing w:after="0"/>
        <w:rPr>
          <w:szCs w:val="24"/>
        </w:rPr>
      </w:pPr>
      <w:r w:rsidRPr="00D430F4">
        <w:rPr>
          <w:szCs w:val="24"/>
        </w:rPr>
        <w:t>Responsable del Protocolo debe verificar la información que se envía a la comunidad educativa de man</w:t>
      </w:r>
      <w:r w:rsidR="00D84EED">
        <w:rPr>
          <w:szCs w:val="24"/>
        </w:rPr>
        <w:t>era masiva, en conjunto con la D</w:t>
      </w:r>
      <w:r w:rsidRPr="00D430F4">
        <w:rPr>
          <w:szCs w:val="24"/>
        </w:rPr>
        <w:t>irectora del establecimiento.</w:t>
      </w:r>
    </w:p>
    <w:p w14:paraId="6D58676E" w14:textId="1E56A372" w:rsidR="00706035" w:rsidRPr="00D430F4" w:rsidRDefault="00706035" w:rsidP="009762E5">
      <w:pPr>
        <w:pStyle w:val="Prrafodelista"/>
        <w:numPr>
          <w:ilvl w:val="0"/>
          <w:numId w:val="101"/>
        </w:numPr>
        <w:spacing w:after="0"/>
        <w:rPr>
          <w:szCs w:val="24"/>
        </w:rPr>
      </w:pPr>
      <w:r w:rsidRPr="00D430F4">
        <w:rPr>
          <w:szCs w:val="24"/>
        </w:rPr>
        <w:t xml:space="preserve">Mantener contacto con las redes de apoyo de la comunidad educativa tales como: Cesfam, Bomberos, Carabineros, </w:t>
      </w:r>
      <w:r w:rsidR="00E2502E">
        <w:rPr>
          <w:szCs w:val="24"/>
        </w:rPr>
        <w:t xml:space="preserve">Municipalidad, </w:t>
      </w:r>
      <w:r w:rsidRPr="00D430F4">
        <w:rPr>
          <w:szCs w:val="24"/>
        </w:rPr>
        <w:t>otras escuelas, guarderías entre otros.</w:t>
      </w:r>
    </w:p>
    <w:p w14:paraId="7384E177" w14:textId="77777777" w:rsidR="00706035" w:rsidRPr="00D430F4" w:rsidRDefault="00706035" w:rsidP="009762E5">
      <w:pPr>
        <w:pStyle w:val="Prrafodelista"/>
        <w:numPr>
          <w:ilvl w:val="0"/>
          <w:numId w:val="101"/>
        </w:numPr>
        <w:spacing w:after="0"/>
        <w:rPr>
          <w:szCs w:val="24"/>
        </w:rPr>
      </w:pPr>
      <w:r w:rsidRPr="00D430F4">
        <w:rPr>
          <w:szCs w:val="24"/>
        </w:rPr>
        <w:t>La reciprocidad de la comunicación informativa, entre Familia, escuela y comunidad, será con diálogos basados en el respeto mutuo y respetando los horarios establecidos para la entrega de información.</w:t>
      </w:r>
    </w:p>
    <w:p w14:paraId="4BCA91D5" w14:textId="77777777" w:rsidR="00706035" w:rsidRDefault="00706035" w:rsidP="00706035">
      <w:pPr>
        <w:rPr>
          <w:b/>
          <w:szCs w:val="24"/>
        </w:rPr>
      </w:pPr>
    </w:p>
    <w:p w14:paraId="5F9E09C5" w14:textId="354BC2BA" w:rsidR="00706035" w:rsidRPr="00D430F4" w:rsidRDefault="00706035" w:rsidP="00706035">
      <w:pPr>
        <w:rPr>
          <w:b/>
          <w:szCs w:val="24"/>
        </w:rPr>
      </w:pPr>
      <w:r w:rsidRPr="00D430F4">
        <w:rPr>
          <w:b/>
          <w:szCs w:val="24"/>
        </w:rPr>
        <w:t>La comunicación fluida entre Familia, Escuela y Comunidad es muy importante para el logro de una educación de cal</w:t>
      </w:r>
      <w:r w:rsidR="00D84EED">
        <w:rPr>
          <w:b/>
          <w:szCs w:val="24"/>
        </w:rPr>
        <w:t>idad para todos los estudiantes y el compromiso real de todos los integrantes que conforman la comunidad escolar de nuestro establecimiento.</w:t>
      </w:r>
    </w:p>
    <w:p w14:paraId="2406FE66" w14:textId="77777777" w:rsidR="00B574B4" w:rsidRDefault="00B574B4" w:rsidP="00706035">
      <w:pPr>
        <w:rPr>
          <w:b/>
          <w:szCs w:val="24"/>
        </w:rPr>
      </w:pPr>
    </w:p>
    <w:p w14:paraId="4CE9B809" w14:textId="6916A00D" w:rsidR="00706035" w:rsidRPr="00D430F4" w:rsidRDefault="00E2502E" w:rsidP="00706035">
      <w:pPr>
        <w:rPr>
          <w:b/>
          <w:szCs w:val="24"/>
        </w:rPr>
      </w:pPr>
      <w:r>
        <w:rPr>
          <w:b/>
          <w:szCs w:val="24"/>
        </w:rPr>
        <w:t>Para ello</w:t>
      </w:r>
      <w:r w:rsidR="00D84EED">
        <w:rPr>
          <w:b/>
          <w:szCs w:val="24"/>
        </w:rPr>
        <w:t>:</w:t>
      </w:r>
    </w:p>
    <w:p w14:paraId="65BE02C5" w14:textId="5518A680" w:rsidR="00706035" w:rsidRDefault="00706035" w:rsidP="00706035">
      <w:pPr>
        <w:rPr>
          <w:szCs w:val="24"/>
        </w:rPr>
      </w:pPr>
      <w:r w:rsidRPr="00D430F4">
        <w:rPr>
          <w:b/>
          <w:szCs w:val="24"/>
        </w:rPr>
        <w:t xml:space="preserve">Se crean grupos de Whatsapp en cada curso </w:t>
      </w:r>
      <w:r w:rsidRPr="00D430F4">
        <w:rPr>
          <w:szCs w:val="24"/>
        </w:rPr>
        <w:t xml:space="preserve">para mantener comunicación </w:t>
      </w:r>
      <w:r w:rsidR="00D84EED">
        <w:rPr>
          <w:szCs w:val="24"/>
        </w:rPr>
        <w:t xml:space="preserve">activa </w:t>
      </w:r>
      <w:r w:rsidRPr="00D430F4">
        <w:rPr>
          <w:szCs w:val="24"/>
        </w:rPr>
        <w:t>con los apoderados e informarlos de los acontecimientos relevantes de sus respectivos cursos, permitiendo una comunicación a través del chat de este medio en tiempo real.</w:t>
      </w:r>
    </w:p>
    <w:p w14:paraId="2F3CA017" w14:textId="035796AB" w:rsidR="00706035" w:rsidRDefault="00B5247E" w:rsidP="00706035">
      <w:pPr>
        <w:rPr>
          <w:szCs w:val="24"/>
        </w:rPr>
      </w:pPr>
      <w:r>
        <w:rPr>
          <w:b/>
          <w:szCs w:val="24"/>
        </w:rPr>
        <w:t>La escuela cuenta con una</w:t>
      </w:r>
      <w:r w:rsidR="00706035">
        <w:rPr>
          <w:b/>
          <w:szCs w:val="24"/>
        </w:rPr>
        <w:t xml:space="preserve"> Página Web, </w:t>
      </w:r>
      <w:r w:rsidR="00706035">
        <w:rPr>
          <w:szCs w:val="24"/>
        </w:rPr>
        <w:t>para que exista un canal de comunicación oficial, donde los apoderados tengan acceso a  la información del establecimiento.</w:t>
      </w:r>
    </w:p>
    <w:p w14:paraId="40FB206B" w14:textId="6379ADE5" w:rsidR="00E2502E" w:rsidRDefault="00E2502E" w:rsidP="00706035">
      <w:pPr>
        <w:rPr>
          <w:szCs w:val="24"/>
        </w:rPr>
      </w:pPr>
      <w:r>
        <w:rPr>
          <w:szCs w:val="24"/>
        </w:rPr>
        <w:t>Se crea Instagram institucional para subir imágenes y videos de diversas actividades realizadas con los estudiantes durante el año escolar, previa autorización de los apoderados.</w:t>
      </w:r>
    </w:p>
    <w:p w14:paraId="1385F166" w14:textId="2887C253" w:rsidR="00706035" w:rsidRDefault="00706035" w:rsidP="00706035">
      <w:pPr>
        <w:rPr>
          <w:szCs w:val="24"/>
        </w:rPr>
      </w:pPr>
      <w:r w:rsidRPr="00D430F4">
        <w:rPr>
          <w:b/>
          <w:szCs w:val="24"/>
        </w:rPr>
        <w:t xml:space="preserve">Se solicitan los correos electrónicos de los apoderados </w:t>
      </w:r>
      <w:r w:rsidRPr="00D430F4">
        <w:rPr>
          <w:szCs w:val="24"/>
        </w:rPr>
        <w:t>para enviar informac</w:t>
      </w:r>
      <w:r>
        <w:rPr>
          <w:szCs w:val="24"/>
        </w:rPr>
        <w:t>ión.</w:t>
      </w:r>
    </w:p>
    <w:p w14:paraId="7B36A8DD" w14:textId="38C7AC0E" w:rsidR="00D84EED" w:rsidRDefault="00D84EED" w:rsidP="00706035">
      <w:pPr>
        <w:rPr>
          <w:szCs w:val="24"/>
        </w:rPr>
      </w:pPr>
    </w:p>
    <w:p w14:paraId="35219A51" w14:textId="5D95E4A9" w:rsidR="00706035" w:rsidRPr="00E2502E" w:rsidRDefault="00E2502E" w:rsidP="009762E5">
      <w:pPr>
        <w:pStyle w:val="Prrafodelista"/>
        <w:numPr>
          <w:ilvl w:val="0"/>
          <w:numId w:val="106"/>
        </w:numPr>
        <w:rPr>
          <w:b/>
          <w:szCs w:val="24"/>
        </w:rPr>
      </w:pPr>
      <w:r>
        <w:rPr>
          <w:b/>
          <w:szCs w:val="24"/>
        </w:rPr>
        <w:t>Importante recordar d</w:t>
      </w:r>
      <w:r w:rsidR="00706035" w:rsidRPr="00E2502E">
        <w:rPr>
          <w:b/>
          <w:szCs w:val="24"/>
        </w:rPr>
        <w:t>el Protocolo de acción frente a la entrega de información del Establecimiento educativo hacia la comunidad educativa</w:t>
      </w:r>
      <w:r w:rsidR="00D84EED">
        <w:rPr>
          <w:b/>
          <w:szCs w:val="24"/>
        </w:rPr>
        <w:t>:</w:t>
      </w:r>
      <w:r>
        <w:rPr>
          <w:b/>
          <w:szCs w:val="24"/>
        </w:rPr>
        <w:t xml:space="preserve"> </w:t>
      </w:r>
    </w:p>
    <w:p w14:paraId="6529F28F" w14:textId="77777777" w:rsidR="00706035" w:rsidRPr="00D430F4" w:rsidRDefault="00706035" w:rsidP="00706035">
      <w:pPr>
        <w:rPr>
          <w:b/>
          <w:szCs w:val="24"/>
        </w:rPr>
      </w:pPr>
    </w:p>
    <w:p w14:paraId="154B4FB0" w14:textId="57BE7765" w:rsidR="00706035" w:rsidRDefault="00056247" w:rsidP="009762E5">
      <w:pPr>
        <w:pStyle w:val="Prrafodelista"/>
        <w:numPr>
          <w:ilvl w:val="0"/>
          <w:numId w:val="102"/>
        </w:numPr>
        <w:spacing w:after="0"/>
        <w:rPr>
          <w:szCs w:val="24"/>
        </w:rPr>
      </w:pPr>
      <w:r>
        <w:rPr>
          <w:szCs w:val="24"/>
        </w:rPr>
        <w:t xml:space="preserve">El </w:t>
      </w:r>
      <w:r w:rsidR="00706035" w:rsidRPr="00322C3B">
        <w:rPr>
          <w:szCs w:val="24"/>
        </w:rPr>
        <w:t xml:space="preserve">Principal medio de comunicación masiva online </w:t>
      </w:r>
      <w:r w:rsidR="00706035">
        <w:rPr>
          <w:szCs w:val="24"/>
        </w:rPr>
        <w:t>es la página web de la escuela</w:t>
      </w:r>
      <w:r w:rsidR="00E2502E">
        <w:rPr>
          <w:szCs w:val="24"/>
        </w:rPr>
        <w:t xml:space="preserve"> y el Intagram institucional.</w:t>
      </w:r>
    </w:p>
    <w:p w14:paraId="03E8829B" w14:textId="4D81086A" w:rsidR="00706035" w:rsidRPr="00E2502E" w:rsidRDefault="00706035" w:rsidP="009762E5">
      <w:pPr>
        <w:pStyle w:val="Prrafodelista"/>
        <w:numPr>
          <w:ilvl w:val="0"/>
          <w:numId w:val="102"/>
        </w:numPr>
        <w:spacing w:after="0"/>
        <w:rPr>
          <w:szCs w:val="24"/>
        </w:rPr>
      </w:pPr>
      <w:r w:rsidRPr="00E2502E">
        <w:rPr>
          <w:szCs w:val="24"/>
        </w:rPr>
        <w:t>Toda información masiva relacionada a las medidas de prevenció</w:t>
      </w:r>
      <w:r w:rsidR="00056247">
        <w:rPr>
          <w:szCs w:val="24"/>
        </w:rPr>
        <w:t>n y protocolos</w:t>
      </w:r>
      <w:r w:rsidRPr="00E2502E">
        <w:rPr>
          <w:szCs w:val="24"/>
        </w:rPr>
        <w:t xml:space="preserve"> que involucre</w:t>
      </w:r>
      <w:r w:rsidR="00056247">
        <w:rPr>
          <w:szCs w:val="24"/>
        </w:rPr>
        <w:t>n</w:t>
      </w:r>
      <w:r w:rsidRPr="00E2502E">
        <w:rPr>
          <w:szCs w:val="24"/>
        </w:rPr>
        <w:t xml:space="preserve"> el bienestar de los estudiantes, será i</w:t>
      </w:r>
      <w:r w:rsidR="00E2502E">
        <w:rPr>
          <w:szCs w:val="24"/>
        </w:rPr>
        <w:t>nformada en nuestra página web e Instagram institucional.</w:t>
      </w:r>
    </w:p>
    <w:p w14:paraId="12274600" w14:textId="332458E3" w:rsidR="00706035" w:rsidRPr="005458CA" w:rsidRDefault="00706035" w:rsidP="009762E5">
      <w:pPr>
        <w:pStyle w:val="Prrafodelista"/>
        <w:numPr>
          <w:ilvl w:val="0"/>
          <w:numId w:val="102"/>
        </w:numPr>
        <w:spacing w:after="0"/>
        <w:rPr>
          <w:szCs w:val="24"/>
        </w:rPr>
      </w:pPr>
      <w:r w:rsidRPr="00322C3B">
        <w:rPr>
          <w:szCs w:val="24"/>
        </w:rPr>
        <w:t>Toda información a la comunidad educativa, será enviada por los medios de comunicación ya señalados por la escuela, para evitar rumores y problemas</w:t>
      </w:r>
      <w:r w:rsidR="00056247">
        <w:rPr>
          <w:szCs w:val="24"/>
        </w:rPr>
        <w:t>,</w:t>
      </w:r>
      <w:r w:rsidRPr="00322C3B">
        <w:rPr>
          <w:szCs w:val="24"/>
        </w:rPr>
        <w:t xml:space="preserve"> ocasionando ansiedad y preocupación a las familias.</w:t>
      </w:r>
    </w:p>
    <w:p w14:paraId="07B52E25" w14:textId="77777777" w:rsidR="00706035" w:rsidRPr="005458CA" w:rsidRDefault="00706035" w:rsidP="009762E5">
      <w:pPr>
        <w:pStyle w:val="Prrafodelista"/>
        <w:numPr>
          <w:ilvl w:val="0"/>
          <w:numId w:val="102"/>
        </w:numPr>
        <w:spacing w:after="0"/>
        <w:rPr>
          <w:szCs w:val="24"/>
        </w:rPr>
      </w:pPr>
      <w:r w:rsidRPr="00322C3B">
        <w:rPr>
          <w:szCs w:val="24"/>
        </w:rPr>
        <w:t>Cualquier rumor falso será inmediatamente desmentido e informado por los medios de comunicación de la escuela, volviendo a recordar las medidas de prevención y protocolos realizados para la tranquilidad de toda la comunidad educativa de la escuela Los Chavitos.</w:t>
      </w:r>
    </w:p>
    <w:p w14:paraId="48B7477B" w14:textId="6E2C4600" w:rsidR="00706035" w:rsidRDefault="00706035" w:rsidP="00706035">
      <w:pPr>
        <w:rPr>
          <w:szCs w:val="24"/>
        </w:rPr>
      </w:pPr>
    </w:p>
    <w:p w14:paraId="338654BA" w14:textId="24B1CA5E" w:rsidR="00056247" w:rsidRDefault="00056247" w:rsidP="00706035">
      <w:pPr>
        <w:rPr>
          <w:szCs w:val="24"/>
        </w:rPr>
      </w:pPr>
    </w:p>
    <w:p w14:paraId="53AD2C5F" w14:textId="72115626" w:rsidR="00056247" w:rsidRDefault="00056247" w:rsidP="00706035">
      <w:pPr>
        <w:rPr>
          <w:szCs w:val="24"/>
        </w:rPr>
      </w:pPr>
    </w:p>
    <w:p w14:paraId="1E22E6F1" w14:textId="699F402E" w:rsidR="00056247" w:rsidRDefault="00056247" w:rsidP="00706035">
      <w:pPr>
        <w:rPr>
          <w:szCs w:val="24"/>
        </w:rPr>
      </w:pPr>
    </w:p>
    <w:p w14:paraId="1D6E21FE" w14:textId="2007A598" w:rsidR="00056247" w:rsidRDefault="00056247" w:rsidP="00706035">
      <w:pPr>
        <w:rPr>
          <w:szCs w:val="24"/>
        </w:rPr>
      </w:pPr>
    </w:p>
    <w:p w14:paraId="60688757" w14:textId="71FB4B75" w:rsidR="00056247" w:rsidRDefault="00056247" w:rsidP="00706035">
      <w:pPr>
        <w:rPr>
          <w:szCs w:val="24"/>
        </w:rPr>
      </w:pPr>
    </w:p>
    <w:p w14:paraId="508ABA38" w14:textId="1530B02C" w:rsidR="00056247" w:rsidRDefault="00056247" w:rsidP="00706035">
      <w:pPr>
        <w:rPr>
          <w:szCs w:val="24"/>
        </w:rPr>
      </w:pPr>
    </w:p>
    <w:p w14:paraId="07E33B04" w14:textId="77185D65" w:rsidR="00056247" w:rsidRDefault="00056247" w:rsidP="00706035">
      <w:pPr>
        <w:rPr>
          <w:szCs w:val="24"/>
        </w:rPr>
      </w:pPr>
    </w:p>
    <w:p w14:paraId="7CC3EFDD" w14:textId="77777777" w:rsidR="0010366B" w:rsidRDefault="0010366B" w:rsidP="00706035">
      <w:pPr>
        <w:rPr>
          <w:szCs w:val="24"/>
        </w:rPr>
      </w:pPr>
    </w:p>
    <w:p w14:paraId="11A2529E" w14:textId="77777777" w:rsidR="00B574B4" w:rsidRDefault="00B574B4" w:rsidP="00056247">
      <w:pPr>
        <w:pStyle w:val="Ttulo2"/>
        <w:jc w:val="center"/>
      </w:pPr>
      <w:bookmarkStart w:id="89" w:name="_Toc66107298"/>
    </w:p>
    <w:p w14:paraId="3A3E21AF" w14:textId="604ACB6D" w:rsidR="00706035" w:rsidRDefault="00706035" w:rsidP="00DB3201">
      <w:pPr>
        <w:pStyle w:val="Ttulo2"/>
        <w:jc w:val="center"/>
      </w:pPr>
      <w:r w:rsidRPr="005C6F4E">
        <w:t xml:space="preserve">PROTOCOLO DE MEDIDAS DE PREVENCIÓN Y </w:t>
      </w:r>
      <w:r w:rsidR="00B574B4">
        <w:t xml:space="preserve"> </w:t>
      </w:r>
      <w:r w:rsidRPr="005C6F4E">
        <w:t>RESGUARDO EN ESPACIOS VIRTUALES</w:t>
      </w:r>
      <w:bookmarkEnd w:id="89"/>
    </w:p>
    <w:p w14:paraId="7C9F14E8" w14:textId="77777777" w:rsidR="00706035" w:rsidRPr="005C6F4E" w:rsidRDefault="00706035" w:rsidP="00706035">
      <w:pPr>
        <w:rPr>
          <w:b/>
          <w:szCs w:val="24"/>
        </w:rPr>
      </w:pPr>
    </w:p>
    <w:p w14:paraId="7DF1FC6B" w14:textId="77777777" w:rsidR="00706035" w:rsidRDefault="00706035" w:rsidP="00706035">
      <w:pPr>
        <w:pStyle w:val="Ttulo3"/>
      </w:pPr>
      <w:bookmarkStart w:id="90" w:name="_Toc66107299"/>
      <w:r w:rsidRPr="005C6F4E">
        <w:t>Objetivo:</w:t>
      </w:r>
      <w:bookmarkEnd w:id="90"/>
      <w:r w:rsidRPr="005C6F4E">
        <w:t xml:space="preserve"> </w:t>
      </w:r>
    </w:p>
    <w:p w14:paraId="476D83B1" w14:textId="77777777" w:rsidR="00706035" w:rsidRDefault="00706035" w:rsidP="00706035">
      <w:pPr>
        <w:rPr>
          <w:szCs w:val="24"/>
        </w:rPr>
      </w:pPr>
    </w:p>
    <w:p w14:paraId="4F61E9A7" w14:textId="7C6E88E8" w:rsidR="00706035" w:rsidRDefault="00706035" w:rsidP="00706035">
      <w:pPr>
        <w:rPr>
          <w:szCs w:val="24"/>
        </w:rPr>
      </w:pPr>
      <w:r w:rsidRPr="005C6F4E">
        <w:rPr>
          <w:szCs w:val="24"/>
        </w:rPr>
        <w:t>Dar a conocer a la comunidad educativa estrategias de prevención y resguardo en espacios virtuales, para los estudia</w:t>
      </w:r>
      <w:r w:rsidR="003C73D8">
        <w:rPr>
          <w:szCs w:val="24"/>
        </w:rPr>
        <w:t>ntes y sus familias, al navegar por internet para interactuar con experiencias de aprendizaje digitales a través de diferentes aplicaciones.</w:t>
      </w:r>
    </w:p>
    <w:p w14:paraId="7A4D8906" w14:textId="63ED37AC" w:rsidR="00706035" w:rsidRPr="005C6F4E" w:rsidRDefault="00706035" w:rsidP="00706035">
      <w:pPr>
        <w:rPr>
          <w:szCs w:val="24"/>
        </w:rPr>
      </w:pPr>
      <w:r w:rsidRPr="005C6F4E">
        <w:rPr>
          <w:szCs w:val="24"/>
        </w:rPr>
        <w:t>Las nuevas Tecnologías de la Información y la Comunicación (TIC) son medios de gran utilidad en los procesos de enseñanza y aprendizaje, pero a su vez presentan posibles riesgos a los que hay que prestar atención. En este contexto, la comunidad educativa tiene un papel fundamental de poder brindar segurida</w:t>
      </w:r>
      <w:r w:rsidR="0087785B">
        <w:rPr>
          <w:szCs w:val="24"/>
        </w:rPr>
        <w:t>d a sus estudiantes y familias, orientando</w:t>
      </w:r>
      <w:r w:rsidR="007A15FC">
        <w:rPr>
          <w:szCs w:val="24"/>
        </w:rPr>
        <w:t xml:space="preserve"> el uso, el tiempo y los espacios </w:t>
      </w:r>
      <w:r w:rsidR="0087785B">
        <w:rPr>
          <w:szCs w:val="24"/>
        </w:rPr>
        <w:t xml:space="preserve">que ellos le </w:t>
      </w:r>
      <w:r w:rsidR="007A15FC">
        <w:rPr>
          <w:szCs w:val="24"/>
        </w:rPr>
        <w:t xml:space="preserve">deben otorgar a estas tecnologías. </w:t>
      </w:r>
    </w:p>
    <w:p w14:paraId="7FA10831" w14:textId="77777777" w:rsidR="00A47DC4" w:rsidRDefault="00A47DC4" w:rsidP="00706035">
      <w:pPr>
        <w:rPr>
          <w:b/>
          <w:szCs w:val="24"/>
        </w:rPr>
      </w:pPr>
    </w:p>
    <w:p w14:paraId="7D2ECAE0" w14:textId="2BE808A9" w:rsidR="00706035" w:rsidRPr="000A2644" w:rsidRDefault="00706035" w:rsidP="00706035">
      <w:pPr>
        <w:rPr>
          <w:b/>
          <w:szCs w:val="24"/>
        </w:rPr>
      </w:pPr>
      <w:r w:rsidRPr="000A2644">
        <w:rPr>
          <w:b/>
          <w:szCs w:val="24"/>
        </w:rPr>
        <w:t>Tales como:</w:t>
      </w:r>
    </w:p>
    <w:p w14:paraId="072A008B" w14:textId="77777777" w:rsidR="00706035" w:rsidRPr="005C6F4E" w:rsidRDefault="00706035" w:rsidP="00706035">
      <w:pPr>
        <w:rPr>
          <w:szCs w:val="24"/>
        </w:rPr>
      </w:pPr>
      <w:r w:rsidRPr="005C6F4E">
        <w:rPr>
          <w:szCs w:val="24"/>
        </w:rPr>
        <w:t>Todos los integrantes de la comunidad educativa deben usar los medios oficiales de comunicación del establecimiento, y solo referirse a temas relacionados con el cargo que ocupa.</w:t>
      </w:r>
    </w:p>
    <w:p w14:paraId="71639010" w14:textId="77777777" w:rsidR="00706035" w:rsidRPr="000A2644" w:rsidRDefault="00706035" w:rsidP="009762E5">
      <w:pPr>
        <w:pStyle w:val="Prrafodelista"/>
        <w:numPr>
          <w:ilvl w:val="0"/>
          <w:numId w:val="103"/>
        </w:numPr>
        <w:spacing w:after="200"/>
        <w:rPr>
          <w:szCs w:val="24"/>
        </w:rPr>
      </w:pPr>
      <w:r w:rsidRPr="000A2644">
        <w:rPr>
          <w:szCs w:val="24"/>
        </w:rPr>
        <w:t>Ejemplo: Docente y apoderado, comunicación cordial y respetuosa.</w:t>
      </w:r>
    </w:p>
    <w:p w14:paraId="139A9F2A" w14:textId="77777777" w:rsidR="00706035" w:rsidRPr="005C6F4E" w:rsidRDefault="00706035" w:rsidP="00706035">
      <w:pPr>
        <w:rPr>
          <w:szCs w:val="24"/>
        </w:rPr>
      </w:pPr>
      <w:r w:rsidRPr="005C6F4E">
        <w:rPr>
          <w:szCs w:val="24"/>
        </w:rPr>
        <w:t>El canal de comunicación oficial institucional será una página Web, que estará siempre actualizada.</w:t>
      </w:r>
      <w:r>
        <w:rPr>
          <w:szCs w:val="24"/>
        </w:rPr>
        <w:t xml:space="preserve"> También se utilizaran</w:t>
      </w:r>
      <w:r w:rsidRPr="005C6F4E">
        <w:rPr>
          <w:szCs w:val="24"/>
        </w:rPr>
        <w:t xml:space="preserve"> como medio de comunicación, el correo electrónico y número telefónico de la escuela.</w:t>
      </w:r>
    </w:p>
    <w:p w14:paraId="2DD8D0B8" w14:textId="5C13CE17" w:rsidR="00706035" w:rsidRPr="005C6F4E" w:rsidRDefault="00706035" w:rsidP="00706035">
      <w:pPr>
        <w:rPr>
          <w:szCs w:val="24"/>
        </w:rPr>
      </w:pPr>
      <w:r w:rsidRPr="005C6F4E">
        <w:rPr>
          <w:szCs w:val="24"/>
        </w:rPr>
        <w:t xml:space="preserve">Se establecerán </w:t>
      </w:r>
      <w:r w:rsidR="00E2502E">
        <w:rPr>
          <w:szCs w:val="24"/>
        </w:rPr>
        <w:t xml:space="preserve">horarios de comunicación </w:t>
      </w:r>
      <w:r w:rsidRPr="005C6F4E">
        <w:rPr>
          <w:szCs w:val="24"/>
        </w:rPr>
        <w:t>entre los integrantes de toda la comunidad educativa.</w:t>
      </w:r>
    </w:p>
    <w:p w14:paraId="71CC011A" w14:textId="362D30FB" w:rsidR="00706035" w:rsidRDefault="00706035" w:rsidP="00706035">
      <w:pPr>
        <w:rPr>
          <w:szCs w:val="24"/>
        </w:rPr>
      </w:pPr>
      <w:r w:rsidRPr="005C6F4E">
        <w:rPr>
          <w:szCs w:val="24"/>
        </w:rPr>
        <w:t>Se crearán rutinas de envío de información, siempre respetando la formalidad de la comunicación.</w:t>
      </w:r>
    </w:p>
    <w:p w14:paraId="24568CE7" w14:textId="77777777" w:rsidR="00706035" w:rsidRDefault="00706035" w:rsidP="00706035">
      <w:pPr>
        <w:pStyle w:val="Ttulo3"/>
        <w:rPr>
          <w:rFonts w:eastAsia="Times New Roman"/>
          <w:lang w:eastAsia="es-ES"/>
        </w:rPr>
      </w:pPr>
      <w:bookmarkStart w:id="91" w:name="_Toc66107300"/>
      <w:r w:rsidRPr="000A2644">
        <w:rPr>
          <w:rFonts w:eastAsia="Times New Roman"/>
          <w:lang w:eastAsia="es-ES"/>
        </w:rPr>
        <w:t>Buscar información confiable:</w:t>
      </w:r>
      <w:bookmarkEnd w:id="91"/>
      <w:r w:rsidRPr="000A2644">
        <w:rPr>
          <w:rFonts w:eastAsia="Times New Roman"/>
          <w:lang w:eastAsia="es-ES"/>
        </w:rPr>
        <w:t xml:space="preserve"> </w:t>
      </w:r>
    </w:p>
    <w:p w14:paraId="65400F3A" w14:textId="53B36E50" w:rsidR="00706035" w:rsidRPr="00D35363" w:rsidRDefault="00706035" w:rsidP="00706035">
      <w:pPr>
        <w:spacing w:before="100" w:beforeAutospacing="1" w:after="100" w:afterAutospacing="1"/>
        <w:rPr>
          <w:rFonts w:eastAsia="Times New Roman"/>
          <w:b/>
          <w:szCs w:val="24"/>
          <w:lang w:eastAsia="es-ES"/>
        </w:rPr>
      </w:pPr>
      <w:r w:rsidRPr="005C6F4E">
        <w:rPr>
          <w:rFonts w:eastAsia="Times New Roman"/>
          <w:szCs w:val="24"/>
          <w:lang w:eastAsia="es-ES"/>
        </w:rPr>
        <w:t>A través de link digitales educativos, entregados por cada docente de la escuela. Quedando registrado en el plan</w:t>
      </w:r>
      <w:r w:rsidR="00E2502E">
        <w:rPr>
          <w:rFonts w:eastAsia="Times New Roman"/>
          <w:szCs w:val="24"/>
          <w:lang w:eastAsia="es-ES"/>
        </w:rPr>
        <w:t xml:space="preserve"> y cronograma </w:t>
      </w:r>
      <w:r w:rsidRPr="005C6F4E">
        <w:rPr>
          <w:rFonts w:eastAsia="Times New Roman"/>
          <w:szCs w:val="24"/>
          <w:lang w:eastAsia="es-ES"/>
        </w:rPr>
        <w:t>mensual de las actividades de cada doc</w:t>
      </w:r>
      <w:r w:rsidR="00E2502E">
        <w:rPr>
          <w:rFonts w:eastAsia="Times New Roman"/>
          <w:szCs w:val="24"/>
          <w:lang w:eastAsia="es-ES"/>
        </w:rPr>
        <w:t>ente y de la Unidad de enseñanza aprendizaje correspondiente a cada mes.</w:t>
      </w:r>
    </w:p>
    <w:p w14:paraId="659522B2" w14:textId="77777777" w:rsidR="00706035" w:rsidRPr="000A2644" w:rsidRDefault="00706035" w:rsidP="00706035">
      <w:pPr>
        <w:pStyle w:val="Ttulo3"/>
        <w:rPr>
          <w:rFonts w:eastAsia="Times New Roman"/>
          <w:lang w:eastAsia="es-ES"/>
        </w:rPr>
      </w:pPr>
      <w:bookmarkStart w:id="92" w:name="_Toc66107301"/>
      <w:r w:rsidRPr="000A2644">
        <w:rPr>
          <w:rFonts w:eastAsia="Times New Roman"/>
          <w:lang w:eastAsia="es-ES"/>
        </w:rPr>
        <w:t>Navegar con seguridad en las redes sociales:</w:t>
      </w:r>
      <w:bookmarkEnd w:id="92"/>
      <w:r w:rsidRPr="000A2644">
        <w:rPr>
          <w:rFonts w:eastAsia="Times New Roman"/>
          <w:lang w:eastAsia="es-ES"/>
        </w:rPr>
        <w:t xml:space="preserve"> </w:t>
      </w:r>
    </w:p>
    <w:p w14:paraId="256105D2" w14:textId="631926D5"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Los estudiantes de nivel preescolar deben estar siempre supervisados por un adulto, cua</w:t>
      </w:r>
      <w:r w:rsidR="0096312D">
        <w:rPr>
          <w:rFonts w:eastAsia="Times New Roman"/>
          <w:szCs w:val="24"/>
          <w:lang w:eastAsia="es-ES"/>
        </w:rPr>
        <w:t xml:space="preserve">ndo utilice las redes sociales como </w:t>
      </w:r>
      <w:r w:rsidRPr="005C6F4E">
        <w:rPr>
          <w:rFonts w:eastAsia="Times New Roman"/>
          <w:szCs w:val="24"/>
          <w:lang w:eastAsia="es-ES"/>
        </w:rPr>
        <w:t xml:space="preserve">Youtube, bibliotecas digitales,  </w:t>
      </w:r>
      <w:r w:rsidR="00D70E29">
        <w:rPr>
          <w:rFonts w:eastAsia="Times New Roman"/>
          <w:szCs w:val="24"/>
          <w:lang w:eastAsia="es-ES"/>
        </w:rPr>
        <w:t xml:space="preserve">aplicaciones, </w:t>
      </w:r>
      <w:r w:rsidRPr="005C6F4E">
        <w:rPr>
          <w:rFonts w:eastAsia="Times New Roman"/>
          <w:szCs w:val="24"/>
          <w:lang w:eastAsia="es-ES"/>
        </w:rPr>
        <w:t>para realizar la visualización de actividades pedagógicas o recreativas est</w:t>
      </w:r>
      <w:r w:rsidR="0096312D">
        <w:rPr>
          <w:rFonts w:eastAsia="Times New Roman"/>
          <w:szCs w:val="24"/>
          <w:lang w:eastAsia="es-ES"/>
        </w:rPr>
        <w:t>ablecidas por la institución educativa</w:t>
      </w:r>
      <w:r w:rsidRPr="005C6F4E">
        <w:rPr>
          <w:rFonts w:eastAsia="Times New Roman"/>
          <w:szCs w:val="24"/>
          <w:lang w:eastAsia="es-ES"/>
        </w:rPr>
        <w:t>.</w:t>
      </w:r>
    </w:p>
    <w:p w14:paraId="16290622" w14:textId="77777777" w:rsidR="00706035" w:rsidRPr="000A2644" w:rsidRDefault="00706035" w:rsidP="00706035">
      <w:pPr>
        <w:pStyle w:val="Ttulo3"/>
        <w:rPr>
          <w:rFonts w:eastAsia="Times New Roman"/>
          <w:lang w:eastAsia="es-ES"/>
        </w:rPr>
      </w:pPr>
      <w:bookmarkStart w:id="93" w:name="_Toc66107302"/>
      <w:r w:rsidRPr="000A2644">
        <w:rPr>
          <w:rFonts w:eastAsia="Times New Roman"/>
          <w:lang w:eastAsia="es-ES"/>
        </w:rPr>
        <w:t>Reconocer posibles riesgos en internet:</w:t>
      </w:r>
      <w:bookmarkEnd w:id="93"/>
    </w:p>
    <w:p w14:paraId="3EDD0CB6" w14:textId="77777777"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Se realizarán talleres para padres, implementados por cada docente o personal externo especializado en el tema, donde explicarán los posibles riesgos del uso de los espacios virtuales en sus hijos e hijas.</w:t>
      </w:r>
    </w:p>
    <w:p w14:paraId="413D6B19" w14:textId="77777777" w:rsidR="00706035" w:rsidRPr="000A2644" w:rsidRDefault="00706035" w:rsidP="00706035">
      <w:pPr>
        <w:pStyle w:val="Ttulo3"/>
        <w:rPr>
          <w:rFonts w:eastAsia="Times New Roman"/>
          <w:lang w:eastAsia="es-ES"/>
        </w:rPr>
      </w:pPr>
      <w:bookmarkStart w:id="94" w:name="_Toc66107303"/>
      <w:r w:rsidRPr="000A2644">
        <w:rPr>
          <w:rFonts w:eastAsia="Times New Roman"/>
          <w:lang w:eastAsia="es-ES"/>
        </w:rPr>
        <w:t>Responsabilidades como ciudadano o ciudadana digital</w:t>
      </w:r>
      <w:bookmarkEnd w:id="94"/>
    </w:p>
    <w:p w14:paraId="6C4274C6" w14:textId="77777777"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Se crearán reglas de oro, sobre el uso de espacios virtuales, que serán difundidas hacia toda la comunidad escolar.</w:t>
      </w:r>
    </w:p>
    <w:p w14:paraId="4C86AFD6" w14:textId="77777777" w:rsidR="00706035" w:rsidRPr="000A2644" w:rsidRDefault="00706035" w:rsidP="00706035">
      <w:pPr>
        <w:spacing w:before="100" w:beforeAutospacing="1" w:after="100" w:afterAutospacing="1"/>
        <w:rPr>
          <w:rFonts w:eastAsia="Times New Roman"/>
          <w:b/>
          <w:szCs w:val="24"/>
          <w:lang w:eastAsia="es-ES"/>
        </w:rPr>
      </w:pPr>
      <w:r w:rsidRPr="000A2644">
        <w:rPr>
          <w:rFonts w:eastAsia="Times New Roman"/>
          <w:b/>
          <w:szCs w:val="24"/>
          <w:lang w:eastAsia="es-ES"/>
        </w:rPr>
        <w:t>Tales como:</w:t>
      </w:r>
    </w:p>
    <w:p w14:paraId="010DB583" w14:textId="77777777" w:rsidR="0096312D"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Navegar en sitios seguros propiciados por un docente o un adulto significativo del estudiante</w:t>
      </w:r>
      <w:r w:rsidR="0096312D">
        <w:rPr>
          <w:rFonts w:eastAsia="Times New Roman"/>
          <w:szCs w:val="24"/>
          <w:lang w:eastAsia="es-ES"/>
        </w:rPr>
        <w:t>.</w:t>
      </w:r>
    </w:p>
    <w:p w14:paraId="3E28CAB2" w14:textId="0CEDCF77"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El estudiante debe estar supervisado por un adulto cuando se encuentre navegando virtualmente, ya</w:t>
      </w:r>
      <w:r w:rsidR="00A47DC4">
        <w:rPr>
          <w:rFonts w:eastAsia="Times New Roman"/>
          <w:szCs w:val="24"/>
          <w:lang w:eastAsia="es-ES"/>
        </w:rPr>
        <w:t xml:space="preserve"> </w:t>
      </w:r>
      <w:r w:rsidRPr="005C6F4E">
        <w:rPr>
          <w:rFonts w:eastAsia="Times New Roman"/>
          <w:szCs w:val="24"/>
          <w:lang w:eastAsia="es-ES"/>
        </w:rPr>
        <w:t>sea para educación o recreación.</w:t>
      </w:r>
    </w:p>
    <w:p w14:paraId="7497506A" w14:textId="5C39D442"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Debe haber un límite de horario para usar las tecnologías en el hogar.</w:t>
      </w:r>
    </w:p>
    <w:p w14:paraId="6BF4F7CE" w14:textId="77777777"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No usar la cámara web, para mostrar el rostro del estudiante a personas desconocidas, no entregar información personal, como nombre, dirección o número telefónico a personas desconocidas a través de los espacios virtuales.</w:t>
      </w:r>
    </w:p>
    <w:p w14:paraId="2FD37912" w14:textId="6F271C57" w:rsidR="00706035" w:rsidRPr="005C6F4E" w:rsidRDefault="0096312D" w:rsidP="00706035">
      <w:pPr>
        <w:spacing w:before="100" w:beforeAutospacing="1" w:after="100" w:afterAutospacing="1"/>
        <w:rPr>
          <w:rFonts w:eastAsia="Times New Roman"/>
          <w:szCs w:val="24"/>
          <w:lang w:eastAsia="es-ES"/>
        </w:rPr>
      </w:pPr>
      <w:r>
        <w:rPr>
          <w:rFonts w:eastAsia="Times New Roman"/>
          <w:szCs w:val="24"/>
          <w:lang w:eastAsia="es-ES"/>
        </w:rPr>
        <w:t>Só</w:t>
      </w:r>
      <w:r w:rsidR="00706035" w:rsidRPr="005C6F4E">
        <w:rPr>
          <w:rFonts w:eastAsia="Times New Roman"/>
          <w:szCs w:val="24"/>
          <w:lang w:eastAsia="es-ES"/>
        </w:rPr>
        <w:t>lo los padres y apoderados pueden enviar fotogr</w:t>
      </w:r>
      <w:r>
        <w:rPr>
          <w:rFonts w:eastAsia="Times New Roman"/>
          <w:szCs w:val="24"/>
          <w:lang w:eastAsia="es-ES"/>
        </w:rPr>
        <w:t>afías y videos sobre tareas realizadas en cada curso y solicitadas por las docentes.</w:t>
      </w:r>
    </w:p>
    <w:p w14:paraId="5ED87C48" w14:textId="77777777"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Las fotografías o videos de los estudiantes que serán visualizados en grupos de redes s</w:t>
      </w:r>
      <w:r>
        <w:rPr>
          <w:rFonts w:eastAsia="Times New Roman"/>
          <w:szCs w:val="24"/>
          <w:lang w:eastAsia="es-ES"/>
        </w:rPr>
        <w:t xml:space="preserve">ociales o la </w:t>
      </w:r>
      <w:r w:rsidRPr="005C6F4E">
        <w:rPr>
          <w:rFonts w:eastAsia="Times New Roman"/>
          <w:szCs w:val="24"/>
          <w:lang w:eastAsia="es-ES"/>
        </w:rPr>
        <w:t>página Web</w:t>
      </w:r>
      <w:r>
        <w:rPr>
          <w:rFonts w:eastAsia="Times New Roman"/>
          <w:szCs w:val="24"/>
          <w:lang w:eastAsia="es-ES"/>
        </w:rPr>
        <w:t xml:space="preserve"> del establecimiento</w:t>
      </w:r>
      <w:r w:rsidRPr="005C6F4E">
        <w:rPr>
          <w:rFonts w:eastAsia="Times New Roman"/>
          <w:szCs w:val="24"/>
          <w:lang w:eastAsia="es-ES"/>
        </w:rPr>
        <w:t>, estarán autorizados por sus padres o apoderados.</w:t>
      </w:r>
    </w:p>
    <w:p w14:paraId="3224C0B5" w14:textId="77777777"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El equipo educativo estará encargado de revisar cada fotografía o video digital antes de subirlo a las redes sociales, verificando que se encuentren visualizando, lo que se necesita observar, como por ejemplo una tarea, una disertación, un juego de roles entre otros.</w:t>
      </w:r>
    </w:p>
    <w:p w14:paraId="47019E78" w14:textId="1806406E"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Los es</w:t>
      </w:r>
      <w:r w:rsidR="0096312D">
        <w:rPr>
          <w:rFonts w:eastAsia="Times New Roman"/>
          <w:szCs w:val="24"/>
          <w:lang w:eastAsia="es-ES"/>
        </w:rPr>
        <w:t>tudiantes de nivel preescolar só</w:t>
      </w:r>
      <w:r w:rsidRPr="005C6F4E">
        <w:rPr>
          <w:rFonts w:eastAsia="Times New Roman"/>
          <w:szCs w:val="24"/>
          <w:lang w:eastAsia="es-ES"/>
        </w:rPr>
        <w:t>lo utilizarán los espacios virtuales en beneficio de sus aprendizajes y momentos de juego o recreación, sin tener que navegar por internet sin medidas de precaución.</w:t>
      </w:r>
    </w:p>
    <w:p w14:paraId="24293CB5" w14:textId="77777777"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Los padres y apoderados deben tener mucha precaución en cuidar las tecnologías en el hogar que tienen conexión a internet, ya que los niños y niñas, pueden tomarlos y navegar en espacios virtuales riesgosos, sin la supervisión de un adulto.</w:t>
      </w:r>
    </w:p>
    <w:p w14:paraId="29F87038" w14:textId="77C6E0C3" w:rsidR="00706035" w:rsidRPr="005C6F4E" w:rsidRDefault="00D70E29" w:rsidP="00706035">
      <w:pPr>
        <w:spacing w:before="100" w:beforeAutospacing="1" w:after="100" w:afterAutospacing="1"/>
        <w:rPr>
          <w:rFonts w:eastAsia="Times New Roman"/>
          <w:szCs w:val="24"/>
          <w:lang w:eastAsia="es-ES"/>
        </w:rPr>
      </w:pPr>
      <w:r>
        <w:rPr>
          <w:rFonts w:eastAsia="Times New Roman"/>
          <w:b/>
          <w:bCs/>
          <w:szCs w:val="24"/>
          <w:lang w:eastAsia="es-ES"/>
        </w:rPr>
        <w:t>Cuá</w:t>
      </w:r>
      <w:r w:rsidR="00706035" w:rsidRPr="005C6F4E">
        <w:rPr>
          <w:rFonts w:eastAsia="Times New Roman"/>
          <w:b/>
          <w:bCs/>
          <w:szCs w:val="24"/>
          <w:lang w:eastAsia="es-ES"/>
        </w:rPr>
        <w:t>ndo es necesario intervenir en el uso excesivo de las tecnologías en espacios virtuales en los estudiantes de nivel preescolar</w:t>
      </w:r>
    </w:p>
    <w:p w14:paraId="3AF5CA98" w14:textId="77777777" w:rsidR="00706035" w:rsidRPr="005C6F4E" w:rsidRDefault="00706035" w:rsidP="00706035">
      <w:pPr>
        <w:spacing w:before="100" w:beforeAutospacing="1" w:after="100" w:afterAutospacing="1"/>
        <w:rPr>
          <w:rFonts w:eastAsia="Times New Roman"/>
          <w:szCs w:val="24"/>
          <w:lang w:eastAsia="es-ES"/>
        </w:rPr>
      </w:pPr>
      <w:r w:rsidRPr="005C6F4E">
        <w:rPr>
          <w:rFonts w:eastAsia="Times New Roman"/>
          <w:szCs w:val="24"/>
          <w:lang w:eastAsia="es-ES"/>
        </w:rPr>
        <w:t>Los padres y apoderados deben estar alertas en el uso excesivo de las tecnologías en sus hijos e hijas y comunicarlo a su docente, para que juntos puedan buscar estrategias saludables en beneficios de los estudiantes.</w:t>
      </w:r>
    </w:p>
    <w:p w14:paraId="3846746E" w14:textId="77777777" w:rsidR="00D70E29" w:rsidRDefault="00D70E29" w:rsidP="00706035">
      <w:pPr>
        <w:pStyle w:val="Ttulo3"/>
        <w:rPr>
          <w:rFonts w:eastAsia="Times New Roman"/>
          <w:lang w:eastAsia="es-ES"/>
        </w:rPr>
      </w:pPr>
      <w:bookmarkStart w:id="95" w:name="_Toc66107304"/>
    </w:p>
    <w:p w14:paraId="0269FBAE" w14:textId="5BFDF254" w:rsidR="00706035" w:rsidRPr="00D2530F" w:rsidRDefault="00706035" w:rsidP="00706035">
      <w:pPr>
        <w:pStyle w:val="Ttulo3"/>
        <w:rPr>
          <w:rFonts w:eastAsia="Times New Roman"/>
          <w:lang w:eastAsia="es-ES"/>
        </w:rPr>
      </w:pPr>
      <w:r w:rsidRPr="00D2530F">
        <w:rPr>
          <w:rFonts w:eastAsia="Times New Roman"/>
          <w:lang w:eastAsia="es-ES"/>
        </w:rPr>
        <w:t>Señales de alertas</w:t>
      </w:r>
      <w:r>
        <w:rPr>
          <w:rFonts w:eastAsia="Times New Roman"/>
          <w:lang w:eastAsia="es-ES"/>
        </w:rPr>
        <w:t>:</w:t>
      </w:r>
      <w:bookmarkEnd w:id="95"/>
    </w:p>
    <w:p w14:paraId="36E904E6" w14:textId="77777777" w:rsidR="00706035" w:rsidRPr="00D2530F" w:rsidRDefault="00706035" w:rsidP="009762E5">
      <w:pPr>
        <w:pStyle w:val="Prrafodelista"/>
        <w:numPr>
          <w:ilvl w:val="0"/>
          <w:numId w:val="103"/>
        </w:numPr>
        <w:spacing w:before="100" w:beforeAutospacing="1" w:after="100" w:afterAutospacing="1"/>
        <w:rPr>
          <w:rFonts w:eastAsia="Times New Roman"/>
          <w:szCs w:val="24"/>
          <w:lang w:eastAsia="es-ES"/>
        </w:rPr>
      </w:pPr>
      <w:r w:rsidRPr="00D2530F">
        <w:rPr>
          <w:rFonts w:eastAsia="Times New Roman"/>
          <w:szCs w:val="24"/>
          <w:lang w:eastAsia="es-ES"/>
        </w:rPr>
        <w:t>Cuando el tiempo gastado en tecnología consume completamente el que debería usar para otras actividades.</w:t>
      </w:r>
    </w:p>
    <w:p w14:paraId="246DB85C" w14:textId="77777777" w:rsidR="00706035" w:rsidRPr="00D2530F" w:rsidRDefault="00706035" w:rsidP="009762E5">
      <w:pPr>
        <w:pStyle w:val="Prrafodelista"/>
        <w:numPr>
          <w:ilvl w:val="0"/>
          <w:numId w:val="103"/>
        </w:numPr>
        <w:spacing w:before="100" w:beforeAutospacing="1" w:after="100" w:afterAutospacing="1"/>
        <w:rPr>
          <w:rFonts w:eastAsia="Times New Roman"/>
          <w:szCs w:val="24"/>
          <w:lang w:eastAsia="es-ES"/>
        </w:rPr>
      </w:pPr>
      <w:r w:rsidRPr="00D2530F">
        <w:rPr>
          <w:rFonts w:eastAsia="Times New Roman"/>
          <w:szCs w:val="24"/>
          <w:lang w:eastAsia="es-ES"/>
        </w:rPr>
        <w:t>Cuando abandona otros entretenimientos que solían ser divertidos para él o ella, como jugar con los hermanos o sus juguetes significativos.</w:t>
      </w:r>
    </w:p>
    <w:p w14:paraId="204672DF" w14:textId="65DC5EB4" w:rsidR="00706035" w:rsidRPr="00D2530F" w:rsidRDefault="00706035" w:rsidP="009762E5">
      <w:pPr>
        <w:pStyle w:val="Prrafodelista"/>
        <w:numPr>
          <w:ilvl w:val="0"/>
          <w:numId w:val="103"/>
        </w:numPr>
        <w:spacing w:before="100" w:beforeAutospacing="1" w:after="100" w:afterAutospacing="1"/>
        <w:rPr>
          <w:rFonts w:eastAsia="Times New Roman"/>
          <w:szCs w:val="24"/>
          <w:lang w:eastAsia="es-ES"/>
        </w:rPr>
      </w:pPr>
      <w:r w:rsidRPr="00D2530F">
        <w:rPr>
          <w:rFonts w:eastAsia="Times New Roman"/>
          <w:szCs w:val="24"/>
          <w:lang w:eastAsia="es-ES"/>
        </w:rPr>
        <w:t>Cuando se retira bruscamente de momentos familiares para solicitar un teléfono móvil con conexiona a internet.</w:t>
      </w:r>
    </w:p>
    <w:p w14:paraId="49B1997F" w14:textId="0EA0C78E" w:rsidR="00706035" w:rsidRPr="00D2530F" w:rsidRDefault="00706035" w:rsidP="009762E5">
      <w:pPr>
        <w:pStyle w:val="Prrafodelista"/>
        <w:numPr>
          <w:ilvl w:val="0"/>
          <w:numId w:val="103"/>
        </w:numPr>
        <w:spacing w:before="100" w:beforeAutospacing="1" w:after="100" w:afterAutospacing="1"/>
        <w:rPr>
          <w:rFonts w:eastAsia="Times New Roman"/>
          <w:szCs w:val="24"/>
          <w:lang w:eastAsia="es-ES"/>
        </w:rPr>
      </w:pPr>
      <w:r w:rsidRPr="00D2530F">
        <w:rPr>
          <w:rFonts w:eastAsia="Times New Roman"/>
          <w:szCs w:val="24"/>
          <w:lang w:eastAsia="es-ES"/>
        </w:rPr>
        <w:t>Cuando demanda el uso de las tecnologías mientras se alim</w:t>
      </w:r>
      <w:r w:rsidR="0096312D">
        <w:rPr>
          <w:rFonts w:eastAsia="Times New Roman"/>
          <w:szCs w:val="24"/>
          <w:lang w:eastAsia="es-ES"/>
        </w:rPr>
        <w:t>enta (perí</w:t>
      </w:r>
      <w:r w:rsidRPr="00D2530F">
        <w:rPr>
          <w:rFonts w:eastAsia="Times New Roman"/>
          <w:szCs w:val="24"/>
          <w:lang w:eastAsia="es-ES"/>
        </w:rPr>
        <w:t>odos de ingesta, desayuno, almuerzo, once y cena).</w:t>
      </w:r>
    </w:p>
    <w:p w14:paraId="3D5A77BA" w14:textId="54CE7D67" w:rsidR="00706035" w:rsidRPr="00D2530F" w:rsidRDefault="00706035" w:rsidP="009762E5">
      <w:pPr>
        <w:pStyle w:val="Prrafodelista"/>
        <w:numPr>
          <w:ilvl w:val="0"/>
          <w:numId w:val="103"/>
        </w:numPr>
        <w:spacing w:before="100" w:beforeAutospacing="1" w:after="100" w:afterAutospacing="1"/>
        <w:rPr>
          <w:rFonts w:eastAsia="Times New Roman"/>
          <w:szCs w:val="24"/>
          <w:lang w:eastAsia="es-ES"/>
        </w:rPr>
      </w:pPr>
      <w:r w:rsidRPr="00D2530F">
        <w:rPr>
          <w:rFonts w:eastAsia="Times New Roman"/>
          <w:szCs w:val="24"/>
          <w:lang w:eastAsia="es-ES"/>
        </w:rPr>
        <w:t>Cuando gasta mucho tiempo en Internet sin ningún propósito.</w:t>
      </w:r>
    </w:p>
    <w:p w14:paraId="52AFE533" w14:textId="1196CB55" w:rsidR="00706035" w:rsidRPr="00D2530F" w:rsidRDefault="00706035" w:rsidP="009762E5">
      <w:pPr>
        <w:pStyle w:val="Prrafodelista"/>
        <w:numPr>
          <w:ilvl w:val="0"/>
          <w:numId w:val="103"/>
        </w:numPr>
        <w:spacing w:before="100" w:beforeAutospacing="1" w:after="100" w:afterAutospacing="1"/>
        <w:rPr>
          <w:rFonts w:eastAsia="Times New Roman"/>
          <w:szCs w:val="24"/>
          <w:lang w:eastAsia="es-ES"/>
        </w:rPr>
      </w:pPr>
      <w:r w:rsidRPr="00D2530F">
        <w:rPr>
          <w:rFonts w:eastAsia="Times New Roman"/>
          <w:szCs w:val="24"/>
          <w:lang w:eastAsia="es-ES"/>
        </w:rPr>
        <w:t>Cuando sus emociones se vuelven incontrolables al ponerle límites y horarios en el uso de las tecnologías.</w:t>
      </w:r>
    </w:p>
    <w:p w14:paraId="40F8AC12" w14:textId="4A4E8840" w:rsidR="00706035" w:rsidRDefault="00706035" w:rsidP="009762E5">
      <w:pPr>
        <w:pStyle w:val="Prrafodelista"/>
        <w:numPr>
          <w:ilvl w:val="0"/>
          <w:numId w:val="103"/>
        </w:numPr>
        <w:spacing w:before="100" w:beforeAutospacing="1" w:after="100" w:afterAutospacing="1"/>
        <w:rPr>
          <w:rFonts w:eastAsia="Times New Roman"/>
          <w:szCs w:val="24"/>
          <w:lang w:eastAsia="es-ES"/>
        </w:rPr>
      </w:pPr>
      <w:r w:rsidRPr="00D2530F">
        <w:rPr>
          <w:rFonts w:eastAsia="Times New Roman"/>
          <w:szCs w:val="24"/>
          <w:lang w:eastAsia="es-ES"/>
        </w:rPr>
        <w:t>Cuando presenta ansiedad y cambios bruscos de estado de ánimo al señalarles, que ya no pueden estar tanto tiempo en el uso de las tecnologías.</w:t>
      </w:r>
    </w:p>
    <w:p w14:paraId="1EEE0083" w14:textId="77777777" w:rsidR="00706035" w:rsidRDefault="00706035" w:rsidP="00706035">
      <w:pPr>
        <w:spacing w:before="100" w:beforeAutospacing="1" w:after="100" w:afterAutospacing="1"/>
        <w:ind w:left="360"/>
        <w:rPr>
          <w:rFonts w:eastAsia="Times New Roman"/>
          <w:szCs w:val="24"/>
          <w:lang w:eastAsia="es-ES"/>
        </w:rPr>
      </w:pPr>
      <w:r w:rsidRPr="00D35363">
        <w:rPr>
          <w:rFonts w:eastAsia="Times New Roman"/>
          <w:szCs w:val="24"/>
          <w:lang w:eastAsia="es-ES"/>
        </w:rPr>
        <w:t>La comunidad educativa debe informar a los padres y apoderados de los sitios seguros de navegación en espacios virtuales, para el aprendizaje de sus hijos e hijas, a través de difusión virtual, talleres para padres, reuniones de apoderados, entrevistas por video llamadas o comunicación con mensajería de texto a través de Whatsapp, o correos electrónicos.</w:t>
      </w:r>
      <w:r>
        <w:rPr>
          <w:rFonts w:eastAsia="Times New Roman"/>
          <w:szCs w:val="24"/>
          <w:lang w:eastAsia="es-ES"/>
        </w:rPr>
        <w:t xml:space="preserve"> </w:t>
      </w:r>
      <w:r w:rsidRPr="005C6F4E">
        <w:rPr>
          <w:rFonts w:eastAsia="Times New Roman"/>
          <w:szCs w:val="24"/>
          <w:lang w:eastAsia="es-ES"/>
        </w:rPr>
        <w:t>En beneficio del resguardo de los estudiantes de la comunidad educativa Escuela Los Chavitos, en los posibles riesgos en el uso de las tecnologías conectadas a internet y que ocupan los espacios virtuales, como lo son las redes sociales conocidas por todos.</w:t>
      </w:r>
    </w:p>
    <w:p w14:paraId="0CF8FA06" w14:textId="1CC0C65F" w:rsidR="007F1DB5" w:rsidRDefault="007F1DB5" w:rsidP="00706035">
      <w:pPr>
        <w:pStyle w:val="Ttulo2"/>
      </w:pPr>
      <w:bookmarkStart w:id="96" w:name="_Toc66107305"/>
    </w:p>
    <w:p w14:paraId="0C018B75" w14:textId="06DA7D0C" w:rsidR="00B5247E" w:rsidRDefault="00B5247E" w:rsidP="00706035">
      <w:pPr>
        <w:pStyle w:val="Ttulo2"/>
      </w:pPr>
      <w:bookmarkStart w:id="97" w:name="_Toc66107318"/>
      <w:bookmarkEnd w:id="96"/>
    </w:p>
    <w:p w14:paraId="06FBF80D" w14:textId="311F3E8A" w:rsidR="00D70E29" w:rsidRDefault="00D70E29" w:rsidP="00D70E29"/>
    <w:p w14:paraId="16AEFE2A" w14:textId="342FB126" w:rsidR="00D70E29" w:rsidRDefault="00D70E29" w:rsidP="00D70E29"/>
    <w:p w14:paraId="24ABDB7E" w14:textId="4F22B474" w:rsidR="00D70E29" w:rsidRDefault="00D70E29" w:rsidP="00D70E29"/>
    <w:p w14:paraId="0171A66D" w14:textId="36CC04D9" w:rsidR="00D70E29" w:rsidRDefault="00D70E29" w:rsidP="00D70E29"/>
    <w:p w14:paraId="7BDB8A9A" w14:textId="4972BC9E" w:rsidR="00706035" w:rsidRDefault="00B5247E" w:rsidP="00DB3201">
      <w:pPr>
        <w:pStyle w:val="Ttulo2"/>
        <w:jc w:val="center"/>
      </w:pPr>
      <w:r>
        <w:t>PROTOCOLO DE REUNIO</w:t>
      </w:r>
      <w:r w:rsidR="00706035" w:rsidRPr="00DD44ED">
        <w:t>N</w:t>
      </w:r>
      <w:r>
        <w:t>ES</w:t>
      </w:r>
      <w:r w:rsidR="00706035" w:rsidRPr="00DD44ED">
        <w:t xml:space="preserve"> DE PADRES Y APODERADOS</w:t>
      </w:r>
      <w:bookmarkEnd w:id="97"/>
    </w:p>
    <w:p w14:paraId="306139E5" w14:textId="77777777" w:rsidR="00706035" w:rsidRPr="00706035" w:rsidRDefault="00706035" w:rsidP="00D70E29">
      <w:pPr>
        <w:jc w:val="center"/>
      </w:pPr>
    </w:p>
    <w:p w14:paraId="1CF6DB16" w14:textId="77777777" w:rsidR="00706035" w:rsidRPr="00DD44ED" w:rsidRDefault="00706035" w:rsidP="00706035">
      <w:pPr>
        <w:pStyle w:val="Ttulo3"/>
      </w:pPr>
      <w:bookmarkStart w:id="98" w:name="_Toc66107319"/>
      <w:bookmarkStart w:id="99" w:name="_Hlk45234516"/>
      <w:r w:rsidRPr="00DD44ED">
        <w:t>Objetivo:</w:t>
      </w:r>
      <w:bookmarkEnd w:id="98"/>
      <w:r w:rsidRPr="00DD44ED">
        <w:t xml:space="preserve"> </w:t>
      </w:r>
    </w:p>
    <w:p w14:paraId="453FAD1D" w14:textId="77777777" w:rsidR="00706035" w:rsidRDefault="00706035" w:rsidP="00706035">
      <w:pPr>
        <w:rPr>
          <w:szCs w:val="24"/>
        </w:rPr>
      </w:pPr>
    </w:p>
    <w:p w14:paraId="36E10E5F" w14:textId="5AA8D2CB" w:rsidR="00706035" w:rsidRPr="00DD44ED" w:rsidRDefault="005B042E" w:rsidP="00706035">
      <w:pPr>
        <w:rPr>
          <w:szCs w:val="24"/>
        </w:rPr>
      </w:pPr>
      <w:r>
        <w:rPr>
          <w:szCs w:val="24"/>
        </w:rPr>
        <w:t>Promover la participación</w:t>
      </w:r>
      <w:r w:rsidR="009F0716">
        <w:rPr>
          <w:szCs w:val="24"/>
        </w:rPr>
        <w:t xml:space="preserve"> activa y comprometida de los padres, madres y apoderados de los estudiantes en las reuniones de apoderados,</w:t>
      </w:r>
      <w:r w:rsidR="00706035" w:rsidRPr="00DD44ED">
        <w:rPr>
          <w:szCs w:val="24"/>
        </w:rPr>
        <w:t xml:space="preserve"> como un medio concreto para fortalecer la comunicación en</w:t>
      </w:r>
      <w:r w:rsidR="009F0716">
        <w:rPr>
          <w:szCs w:val="24"/>
        </w:rPr>
        <w:t xml:space="preserve">tre familia y escuela y en general entre toda </w:t>
      </w:r>
      <w:r w:rsidR="00706035" w:rsidRPr="00DD44ED">
        <w:rPr>
          <w:szCs w:val="24"/>
        </w:rPr>
        <w:t xml:space="preserve">la comunidad educativa. </w:t>
      </w:r>
      <w:bookmarkEnd w:id="99"/>
    </w:p>
    <w:p w14:paraId="72F12E5F" w14:textId="77777777" w:rsidR="00706035" w:rsidRPr="00DD44ED" w:rsidRDefault="00706035" w:rsidP="00706035">
      <w:pPr>
        <w:rPr>
          <w:szCs w:val="24"/>
        </w:rPr>
      </w:pPr>
    </w:p>
    <w:p w14:paraId="298CE6E1" w14:textId="77777777" w:rsidR="00706035" w:rsidRDefault="00706035" w:rsidP="00706035">
      <w:pPr>
        <w:pStyle w:val="Ttulo3"/>
      </w:pPr>
      <w:bookmarkStart w:id="100" w:name="_Toc66107320"/>
      <w:r w:rsidRPr="00DD44ED">
        <w:t>Consideraciones generales:</w:t>
      </w:r>
      <w:bookmarkEnd w:id="100"/>
    </w:p>
    <w:p w14:paraId="1D81FCAA" w14:textId="77777777" w:rsidR="00706035" w:rsidRPr="00706035" w:rsidRDefault="00706035" w:rsidP="00706035"/>
    <w:p w14:paraId="498EDB07" w14:textId="75E6E035" w:rsidR="00706035" w:rsidRPr="00F23DB7" w:rsidRDefault="009F0716" w:rsidP="009762E5">
      <w:pPr>
        <w:pStyle w:val="Prrafodelista"/>
        <w:widowControl w:val="0"/>
        <w:numPr>
          <w:ilvl w:val="0"/>
          <w:numId w:val="104"/>
        </w:numPr>
        <w:autoSpaceDE w:val="0"/>
        <w:autoSpaceDN w:val="0"/>
        <w:spacing w:after="0"/>
        <w:contextualSpacing w:val="0"/>
        <w:rPr>
          <w:b/>
          <w:szCs w:val="24"/>
        </w:rPr>
      </w:pPr>
      <w:r>
        <w:rPr>
          <w:szCs w:val="24"/>
        </w:rPr>
        <w:t>La asistencia a las reuniones de apoderados es de carácter obligarorio y se exige puntualidad. Se realizar</w:t>
      </w:r>
      <w:r w:rsidR="00D109A8">
        <w:rPr>
          <w:szCs w:val="24"/>
        </w:rPr>
        <w:t>án de manera presencial a las 16:</w:t>
      </w:r>
      <w:r>
        <w:rPr>
          <w:szCs w:val="24"/>
        </w:rPr>
        <w:t xml:space="preserve"> </w:t>
      </w:r>
      <w:r w:rsidR="00D109A8">
        <w:rPr>
          <w:szCs w:val="24"/>
        </w:rPr>
        <w:t>3</w:t>
      </w:r>
      <w:r>
        <w:rPr>
          <w:szCs w:val="24"/>
        </w:rPr>
        <w:t>0 hrs. y su frecuencia será mes por medio.</w:t>
      </w:r>
    </w:p>
    <w:p w14:paraId="08757B01" w14:textId="3A5B6852" w:rsidR="00706035" w:rsidRPr="00706035" w:rsidRDefault="009F0716" w:rsidP="009762E5">
      <w:pPr>
        <w:pStyle w:val="Textoindependiente"/>
        <w:widowControl w:val="0"/>
        <w:numPr>
          <w:ilvl w:val="0"/>
          <w:numId w:val="104"/>
        </w:numPr>
        <w:autoSpaceDE w:val="0"/>
        <w:autoSpaceDN w:val="0"/>
        <w:spacing w:after="0"/>
        <w:rPr>
          <w:rFonts w:cs="Arial"/>
        </w:rPr>
      </w:pPr>
      <w:r>
        <w:rPr>
          <w:rFonts w:cs="Arial"/>
        </w:rPr>
        <w:t>Para favorecer también la asistencia a la reunión, se enviará oportunamente la comunicación en las agendas de los estudiantes, informando día y hora de cada reunión, de esta manera los apoderados que trabajan puedan organizarse con anticipación y así poder participar de esta instacia tan importante.</w:t>
      </w:r>
    </w:p>
    <w:p w14:paraId="134E95BA" w14:textId="354BEF8E" w:rsidR="00706035" w:rsidRPr="003168B8" w:rsidRDefault="003168B8" w:rsidP="009762E5">
      <w:pPr>
        <w:pStyle w:val="Textoindependiente"/>
        <w:numPr>
          <w:ilvl w:val="0"/>
          <w:numId w:val="105"/>
        </w:numPr>
        <w:rPr>
          <w:rFonts w:ascii="Calibri" w:hAnsi="Calibri" w:cs="Calibri"/>
          <w:lang w:eastAsia="es-CL"/>
        </w:rPr>
      </w:pPr>
      <w:r>
        <w:rPr>
          <w:rFonts w:cs="Arial"/>
          <w:lang w:eastAsia="es-CL"/>
        </w:rPr>
        <w:t>L</w:t>
      </w:r>
      <w:r w:rsidR="009F0716" w:rsidRPr="003168B8">
        <w:rPr>
          <w:rFonts w:cs="Arial"/>
          <w:lang w:eastAsia="es-CL"/>
        </w:rPr>
        <w:t>os apoderados</w:t>
      </w:r>
      <w:r>
        <w:rPr>
          <w:rFonts w:cs="Arial"/>
          <w:lang w:eastAsia="es-CL"/>
        </w:rPr>
        <w:t xml:space="preserve"> deben firmar su asistencia</w:t>
      </w:r>
      <w:r w:rsidR="009F0716" w:rsidRPr="003168B8">
        <w:rPr>
          <w:rFonts w:cs="Arial"/>
          <w:lang w:eastAsia="es-CL"/>
        </w:rPr>
        <w:t xml:space="preserve"> a cada reuni</w:t>
      </w:r>
      <w:r>
        <w:rPr>
          <w:rFonts w:cs="Arial"/>
          <w:lang w:eastAsia="es-CL"/>
        </w:rPr>
        <w:t>ón en una hoja diseñada para tal efecto</w:t>
      </w:r>
      <w:r w:rsidRPr="003168B8">
        <w:rPr>
          <w:rFonts w:cs="Arial"/>
          <w:lang w:eastAsia="es-CL"/>
        </w:rPr>
        <w:t>. Los apoderados que se ausenten de las reuniones deben justificar con la profesora del curso el motivo de esta inasistencia.</w:t>
      </w:r>
    </w:p>
    <w:p w14:paraId="3D31EDFB" w14:textId="454E76C5" w:rsidR="003168B8" w:rsidRPr="003168B8" w:rsidRDefault="003168B8" w:rsidP="009762E5">
      <w:pPr>
        <w:pStyle w:val="Textoindependiente"/>
        <w:numPr>
          <w:ilvl w:val="0"/>
          <w:numId w:val="105"/>
        </w:numPr>
        <w:rPr>
          <w:rFonts w:ascii="Calibri" w:hAnsi="Calibri" w:cs="Calibri"/>
          <w:lang w:eastAsia="es-CL"/>
        </w:rPr>
      </w:pPr>
      <w:r>
        <w:rPr>
          <w:rFonts w:cs="Arial"/>
          <w:lang w:eastAsia="es-CL"/>
        </w:rPr>
        <w:t xml:space="preserve">Dirección realiza la tabla de temas a nivel de escuela que cada docente debe tratar con los apoderados. También las profesoras hacen un punteo de las temáticas o situaciones especiales que atañe a cada curso se presentan en cada curso, lo cual se presenta a través de un PPT. Las docentes deben tomar nota de los acuerdos de cada reunión para llevarlos a cabo. </w:t>
      </w:r>
    </w:p>
    <w:p w14:paraId="6E2F4891" w14:textId="29D16158" w:rsidR="003168B8" w:rsidRDefault="003168B8" w:rsidP="009762E5">
      <w:pPr>
        <w:pStyle w:val="Textoindependiente"/>
        <w:numPr>
          <w:ilvl w:val="0"/>
          <w:numId w:val="105"/>
        </w:numPr>
        <w:rPr>
          <w:rFonts w:cs="Arial"/>
          <w:lang w:eastAsia="es-CL"/>
        </w:rPr>
      </w:pPr>
      <w:r w:rsidRPr="00A979E6">
        <w:rPr>
          <w:rFonts w:cs="Arial"/>
          <w:lang w:eastAsia="es-CL"/>
        </w:rPr>
        <w:t xml:space="preserve">Las profesoras deben entregar un resumen de los temas tratados en reunión con los apoderados </w:t>
      </w:r>
      <w:r w:rsidR="00A979E6" w:rsidRPr="00A979E6">
        <w:rPr>
          <w:rFonts w:cs="Arial"/>
          <w:lang w:eastAsia="es-CL"/>
        </w:rPr>
        <w:t xml:space="preserve">del curso </w:t>
      </w:r>
      <w:r w:rsidRPr="00A979E6">
        <w:rPr>
          <w:rFonts w:cs="Arial"/>
          <w:lang w:eastAsia="es-CL"/>
        </w:rPr>
        <w:t xml:space="preserve">para poner en conocimiento a la totalidad del grupo </w:t>
      </w:r>
      <w:r w:rsidR="00A979E6">
        <w:rPr>
          <w:rFonts w:cs="Arial"/>
          <w:lang w:eastAsia="es-CL"/>
        </w:rPr>
        <w:t>sobre</w:t>
      </w:r>
      <w:r w:rsidR="00A979E6" w:rsidRPr="00A979E6">
        <w:rPr>
          <w:rFonts w:cs="Arial"/>
          <w:lang w:eastAsia="es-CL"/>
        </w:rPr>
        <w:t xml:space="preserve"> la informaci</w:t>
      </w:r>
      <w:r w:rsidR="00A979E6">
        <w:rPr>
          <w:rFonts w:cs="Arial"/>
          <w:lang w:eastAsia="es-CL"/>
        </w:rPr>
        <w:t>ón entregada y acuerdos tomados, con el fin de evitar malos entendidos y favorecer la comunicación al interior del nivel.</w:t>
      </w:r>
    </w:p>
    <w:p w14:paraId="60902E3B" w14:textId="77800330" w:rsidR="00A979E6" w:rsidRDefault="00A979E6" w:rsidP="009762E5">
      <w:pPr>
        <w:pStyle w:val="Textoindependiente"/>
        <w:numPr>
          <w:ilvl w:val="0"/>
          <w:numId w:val="105"/>
        </w:numPr>
        <w:rPr>
          <w:rFonts w:cs="Arial"/>
          <w:lang w:eastAsia="es-CL"/>
        </w:rPr>
      </w:pPr>
      <w:r>
        <w:rPr>
          <w:rFonts w:cs="Arial"/>
          <w:lang w:eastAsia="es-CL"/>
        </w:rPr>
        <w:t>Se informa también en reunión de apoderados de cada curso, los avances pedagógicos del nivel, sus dificultades y situaciones esp</w:t>
      </w:r>
      <w:r w:rsidR="00424FCD">
        <w:rPr>
          <w:rFonts w:cs="Arial"/>
          <w:lang w:eastAsia="es-CL"/>
        </w:rPr>
        <w:t>eciales. Se da a conocer  además</w:t>
      </w:r>
      <w:r>
        <w:rPr>
          <w:rFonts w:cs="Arial"/>
          <w:lang w:eastAsia="es-CL"/>
        </w:rPr>
        <w:t xml:space="preserve"> que si un apoderado requiere una entrevista personal con la docente del curso u otro integrante de la comunidad</w:t>
      </w:r>
      <w:r w:rsidR="00424FCD">
        <w:rPr>
          <w:rFonts w:cs="Arial"/>
          <w:lang w:eastAsia="es-CL"/>
        </w:rPr>
        <w:t xml:space="preserve"> escolar como Directora,</w:t>
      </w:r>
      <w:r>
        <w:rPr>
          <w:rFonts w:cs="Arial"/>
          <w:lang w:eastAsia="es-CL"/>
        </w:rPr>
        <w:t xml:space="preserve"> fonoaudióloga,</w:t>
      </w:r>
      <w:r w:rsidR="00424FCD">
        <w:rPr>
          <w:rFonts w:cs="Arial"/>
          <w:lang w:eastAsia="es-CL"/>
        </w:rPr>
        <w:t xml:space="preserve"> o equipo de convivencia escolar,</w:t>
      </w:r>
      <w:r>
        <w:rPr>
          <w:rFonts w:cs="Arial"/>
          <w:lang w:eastAsia="es-CL"/>
        </w:rPr>
        <w:t xml:space="preserve"> se debe solicitar</w:t>
      </w:r>
      <w:r w:rsidR="00424FCD">
        <w:rPr>
          <w:rFonts w:cs="Arial"/>
          <w:lang w:eastAsia="es-CL"/>
        </w:rPr>
        <w:t xml:space="preserve"> hora</w:t>
      </w:r>
      <w:r>
        <w:rPr>
          <w:rFonts w:cs="Arial"/>
          <w:lang w:eastAsia="es-CL"/>
        </w:rPr>
        <w:t xml:space="preserve"> con anticipación y a través de la agenda de comunicaciones o llamada telefónica.</w:t>
      </w:r>
    </w:p>
    <w:p w14:paraId="17FC6EA3" w14:textId="2C53801A" w:rsidR="00424FCD" w:rsidRDefault="00424FCD" w:rsidP="00424FCD">
      <w:pPr>
        <w:pStyle w:val="Textoindependiente"/>
        <w:ind w:left="720"/>
        <w:rPr>
          <w:rFonts w:cs="Arial"/>
          <w:lang w:eastAsia="es-CL"/>
        </w:rPr>
      </w:pPr>
    </w:p>
    <w:p w14:paraId="1A663F83" w14:textId="564AD656" w:rsidR="00AD1DE3" w:rsidRDefault="00AD1DE3" w:rsidP="00424FCD">
      <w:pPr>
        <w:pStyle w:val="Textoindependiente"/>
        <w:ind w:left="720"/>
        <w:rPr>
          <w:rFonts w:cs="Arial"/>
          <w:lang w:eastAsia="es-CL"/>
        </w:rPr>
      </w:pPr>
    </w:p>
    <w:p w14:paraId="100D9695" w14:textId="7CF937AE" w:rsidR="00AD1DE3" w:rsidRDefault="00AD1DE3" w:rsidP="00424FCD">
      <w:pPr>
        <w:pStyle w:val="Textoindependiente"/>
        <w:ind w:left="720"/>
        <w:rPr>
          <w:rFonts w:cs="Arial"/>
          <w:lang w:eastAsia="es-CL"/>
        </w:rPr>
      </w:pPr>
    </w:p>
    <w:p w14:paraId="7FD9F71B" w14:textId="21EE2D70" w:rsidR="00AD1DE3" w:rsidRDefault="00AD1DE3" w:rsidP="00424FCD">
      <w:pPr>
        <w:pStyle w:val="Textoindependiente"/>
        <w:ind w:left="720"/>
        <w:rPr>
          <w:rFonts w:cs="Arial"/>
          <w:lang w:eastAsia="es-CL"/>
        </w:rPr>
      </w:pPr>
    </w:p>
    <w:p w14:paraId="4951F7EE" w14:textId="1C8E697A" w:rsidR="00AD1DE3" w:rsidRDefault="00AD1DE3" w:rsidP="00424FCD">
      <w:pPr>
        <w:pStyle w:val="Textoindependiente"/>
        <w:ind w:left="720"/>
        <w:rPr>
          <w:rFonts w:cs="Arial"/>
          <w:lang w:eastAsia="es-CL"/>
        </w:rPr>
      </w:pPr>
    </w:p>
    <w:p w14:paraId="1E714105" w14:textId="1BB6EE01" w:rsidR="00AD1DE3" w:rsidRDefault="00AD1DE3" w:rsidP="00424FCD">
      <w:pPr>
        <w:pStyle w:val="Textoindependiente"/>
        <w:ind w:left="720"/>
        <w:rPr>
          <w:rFonts w:cs="Arial"/>
          <w:lang w:eastAsia="es-CL"/>
        </w:rPr>
      </w:pPr>
    </w:p>
    <w:p w14:paraId="53D558D4" w14:textId="64FDD775" w:rsidR="00AD1DE3" w:rsidRDefault="00AD1DE3" w:rsidP="00424FCD">
      <w:pPr>
        <w:pStyle w:val="Textoindependiente"/>
        <w:ind w:left="720"/>
        <w:rPr>
          <w:rFonts w:cs="Arial"/>
          <w:lang w:eastAsia="es-CL"/>
        </w:rPr>
      </w:pPr>
    </w:p>
    <w:p w14:paraId="793F935E" w14:textId="6C7075F7" w:rsidR="00AD1DE3" w:rsidRDefault="00AD1DE3" w:rsidP="00424FCD">
      <w:pPr>
        <w:pStyle w:val="Textoindependiente"/>
        <w:ind w:left="720"/>
        <w:rPr>
          <w:rFonts w:cs="Arial"/>
          <w:lang w:eastAsia="es-CL"/>
        </w:rPr>
      </w:pPr>
    </w:p>
    <w:p w14:paraId="316A7340" w14:textId="37BA8364" w:rsidR="00AD1DE3" w:rsidRDefault="00AD1DE3" w:rsidP="00424FCD">
      <w:pPr>
        <w:pStyle w:val="Textoindependiente"/>
        <w:ind w:left="720"/>
        <w:rPr>
          <w:rFonts w:cs="Arial"/>
          <w:lang w:eastAsia="es-CL"/>
        </w:rPr>
      </w:pPr>
    </w:p>
    <w:p w14:paraId="094F71AB" w14:textId="3056AE10" w:rsidR="00AD1DE3" w:rsidRDefault="00AD1DE3" w:rsidP="00424FCD">
      <w:pPr>
        <w:pStyle w:val="Textoindependiente"/>
        <w:ind w:left="720"/>
        <w:rPr>
          <w:rFonts w:cs="Arial"/>
          <w:lang w:eastAsia="es-CL"/>
        </w:rPr>
      </w:pPr>
    </w:p>
    <w:p w14:paraId="08606446" w14:textId="61175E2F" w:rsidR="00AD1DE3" w:rsidRDefault="00AD1DE3" w:rsidP="00424FCD">
      <w:pPr>
        <w:pStyle w:val="Textoindependiente"/>
        <w:ind w:left="720"/>
        <w:rPr>
          <w:rFonts w:cs="Arial"/>
          <w:lang w:eastAsia="es-CL"/>
        </w:rPr>
      </w:pPr>
    </w:p>
    <w:p w14:paraId="58851627" w14:textId="15679B12" w:rsidR="00AD1DE3" w:rsidRDefault="00AD1DE3" w:rsidP="00424FCD">
      <w:pPr>
        <w:pStyle w:val="Textoindependiente"/>
        <w:ind w:left="720"/>
        <w:rPr>
          <w:rFonts w:cs="Arial"/>
          <w:lang w:eastAsia="es-CL"/>
        </w:rPr>
      </w:pPr>
    </w:p>
    <w:p w14:paraId="42B4B743" w14:textId="0EF4A9FD" w:rsidR="00AD1DE3" w:rsidRDefault="00AD1DE3" w:rsidP="00424FCD">
      <w:pPr>
        <w:pStyle w:val="Textoindependiente"/>
        <w:ind w:left="720"/>
        <w:rPr>
          <w:rFonts w:cs="Arial"/>
          <w:lang w:eastAsia="es-CL"/>
        </w:rPr>
      </w:pPr>
    </w:p>
    <w:p w14:paraId="5B2A0AA0" w14:textId="2731D55D" w:rsidR="005814DA" w:rsidRDefault="005814DA" w:rsidP="00424FCD">
      <w:pPr>
        <w:pStyle w:val="Textoindependiente"/>
        <w:ind w:left="720"/>
        <w:rPr>
          <w:rFonts w:cs="Arial"/>
          <w:lang w:eastAsia="es-CL"/>
        </w:rPr>
      </w:pPr>
    </w:p>
    <w:p w14:paraId="3DD32501" w14:textId="77777777" w:rsidR="005814DA" w:rsidRDefault="005814DA" w:rsidP="00424FCD">
      <w:pPr>
        <w:pStyle w:val="Textoindependiente"/>
        <w:ind w:left="720"/>
        <w:rPr>
          <w:rFonts w:cs="Arial"/>
          <w:lang w:eastAsia="es-CL"/>
        </w:rPr>
      </w:pPr>
    </w:p>
    <w:p w14:paraId="1FB2E9E1" w14:textId="66661814" w:rsidR="00AD1DE3" w:rsidRDefault="00AD1DE3" w:rsidP="00424FCD">
      <w:pPr>
        <w:pStyle w:val="Textoindependiente"/>
        <w:ind w:left="720"/>
        <w:rPr>
          <w:rFonts w:cs="Arial"/>
          <w:lang w:eastAsia="es-CL"/>
        </w:rPr>
      </w:pPr>
    </w:p>
    <w:p w14:paraId="75B6A435" w14:textId="77777777" w:rsidR="00AD1DE3" w:rsidRDefault="00AD1DE3" w:rsidP="00424FCD">
      <w:pPr>
        <w:pStyle w:val="Textoindependiente"/>
        <w:ind w:left="720"/>
        <w:rPr>
          <w:rFonts w:cs="Arial"/>
          <w:lang w:eastAsia="es-CL"/>
        </w:rPr>
      </w:pPr>
    </w:p>
    <w:p w14:paraId="16BAB25B" w14:textId="5CB21845" w:rsidR="00922825" w:rsidRDefault="0010366B" w:rsidP="00DB3201">
      <w:pPr>
        <w:pStyle w:val="Textoindependiente"/>
        <w:ind w:left="720"/>
        <w:jc w:val="center"/>
        <w:rPr>
          <w:rFonts w:cs="Arial"/>
          <w:b/>
          <w:lang w:eastAsia="es-CL"/>
        </w:rPr>
      </w:pPr>
      <w:r w:rsidRPr="0010366B">
        <w:rPr>
          <w:rFonts w:cs="Arial"/>
          <w:lang w:eastAsia="es-CL"/>
        </w:rPr>
        <w:t>ARTÍCULO N°62</w:t>
      </w:r>
      <w:r>
        <w:rPr>
          <w:rFonts w:cs="Arial"/>
          <w:b/>
          <w:lang w:eastAsia="es-CL"/>
        </w:rPr>
        <w:t xml:space="preserve">  </w:t>
      </w:r>
      <w:r w:rsidR="00922825" w:rsidRPr="00922825">
        <w:rPr>
          <w:rFonts w:cs="Arial"/>
          <w:b/>
          <w:lang w:eastAsia="es-CL"/>
        </w:rPr>
        <w:t>PROTOCOLO</w:t>
      </w:r>
      <w:r w:rsidR="00922825">
        <w:rPr>
          <w:rFonts w:cs="Arial"/>
          <w:b/>
          <w:lang w:eastAsia="es-CL"/>
        </w:rPr>
        <w:t xml:space="preserve"> </w:t>
      </w:r>
      <w:r w:rsidR="00922825" w:rsidRPr="00922825">
        <w:rPr>
          <w:rFonts w:cs="Arial"/>
          <w:b/>
          <w:lang w:eastAsia="es-CL"/>
        </w:rPr>
        <w:t>TRA</w:t>
      </w:r>
      <w:r w:rsidR="00922825">
        <w:rPr>
          <w:rFonts w:cs="Arial"/>
          <w:b/>
          <w:lang w:eastAsia="es-CL"/>
        </w:rPr>
        <w:t>N</w:t>
      </w:r>
      <w:r w:rsidR="00922825" w:rsidRPr="00922825">
        <w:rPr>
          <w:rFonts w:cs="Arial"/>
          <w:b/>
          <w:lang w:eastAsia="es-CL"/>
        </w:rPr>
        <w:t>SPORTE ESCOLAR</w:t>
      </w:r>
      <w:r w:rsidR="00373490">
        <w:rPr>
          <w:rFonts w:cs="Arial"/>
          <w:b/>
          <w:lang w:eastAsia="es-CL"/>
        </w:rPr>
        <w:t xml:space="preserve">  AÑO  202</w:t>
      </w:r>
      <w:r w:rsidR="00D109A8">
        <w:rPr>
          <w:rFonts w:cs="Arial"/>
          <w:b/>
          <w:lang w:eastAsia="es-CL"/>
        </w:rPr>
        <w:t>4</w:t>
      </w:r>
    </w:p>
    <w:p w14:paraId="6F42BF55" w14:textId="77777777" w:rsidR="00A16605" w:rsidRDefault="00A16605" w:rsidP="00AD1DE3">
      <w:pPr>
        <w:rPr>
          <w:b/>
        </w:rPr>
      </w:pPr>
      <w:bookmarkStart w:id="101" w:name="_Toc66107322"/>
    </w:p>
    <w:p w14:paraId="0E82116A" w14:textId="3CE318FF" w:rsidR="00AD1DE3" w:rsidRDefault="00AD1DE3" w:rsidP="00AD1DE3">
      <w:pPr>
        <w:rPr>
          <w:b/>
        </w:rPr>
      </w:pPr>
      <w:r>
        <w:rPr>
          <w:b/>
        </w:rPr>
        <w:t xml:space="preserve">1.  </w:t>
      </w:r>
      <w:r w:rsidRPr="00D77F15">
        <w:rPr>
          <w:b/>
        </w:rPr>
        <w:t>Objetivo</w:t>
      </w:r>
    </w:p>
    <w:p w14:paraId="0BB9B2E8" w14:textId="2F9CCCC1" w:rsidR="00922825" w:rsidRDefault="00AD1DE3" w:rsidP="00AD1DE3">
      <w:pPr>
        <w:pStyle w:val="Ttulo3"/>
        <w:spacing w:line="360" w:lineRule="auto"/>
        <w:rPr>
          <w:b w:val="0"/>
        </w:rPr>
      </w:pPr>
      <w:r>
        <w:rPr>
          <w:b w:val="0"/>
        </w:rPr>
        <w:t xml:space="preserve">   C</w:t>
      </w:r>
      <w:r w:rsidR="00922825" w:rsidRPr="00922825">
        <w:rPr>
          <w:b w:val="0"/>
        </w:rPr>
        <w:t>on el objetivo de realizar un servicio seguro</w:t>
      </w:r>
      <w:r w:rsidR="00922825">
        <w:rPr>
          <w:b w:val="0"/>
        </w:rPr>
        <w:t xml:space="preserve"> de transporte </w:t>
      </w:r>
      <w:r w:rsidR="00922825" w:rsidRPr="00922825">
        <w:rPr>
          <w:b w:val="0"/>
        </w:rPr>
        <w:t>para nuestros niños y niñas</w:t>
      </w:r>
      <w:r w:rsidR="00373490">
        <w:rPr>
          <w:b w:val="0"/>
        </w:rPr>
        <w:t xml:space="preserve"> desde sus domicilios hacia la escuela y viceversa, </w:t>
      </w:r>
      <w:r>
        <w:rPr>
          <w:b w:val="0"/>
        </w:rPr>
        <w:t>en ambas jornad</w:t>
      </w:r>
      <w:r w:rsidR="0018779A">
        <w:rPr>
          <w:b w:val="0"/>
        </w:rPr>
        <w:t>a</w:t>
      </w:r>
      <w:r>
        <w:rPr>
          <w:b w:val="0"/>
        </w:rPr>
        <w:t>s</w:t>
      </w:r>
      <w:r w:rsidR="0018779A">
        <w:rPr>
          <w:b w:val="0"/>
        </w:rPr>
        <w:t xml:space="preserve">, mañana y tarde, </w:t>
      </w:r>
      <w:r w:rsidR="00922825" w:rsidRPr="00922825">
        <w:rPr>
          <w:b w:val="0"/>
        </w:rPr>
        <w:t>se determina este pro</w:t>
      </w:r>
      <w:r w:rsidR="00922825">
        <w:rPr>
          <w:b w:val="0"/>
        </w:rPr>
        <w:t>toco</w:t>
      </w:r>
      <w:r>
        <w:rPr>
          <w:b w:val="0"/>
        </w:rPr>
        <w:t>lo de funcionamiento para el</w:t>
      </w:r>
      <w:r w:rsidR="00D77F15">
        <w:rPr>
          <w:b w:val="0"/>
        </w:rPr>
        <w:t xml:space="preserve"> año 202</w:t>
      </w:r>
      <w:r w:rsidR="00D109A8">
        <w:rPr>
          <w:b w:val="0"/>
        </w:rPr>
        <w:t>4</w:t>
      </w:r>
      <w:r w:rsidR="00D77F15">
        <w:rPr>
          <w:b w:val="0"/>
        </w:rPr>
        <w:t>.</w:t>
      </w:r>
      <w:r w:rsidR="006E018E">
        <w:rPr>
          <w:b w:val="0"/>
        </w:rPr>
        <w:t xml:space="preserve"> Cabe señalar que la escuela cuenta con un furgón escolar oficial que transporta a casi la totalidad de los estudiantes del establecimiento de manera gratuita, dentro de la localidad de Batuco. Y, para los niños y niñas que viven en el sector más alejado de la escuela, denominado como parcelas, se cuenta con otro furgón escolar que presta servicios a la in</w:t>
      </w:r>
      <w:r>
        <w:rPr>
          <w:b w:val="0"/>
        </w:rPr>
        <w:t>stitución. L</w:t>
      </w:r>
      <w:r w:rsidR="006E018E">
        <w:rPr>
          <w:b w:val="0"/>
        </w:rPr>
        <w:t xml:space="preserve">a Corporación cubre la mitad del costo mensual de dicho transporte escolar y los apoderados que requieren este servicio cancelan el porcentaje restante. </w:t>
      </w:r>
    </w:p>
    <w:p w14:paraId="5CCE3F79" w14:textId="77777777" w:rsidR="00AD1DE3" w:rsidRDefault="00AD1DE3" w:rsidP="00922825">
      <w:pPr>
        <w:rPr>
          <w:b/>
        </w:rPr>
      </w:pPr>
    </w:p>
    <w:p w14:paraId="156DB91C" w14:textId="2C33DDBC" w:rsidR="00373490" w:rsidRDefault="00373490" w:rsidP="00922825">
      <w:pPr>
        <w:rPr>
          <w:b/>
        </w:rPr>
      </w:pPr>
      <w:r w:rsidRPr="00373490">
        <w:rPr>
          <w:b/>
        </w:rPr>
        <w:t>2.  Responsable</w:t>
      </w:r>
    </w:p>
    <w:p w14:paraId="3385FF90" w14:textId="344CAD43" w:rsidR="00373490" w:rsidRPr="00373490" w:rsidRDefault="00AD1DE3" w:rsidP="00373490">
      <w:r>
        <w:t xml:space="preserve">   La </w:t>
      </w:r>
      <w:r w:rsidR="00373490" w:rsidRPr="00373490">
        <w:t>responsable de velar por el cumplimiento</w:t>
      </w:r>
      <w:r w:rsidR="00373490">
        <w:t xml:space="preserve"> </w:t>
      </w:r>
      <w:r w:rsidR="00373490" w:rsidRPr="00373490">
        <w:t>d</w:t>
      </w:r>
      <w:r w:rsidR="00373490">
        <w:t xml:space="preserve">el presente protocolo será la </w:t>
      </w:r>
      <w:r w:rsidR="00373490" w:rsidRPr="00373490">
        <w:t>conductor</w:t>
      </w:r>
      <w:r w:rsidR="00373490">
        <w:t xml:space="preserve">a del vehículo Sra. Katherine Muñoz y su acompañante, </w:t>
      </w:r>
      <w:r w:rsidR="00373490" w:rsidRPr="00373490">
        <w:t>según se señala en el Registro Nacional de Servicios de Transporte Remunerado de</w:t>
      </w:r>
      <w:r w:rsidR="00373490">
        <w:t xml:space="preserve"> </w:t>
      </w:r>
      <w:r w:rsidR="00373490" w:rsidRPr="00373490">
        <w:t>Escolares (RENASTRE).</w:t>
      </w:r>
      <w:r w:rsidR="00373490">
        <w:t xml:space="preserve"> </w:t>
      </w:r>
    </w:p>
    <w:p w14:paraId="0DDB7D32" w14:textId="52869093" w:rsidR="00797261" w:rsidRDefault="00373490" w:rsidP="00373490">
      <w:r w:rsidRPr="00373490">
        <w:t xml:space="preserve">El cumplimiento de este protocolo será fiscalizado y supervisado </w:t>
      </w:r>
      <w:r>
        <w:t>por las autoridades competentes del establecimiento y se evaluará la funcionalidad del servicio entregado con el equipo de convivencia escolar, mediante reuniones trimestrales o en caso de que se presente alguna eventualidad con un estudiante o apoderado del mismo para dar solución oportunamente al problema suscitado.</w:t>
      </w:r>
    </w:p>
    <w:p w14:paraId="0F653704" w14:textId="122CEB0D" w:rsidR="00AD1DE3" w:rsidRDefault="00AD1DE3" w:rsidP="00373490"/>
    <w:p w14:paraId="60420F50" w14:textId="038C4D7F" w:rsidR="00AD1DE3" w:rsidRDefault="00AD1DE3" w:rsidP="00373490"/>
    <w:p w14:paraId="3885C28D" w14:textId="77777777" w:rsidR="00AD1DE3" w:rsidRDefault="00AD1DE3" w:rsidP="00373490"/>
    <w:p w14:paraId="4D3479BC" w14:textId="195E694B" w:rsidR="00F80618" w:rsidRDefault="00F80618" w:rsidP="00F80618">
      <w:pPr>
        <w:pStyle w:val="Ttulo1"/>
      </w:pPr>
      <w:bookmarkStart w:id="102" w:name="_Toc66107323"/>
      <w:bookmarkEnd w:id="101"/>
      <w:r w:rsidRPr="00EF3C80">
        <w:t xml:space="preserve">Título </w:t>
      </w:r>
      <w:r>
        <w:t>X</w:t>
      </w:r>
      <w:r w:rsidRPr="00EF3C80">
        <w:t xml:space="preserve"> </w:t>
      </w:r>
      <w:r>
        <w:t>– APROBACIÓN, MODIFICACIONES, ACTUALIZACIÓN Y DIFUSIÓN DEL REGLAMENTO INTERNO</w:t>
      </w:r>
      <w:bookmarkEnd w:id="102"/>
    </w:p>
    <w:p w14:paraId="0EAA651F" w14:textId="77777777" w:rsidR="00A16605" w:rsidRDefault="00A16605" w:rsidP="00A16605">
      <w:pPr>
        <w:pStyle w:val="Ttulo3"/>
        <w:ind w:left="1211"/>
        <w:rPr>
          <w:rFonts w:eastAsiaTheme="minorHAnsi" w:cstheme="minorBidi"/>
          <w:b w:val="0"/>
          <w:color w:val="auto"/>
          <w:sz w:val="24"/>
          <w:szCs w:val="22"/>
        </w:rPr>
      </w:pPr>
      <w:bookmarkStart w:id="103" w:name="_Toc66107324"/>
    </w:p>
    <w:p w14:paraId="05BEDDD5" w14:textId="77777777" w:rsidR="00A16605" w:rsidRDefault="00A16605" w:rsidP="00A16605">
      <w:pPr>
        <w:pStyle w:val="Ttulo3"/>
        <w:ind w:left="1211"/>
        <w:rPr>
          <w:rFonts w:eastAsiaTheme="minorHAnsi" w:cstheme="minorBidi"/>
          <w:b w:val="0"/>
          <w:color w:val="auto"/>
          <w:sz w:val="24"/>
          <w:szCs w:val="22"/>
        </w:rPr>
      </w:pPr>
    </w:p>
    <w:p w14:paraId="3495C62B" w14:textId="2A7DB1C1" w:rsidR="00DC19B7" w:rsidRDefault="00A16605" w:rsidP="00A16605">
      <w:pPr>
        <w:pStyle w:val="Ttulo3"/>
        <w:ind w:left="1211"/>
      </w:pPr>
      <w:r>
        <w:rPr>
          <w:b w:val="0"/>
        </w:rPr>
        <w:t>Artículo</w:t>
      </w:r>
      <w:r w:rsidRPr="00A16605">
        <w:rPr>
          <w:b w:val="0"/>
        </w:rPr>
        <w:t xml:space="preserve"> N°6</w:t>
      </w:r>
      <w:r w:rsidR="00DB3201">
        <w:rPr>
          <w:b w:val="0"/>
        </w:rPr>
        <w:t>3</w:t>
      </w:r>
      <w:r>
        <w:t xml:space="preserve">  </w:t>
      </w:r>
      <w:r w:rsidR="00DB3201">
        <w:t xml:space="preserve"> </w:t>
      </w:r>
      <w:r w:rsidR="00E33021">
        <w:t>Aprobación, modificaciones y actualización</w:t>
      </w:r>
      <w:bookmarkEnd w:id="103"/>
    </w:p>
    <w:p w14:paraId="70E03B1B" w14:textId="77777777" w:rsidR="00DC19B7" w:rsidRDefault="00DC19B7" w:rsidP="00DC19B7"/>
    <w:p w14:paraId="654872B1" w14:textId="77777777" w:rsidR="00901C51" w:rsidRDefault="00901C51" w:rsidP="00DC19B7">
      <w:r>
        <w:t>Será el Consejo Escolar quien aprobará las modificaciones presentadas por el Encargado(a) de Convivencia Escolar.</w:t>
      </w:r>
    </w:p>
    <w:p w14:paraId="2764E21E" w14:textId="77777777" w:rsidR="00901C51" w:rsidRDefault="00901C51" w:rsidP="00DC19B7"/>
    <w:p w14:paraId="64436F5D" w14:textId="4F25F6D5" w:rsidR="00DC19B7" w:rsidRDefault="00A16605" w:rsidP="00A16605">
      <w:pPr>
        <w:pStyle w:val="Ttulo3"/>
        <w:ind w:left="1211"/>
      </w:pPr>
      <w:bookmarkStart w:id="104" w:name="_Toc66107325"/>
      <w:r w:rsidRPr="00A16605">
        <w:rPr>
          <w:b w:val="0"/>
        </w:rPr>
        <w:t>Artículo</w:t>
      </w:r>
      <w:r>
        <w:t xml:space="preserve"> </w:t>
      </w:r>
      <w:r w:rsidRPr="00A16605">
        <w:rPr>
          <w:b w:val="0"/>
        </w:rPr>
        <w:t>N°6</w:t>
      </w:r>
      <w:r w:rsidR="00DB3201">
        <w:rPr>
          <w:b w:val="0"/>
        </w:rPr>
        <w:t>4</w:t>
      </w:r>
      <w:r>
        <w:t xml:space="preserve">  </w:t>
      </w:r>
      <w:r w:rsidR="00DB3201">
        <w:t xml:space="preserve"> </w:t>
      </w:r>
      <w:r w:rsidR="00E33021">
        <w:t>Difusión</w:t>
      </w:r>
      <w:bookmarkEnd w:id="104"/>
    </w:p>
    <w:p w14:paraId="0A143428" w14:textId="77777777" w:rsidR="00DC19B7" w:rsidRDefault="00DC19B7" w:rsidP="00DC19B7"/>
    <w:p w14:paraId="44218F30" w14:textId="77777777" w:rsidR="00901C51" w:rsidRDefault="00901C51" w:rsidP="00DC19B7">
      <w:r>
        <w:t>La difusión será realizada en: Reunión de apoderados, Página Web Institucional y Consejo de Profesores.</w:t>
      </w:r>
    </w:p>
    <w:p w14:paraId="567F082A" w14:textId="77777777" w:rsidR="0055127E" w:rsidRPr="00DC19B7" w:rsidRDefault="0055127E" w:rsidP="00DC19B7"/>
    <w:p w14:paraId="62692A64" w14:textId="39403A81" w:rsidR="00DC19B7" w:rsidRDefault="00DB3201" w:rsidP="00A16605">
      <w:pPr>
        <w:pStyle w:val="Ttulo3"/>
        <w:ind w:left="851"/>
      </w:pPr>
      <w:bookmarkStart w:id="105" w:name="_Toc66107326"/>
      <w:r>
        <w:rPr>
          <w:b w:val="0"/>
        </w:rPr>
        <w:t xml:space="preserve">     </w:t>
      </w:r>
      <w:r w:rsidR="00A16605" w:rsidRPr="00A16605">
        <w:rPr>
          <w:b w:val="0"/>
        </w:rPr>
        <w:t>Artículo N°</w:t>
      </w:r>
      <w:r>
        <w:rPr>
          <w:b w:val="0"/>
        </w:rPr>
        <w:t>65</w:t>
      </w:r>
      <w:r w:rsidR="00A16605">
        <w:t xml:space="preserve">   </w:t>
      </w:r>
      <w:r w:rsidR="00E33021">
        <w:t>Entrada en vigencia</w:t>
      </w:r>
      <w:bookmarkEnd w:id="105"/>
    </w:p>
    <w:p w14:paraId="778C372F" w14:textId="77777777" w:rsidR="002A13EE" w:rsidRDefault="002A13EE" w:rsidP="002A13EE"/>
    <w:p w14:paraId="592E05C0" w14:textId="39A3E987" w:rsidR="00735CCE" w:rsidRPr="002A13EE" w:rsidRDefault="00735CCE" w:rsidP="002A13EE">
      <w:r>
        <w:t>El presente reglamento entrara en vigencia inmediatamente luego de haberlo oficializado en la dirección provincial de educación, superintendencia de educación y plataforma SIGE.</w:t>
      </w:r>
    </w:p>
    <w:sectPr w:rsidR="00735CCE" w:rsidRPr="002A13EE" w:rsidSect="004267D0">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07C3A" w14:textId="77777777" w:rsidR="007F6C5B" w:rsidRDefault="007F6C5B" w:rsidP="00B10497">
      <w:pPr>
        <w:spacing w:after="0" w:line="240" w:lineRule="auto"/>
      </w:pPr>
      <w:r>
        <w:separator/>
      </w:r>
    </w:p>
  </w:endnote>
  <w:endnote w:type="continuationSeparator" w:id="0">
    <w:p w14:paraId="78C4BEF8" w14:textId="77777777" w:rsidR="007F6C5B" w:rsidRDefault="007F6C5B" w:rsidP="00B1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87466423"/>
      <w:docPartObj>
        <w:docPartGallery w:val="Page Numbers (Bottom of Page)"/>
        <w:docPartUnique/>
      </w:docPartObj>
    </w:sdtPr>
    <w:sdtEndPr/>
    <w:sdtContent>
      <w:p w14:paraId="4506E12D" w14:textId="0EC8805F" w:rsidR="006D6E09" w:rsidRDefault="006D6E09">
        <w:pPr>
          <w:pStyle w:val="Piedepgina"/>
          <w:jc w:val="right"/>
        </w:pPr>
        <w:r>
          <w:rPr>
            <w:lang w:val="es-ES"/>
          </w:rPr>
          <w:t xml:space="preserve">Página | </w:t>
        </w:r>
        <w:r>
          <w:fldChar w:fldCharType="begin"/>
        </w:r>
        <w:r>
          <w:instrText>PAGE   \* MERGEFORMAT</w:instrText>
        </w:r>
        <w:r>
          <w:fldChar w:fldCharType="separate"/>
        </w:r>
        <w:r w:rsidR="00B2504D" w:rsidRPr="00B2504D">
          <w:rPr>
            <w:noProof/>
            <w:lang w:val="es-ES"/>
          </w:rPr>
          <w:t>2</w:t>
        </w:r>
        <w:r>
          <w:rPr>
            <w:noProof/>
            <w:lang w:val="es-ES"/>
          </w:rPr>
          <w:fldChar w:fldCharType="end"/>
        </w:r>
        <w:r>
          <w:rPr>
            <w:lang w:val="es-ES"/>
          </w:rPr>
          <w:t xml:space="preserve"> </w:t>
        </w:r>
      </w:p>
    </w:sdtContent>
  </w:sdt>
  <w:p w14:paraId="33F95410" w14:textId="77777777" w:rsidR="006D6E09" w:rsidRDefault="006D6E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E4F8" w14:textId="77777777" w:rsidR="007F6C5B" w:rsidRDefault="007F6C5B" w:rsidP="00B10497">
      <w:pPr>
        <w:spacing w:after="0" w:line="240" w:lineRule="auto"/>
      </w:pPr>
      <w:r>
        <w:separator/>
      </w:r>
    </w:p>
  </w:footnote>
  <w:footnote w:type="continuationSeparator" w:id="0">
    <w:p w14:paraId="2395DB80" w14:textId="77777777" w:rsidR="007F6C5B" w:rsidRDefault="007F6C5B" w:rsidP="00B1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310E" w14:textId="77777777" w:rsidR="006D6E09" w:rsidRDefault="006D6E09">
    <w:pPr>
      <w:pStyle w:val="Encabezado"/>
    </w:pPr>
    <w:r w:rsidRPr="00F7312F">
      <w:rPr>
        <w:noProof/>
        <w:lang w:eastAsia="es-CL"/>
      </w:rPr>
      <w:drawing>
        <wp:anchor distT="0" distB="0" distL="114300" distR="114300" simplePos="0" relativeHeight="251659264" behindDoc="1" locked="0" layoutInCell="1" allowOverlap="1" wp14:anchorId="69B0B2A5" wp14:editId="15D621DC">
          <wp:simplePos x="0" y="0"/>
          <wp:positionH relativeFrom="margin">
            <wp:posOffset>177165</wp:posOffset>
          </wp:positionH>
          <wp:positionV relativeFrom="paragraph">
            <wp:posOffset>-14605</wp:posOffset>
          </wp:positionV>
          <wp:extent cx="400050" cy="456565"/>
          <wp:effectExtent l="0" t="0" r="0" b="635"/>
          <wp:wrapTight wrapText="bothSides">
            <wp:wrapPolygon edited="0">
              <wp:start x="0" y="0"/>
              <wp:lineTo x="0" y="20729"/>
              <wp:lineTo x="20571" y="20729"/>
              <wp:lineTo x="20571" y="0"/>
              <wp:lineTo x="0" y="0"/>
            </wp:wrapPolygon>
          </wp:wrapTight>
          <wp:docPr id="5" name="Imagen 5" descr="C:\Users\Jocelyn\Documents\Escuela Los Chavitos\insignia los chavi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Jocelyn\Documents\Escuela Los Chavitos\insignia los chavi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5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0AE"/>
      </v:shape>
    </w:pict>
  </w:numPicBullet>
  <w:abstractNum w:abstractNumId="0" w15:restartNumberingAfterBreak="0">
    <w:nsid w:val="00000010"/>
    <w:multiLevelType w:val="hybridMultilevel"/>
    <w:tmpl w:val="1A2770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C"/>
    <w:multiLevelType w:val="hybridMultilevel"/>
    <w:tmpl w:val="09DAF6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D"/>
    <w:multiLevelType w:val="hybridMultilevel"/>
    <w:tmpl w:val="532999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F"/>
    <w:multiLevelType w:val="hybridMultilevel"/>
    <w:tmpl w:val="5092CA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4"/>
    <w:multiLevelType w:val="hybridMultilevel"/>
    <w:tmpl w:val="1D9F6E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5"/>
    <w:multiLevelType w:val="hybridMultilevel"/>
    <w:tmpl w:val="097E1B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6"/>
    <w:multiLevelType w:val="hybridMultilevel"/>
    <w:tmpl w:val="510882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7A46C8"/>
    <w:multiLevelType w:val="hybridMultilevel"/>
    <w:tmpl w:val="FC3627EC"/>
    <w:lvl w:ilvl="0" w:tplc="DB943646">
      <w:start w:val="1"/>
      <w:numFmt w:val="decimal"/>
      <w:lvlText w:val="%1."/>
      <w:lvlJc w:val="left"/>
      <w:pPr>
        <w:ind w:left="796" w:hanging="360"/>
      </w:pPr>
      <w:rPr>
        <w:rFonts w:hint="default"/>
        <w:b/>
        <w:spacing w:val="0"/>
        <w:w w:val="100"/>
        <w:sz w:val="22"/>
        <w:szCs w:val="22"/>
      </w:rPr>
    </w:lvl>
    <w:lvl w:ilvl="1" w:tplc="AE6C00E2">
      <w:start w:val="1"/>
      <w:numFmt w:val="decimal"/>
      <w:lvlText w:val="%2."/>
      <w:lvlJc w:val="left"/>
      <w:pPr>
        <w:ind w:left="1516" w:hanging="360"/>
      </w:pPr>
      <w:rPr>
        <w:b/>
      </w:rPr>
    </w:lvl>
    <w:lvl w:ilvl="2" w:tplc="0C0A001B">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8" w15:restartNumberingAfterBreak="0">
    <w:nsid w:val="03E04E09"/>
    <w:multiLevelType w:val="hybridMultilevel"/>
    <w:tmpl w:val="D4B49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40A125C"/>
    <w:multiLevelType w:val="hybridMultilevel"/>
    <w:tmpl w:val="CBB22AB2"/>
    <w:lvl w:ilvl="0" w:tplc="920A078C">
      <w:start w:val="1"/>
      <w:numFmt w:val="decimal"/>
      <w:lvlText w:val="%1."/>
      <w:lvlJc w:val="left"/>
      <w:pPr>
        <w:ind w:left="826" w:hanging="40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04C77EC9"/>
    <w:multiLevelType w:val="hybridMultilevel"/>
    <w:tmpl w:val="7772BE4E"/>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052330D6"/>
    <w:multiLevelType w:val="hybridMultilevel"/>
    <w:tmpl w:val="C3E2476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6B63552"/>
    <w:multiLevelType w:val="hybridMultilevel"/>
    <w:tmpl w:val="7732391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8A2693F"/>
    <w:multiLevelType w:val="hybridMultilevel"/>
    <w:tmpl w:val="C6927ED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0BD108C0"/>
    <w:multiLevelType w:val="hybridMultilevel"/>
    <w:tmpl w:val="4C049BC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0CC935EF"/>
    <w:multiLevelType w:val="hybridMultilevel"/>
    <w:tmpl w:val="E0A81180"/>
    <w:lvl w:ilvl="0" w:tplc="340A0001">
      <w:start w:val="1"/>
      <w:numFmt w:val="bullet"/>
      <w:lvlText w:val=""/>
      <w:lvlJc w:val="left"/>
      <w:pPr>
        <w:ind w:left="436" w:hanging="360"/>
      </w:pPr>
      <w:rPr>
        <w:rFonts w:ascii="Symbol" w:hAnsi="Symbol" w:hint="default"/>
      </w:rPr>
    </w:lvl>
    <w:lvl w:ilvl="1" w:tplc="340A0003" w:tentative="1">
      <w:start w:val="1"/>
      <w:numFmt w:val="bullet"/>
      <w:lvlText w:val="o"/>
      <w:lvlJc w:val="left"/>
      <w:pPr>
        <w:ind w:left="1156" w:hanging="360"/>
      </w:pPr>
      <w:rPr>
        <w:rFonts w:ascii="Courier New" w:hAnsi="Courier New" w:cs="Courier New" w:hint="default"/>
      </w:rPr>
    </w:lvl>
    <w:lvl w:ilvl="2" w:tplc="340A0005" w:tentative="1">
      <w:start w:val="1"/>
      <w:numFmt w:val="bullet"/>
      <w:lvlText w:val=""/>
      <w:lvlJc w:val="left"/>
      <w:pPr>
        <w:ind w:left="1876" w:hanging="360"/>
      </w:pPr>
      <w:rPr>
        <w:rFonts w:ascii="Wingdings" w:hAnsi="Wingdings" w:hint="default"/>
      </w:rPr>
    </w:lvl>
    <w:lvl w:ilvl="3" w:tplc="340A0001" w:tentative="1">
      <w:start w:val="1"/>
      <w:numFmt w:val="bullet"/>
      <w:lvlText w:val=""/>
      <w:lvlJc w:val="left"/>
      <w:pPr>
        <w:ind w:left="2596" w:hanging="360"/>
      </w:pPr>
      <w:rPr>
        <w:rFonts w:ascii="Symbol" w:hAnsi="Symbol" w:hint="default"/>
      </w:rPr>
    </w:lvl>
    <w:lvl w:ilvl="4" w:tplc="340A0003" w:tentative="1">
      <w:start w:val="1"/>
      <w:numFmt w:val="bullet"/>
      <w:lvlText w:val="o"/>
      <w:lvlJc w:val="left"/>
      <w:pPr>
        <w:ind w:left="3316" w:hanging="360"/>
      </w:pPr>
      <w:rPr>
        <w:rFonts w:ascii="Courier New" w:hAnsi="Courier New" w:cs="Courier New" w:hint="default"/>
      </w:rPr>
    </w:lvl>
    <w:lvl w:ilvl="5" w:tplc="340A0005" w:tentative="1">
      <w:start w:val="1"/>
      <w:numFmt w:val="bullet"/>
      <w:lvlText w:val=""/>
      <w:lvlJc w:val="left"/>
      <w:pPr>
        <w:ind w:left="4036" w:hanging="360"/>
      </w:pPr>
      <w:rPr>
        <w:rFonts w:ascii="Wingdings" w:hAnsi="Wingdings" w:hint="default"/>
      </w:rPr>
    </w:lvl>
    <w:lvl w:ilvl="6" w:tplc="340A0001" w:tentative="1">
      <w:start w:val="1"/>
      <w:numFmt w:val="bullet"/>
      <w:lvlText w:val=""/>
      <w:lvlJc w:val="left"/>
      <w:pPr>
        <w:ind w:left="4756" w:hanging="360"/>
      </w:pPr>
      <w:rPr>
        <w:rFonts w:ascii="Symbol" w:hAnsi="Symbol" w:hint="default"/>
      </w:rPr>
    </w:lvl>
    <w:lvl w:ilvl="7" w:tplc="340A0003" w:tentative="1">
      <w:start w:val="1"/>
      <w:numFmt w:val="bullet"/>
      <w:lvlText w:val="o"/>
      <w:lvlJc w:val="left"/>
      <w:pPr>
        <w:ind w:left="5476" w:hanging="360"/>
      </w:pPr>
      <w:rPr>
        <w:rFonts w:ascii="Courier New" w:hAnsi="Courier New" w:cs="Courier New" w:hint="default"/>
      </w:rPr>
    </w:lvl>
    <w:lvl w:ilvl="8" w:tplc="340A0005" w:tentative="1">
      <w:start w:val="1"/>
      <w:numFmt w:val="bullet"/>
      <w:lvlText w:val=""/>
      <w:lvlJc w:val="left"/>
      <w:pPr>
        <w:ind w:left="6196" w:hanging="360"/>
      </w:pPr>
      <w:rPr>
        <w:rFonts w:ascii="Wingdings" w:hAnsi="Wingdings" w:hint="default"/>
      </w:rPr>
    </w:lvl>
  </w:abstractNum>
  <w:abstractNum w:abstractNumId="16" w15:restartNumberingAfterBreak="0">
    <w:nsid w:val="0EFB6CEA"/>
    <w:multiLevelType w:val="hybridMultilevel"/>
    <w:tmpl w:val="E27E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237589"/>
    <w:multiLevelType w:val="hybridMultilevel"/>
    <w:tmpl w:val="C950BD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0C340CC"/>
    <w:multiLevelType w:val="hybridMultilevel"/>
    <w:tmpl w:val="316EA1D8"/>
    <w:lvl w:ilvl="0" w:tplc="F76EB804">
      <w:start w:val="1"/>
      <w:numFmt w:val="bullet"/>
      <w:lvlText w:val=""/>
      <w:lvlJc w:val="left"/>
      <w:pPr>
        <w:ind w:left="720" w:hanging="360"/>
      </w:pPr>
      <w:rPr>
        <w:rFonts w:ascii="Symbol" w:hAnsi="Symbol"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10D579C3"/>
    <w:multiLevelType w:val="hybridMultilevel"/>
    <w:tmpl w:val="1C08D9A6"/>
    <w:lvl w:ilvl="0" w:tplc="789A1AA2">
      <w:start w:val="1"/>
      <w:numFmt w:val="decimal"/>
      <w:lvlText w:val="%1."/>
      <w:lvlJc w:val="left"/>
      <w:pPr>
        <w:ind w:left="1080" w:hanging="540"/>
      </w:pPr>
      <w:rPr>
        <w:rFonts w:ascii="Calibri Light" w:hAnsi="Calibri Light" w:cs="Calibri Light" w:hint="default"/>
        <w:b/>
        <w:sz w:val="24"/>
        <w:u w:val="none"/>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20" w15:restartNumberingAfterBreak="0">
    <w:nsid w:val="13206F74"/>
    <w:multiLevelType w:val="hybridMultilevel"/>
    <w:tmpl w:val="E65CEC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41E04AC"/>
    <w:multiLevelType w:val="multilevel"/>
    <w:tmpl w:val="CA30079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5256EB1"/>
    <w:multiLevelType w:val="hybridMultilevel"/>
    <w:tmpl w:val="E13AEF78"/>
    <w:lvl w:ilvl="0" w:tplc="789A1AA2">
      <w:start w:val="1"/>
      <w:numFmt w:val="decimal"/>
      <w:lvlText w:val="%1."/>
      <w:lvlJc w:val="left"/>
      <w:pPr>
        <w:ind w:left="900" w:hanging="540"/>
      </w:pPr>
      <w:rPr>
        <w:rFonts w:ascii="Calibri Light" w:hAnsi="Calibri Light" w:cs="Calibri Light" w:hint="default"/>
        <w:b/>
        <w:sz w:val="24"/>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6033405"/>
    <w:multiLevelType w:val="hybridMultilevel"/>
    <w:tmpl w:val="1C08D9A6"/>
    <w:lvl w:ilvl="0" w:tplc="789A1AA2">
      <w:start w:val="1"/>
      <w:numFmt w:val="decimal"/>
      <w:lvlText w:val="%1."/>
      <w:lvlJc w:val="left"/>
      <w:pPr>
        <w:ind w:left="1080" w:hanging="540"/>
      </w:pPr>
      <w:rPr>
        <w:rFonts w:ascii="Calibri Light" w:hAnsi="Calibri Light" w:cs="Calibri Light" w:hint="default"/>
        <w:b/>
        <w:sz w:val="24"/>
        <w:u w:val="none"/>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24" w15:restartNumberingAfterBreak="0">
    <w:nsid w:val="1633601E"/>
    <w:multiLevelType w:val="hybridMultilevel"/>
    <w:tmpl w:val="8796FF4E"/>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163C40D1"/>
    <w:multiLevelType w:val="hybridMultilevel"/>
    <w:tmpl w:val="1D2A1C84"/>
    <w:lvl w:ilvl="0" w:tplc="D7A099B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717784F"/>
    <w:multiLevelType w:val="hybridMultilevel"/>
    <w:tmpl w:val="A25AFF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183B4EE2"/>
    <w:multiLevelType w:val="hybridMultilevel"/>
    <w:tmpl w:val="74E285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18E83D7C"/>
    <w:multiLevelType w:val="hybridMultilevel"/>
    <w:tmpl w:val="122C941E"/>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19197B89"/>
    <w:multiLevelType w:val="hybridMultilevel"/>
    <w:tmpl w:val="FAB69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ADB796C"/>
    <w:multiLevelType w:val="hybridMultilevel"/>
    <w:tmpl w:val="7450BB88"/>
    <w:lvl w:ilvl="0" w:tplc="F7921CF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BB75F47"/>
    <w:multiLevelType w:val="hybridMultilevel"/>
    <w:tmpl w:val="72BE7508"/>
    <w:lvl w:ilvl="0" w:tplc="789A1AA2">
      <w:start w:val="1"/>
      <w:numFmt w:val="decimal"/>
      <w:lvlText w:val="%1."/>
      <w:lvlJc w:val="left"/>
      <w:pPr>
        <w:ind w:left="1080" w:hanging="540"/>
      </w:pPr>
      <w:rPr>
        <w:rFonts w:ascii="Calibri Light" w:hAnsi="Calibri Light" w:cs="Calibri Light" w:hint="default"/>
        <w:b/>
        <w:sz w:val="24"/>
        <w:u w:val="none"/>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32" w15:restartNumberingAfterBreak="0">
    <w:nsid w:val="1CB9148C"/>
    <w:multiLevelType w:val="hybridMultilevel"/>
    <w:tmpl w:val="C2163FBE"/>
    <w:lvl w:ilvl="0" w:tplc="0F08F21C">
      <w:start w:val="1"/>
      <w:numFmt w:val="decimal"/>
      <w:lvlText w:val="%1-"/>
      <w:lvlJc w:val="left"/>
      <w:pPr>
        <w:ind w:left="820" w:hanging="4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D0756B8"/>
    <w:multiLevelType w:val="hybridMultilevel"/>
    <w:tmpl w:val="175EC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554BD1"/>
    <w:multiLevelType w:val="hybridMultilevel"/>
    <w:tmpl w:val="A546F7C4"/>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1ECE74C5"/>
    <w:multiLevelType w:val="hybridMultilevel"/>
    <w:tmpl w:val="DBCEF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1FB75457"/>
    <w:multiLevelType w:val="hybridMultilevel"/>
    <w:tmpl w:val="9D82EE1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20260CA9"/>
    <w:multiLevelType w:val="hybridMultilevel"/>
    <w:tmpl w:val="D8B67D06"/>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8" w15:restartNumberingAfterBreak="0">
    <w:nsid w:val="21974A17"/>
    <w:multiLevelType w:val="hybridMultilevel"/>
    <w:tmpl w:val="31166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2304450"/>
    <w:multiLevelType w:val="hybridMultilevel"/>
    <w:tmpl w:val="EBCA505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23A366F8"/>
    <w:multiLevelType w:val="hybridMultilevel"/>
    <w:tmpl w:val="B90EF87A"/>
    <w:lvl w:ilvl="0" w:tplc="F7089704">
      <w:start w:val="53"/>
      <w:numFmt w:val="decimal"/>
      <w:lvlText w:val="Artículo Nº %1"/>
      <w:lvlJc w:val="center"/>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26C74968"/>
    <w:multiLevelType w:val="hybridMultilevel"/>
    <w:tmpl w:val="9E0470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2" w15:restartNumberingAfterBreak="0">
    <w:nsid w:val="2731378B"/>
    <w:multiLevelType w:val="hybridMultilevel"/>
    <w:tmpl w:val="0806452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29AD1DF0"/>
    <w:multiLevelType w:val="hybridMultilevel"/>
    <w:tmpl w:val="0C824394"/>
    <w:lvl w:ilvl="0" w:tplc="CE6A6B8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2C144756"/>
    <w:multiLevelType w:val="hybridMultilevel"/>
    <w:tmpl w:val="78666BF2"/>
    <w:lvl w:ilvl="0" w:tplc="789A1AA2">
      <w:start w:val="1"/>
      <w:numFmt w:val="decimal"/>
      <w:lvlText w:val="%1."/>
      <w:lvlJc w:val="left"/>
      <w:pPr>
        <w:ind w:left="540" w:hanging="540"/>
      </w:pPr>
      <w:rPr>
        <w:rFonts w:ascii="Calibri Light" w:hAnsi="Calibri Light" w:cs="Calibri Light" w:hint="default"/>
        <w:b/>
        <w:sz w:val="24"/>
        <w:u w:val="non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5" w15:restartNumberingAfterBreak="0">
    <w:nsid w:val="2D0D0A2C"/>
    <w:multiLevelType w:val="hybridMultilevel"/>
    <w:tmpl w:val="FB5245EA"/>
    <w:lvl w:ilvl="0" w:tplc="7ED4F320">
      <w:start w:val="1"/>
      <w:numFmt w:val="decimal"/>
      <w:lvlText w:val="%1."/>
      <w:lvlJc w:val="left"/>
      <w:pPr>
        <w:ind w:left="1038" w:hanging="360"/>
      </w:pPr>
      <w:rPr>
        <w:b/>
      </w:rPr>
    </w:lvl>
    <w:lvl w:ilvl="1" w:tplc="340A0019" w:tentative="1">
      <w:start w:val="1"/>
      <w:numFmt w:val="lowerLetter"/>
      <w:lvlText w:val="%2."/>
      <w:lvlJc w:val="left"/>
      <w:pPr>
        <w:ind w:left="1758" w:hanging="360"/>
      </w:pPr>
    </w:lvl>
    <w:lvl w:ilvl="2" w:tplc="340A001B" w:tentative="1">
      <w:start w:val="1"/>
      <w:numFmt w:val="lowerRoman"/>
      <w:lvlText w:val="%3."/>
      <w:lvlJc w:val="right"/>
      <w:pPr>
        <w:ind w:left="2478" w:hanging="180"/>
      </w:pPr>
    </w:lvl>
    <w:lvl w:ilvl="3" w:tplc="340A000F" w:tentative="1">
      <w:start w:val="1"/>
      <w:numFmt w:val="decimal"/>
      <w:lvlText w:val="%4."/>
      <w:lvlJc w:val="left"/>
      <w:pPr>
        <w:ind w:left="3198" w:hanging="360"/>
      </w:pPr>
    </w:lvl>
    <w:lvl w:ilvl="4" w:tplc="340A0019" w:tentative="1">
      <w:start w:val="1"/>
      <w:numFmt w:val="lowerLetter"/>
      <w:lvlText w:val="%5."/>
      <w:lvlJc w:val="left"/>
      <w:pPr>
        <w:ind w:left="3918" w:hanging="360"/>
      </w:pPr>
    </w:lvl>
    <w:lvl w:ilvl="5" w:tplc="340A001B" w:tentative="1">
      <w:start w:val="1"/>
      <w:numFmt w:val="lowerRoman"/>
      <w:lvlText w:val="%6."/>
      <w:lvlJc w:val="right"/>
      <w:pPr>
        <w:ind w:left="4638" w:hanging="180"/>
      </w:pPr>
    </w:lvl>
    <w:lvl w:ilvl="6" w:tplc="340A000F" w:tentative="1">
      <w:start w:val="1"/>
      <w:numFmt w:val="decimal"/>
      <w:lvlText w:val="%7."/>
      <w:lvlJc w:val="left"/>
      <w:pPr>
        <w:ind w:left="5358" w:hanging="360"/>
      </w:pPr>
    </w:lvl>
    <w:lvl w:ilvl="7" w:tplc="340A0019" w:tentative="1">
      <w:start w:val="1"/>
      <w:numFmt w:val="lowerLetter"/>
      <w:lvlText w:val="%8."/>
      <w:lvlJc w:val="left"/>
      <w:pPr>
        <w:ind w:left="6078" w:hanging="360"/>
      </w:pPr>
    </w:lvl>
    <w:lvl w:ilvl="8" w:tplc="340A001B" w:tentative="1">
      <w:start w:val="1"/>
      <w:numFmt w:val="lowerRoman"/>
      <w:lvlText w:val="%9."/>
      <w:lvlJc w:val="right"/>
      <w:pPr>
        <w:ind w:left="6798" w:hanging="180"/>
      </w:pPr>
    </w:lvl>
  </w:abstractNum>
  <w:abstractNum w:abstractNumId="46" w15:restartNumberingAfterBreak="0">
    <w:nsid w:val="2D2C2013"/>
    <w:multiLevelType w:val="hybridMultilevel"/>
    <w:tmpl w:val="8460C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FC60828"/>
    <w:multiLevelType w:val="hybridMultilevel"/>
    <w:tmpl w:val="003A241C"/>
    <w:lvl w:ilvl="0" w:tplc="EA8E0DF8">
      <w:start w:val="54"/>
      <w:numFmt w:val="decimal"/>
      <w:lvlText w:val="Artículo N°%1"/>
      <w:lvlJc w:val="center"/>
      <w:pPr>
        <w:ind w:left="1211"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30EB546C"/>
    <w:multiLevelType w:val="hybridMultilevel"/>
    <w:tmpl w:val="058668A0"/>
    <w:lvl w:ilvl="0" w:tplc="789A1AA2">
      <w:start w:val="1"/>
      <w:numFmt w:val="decimal"/>
      <w:lvlText w:val="%1."/>
      <w:lvlJc w:val="left"/>
      <w:pPr>
        <w:ind w:left="1080" w:hanging="540"/>
      </w:pPr>
      <w:rPr>
        <w:rFonts w:ascii="Calibri Light" w:hAnsi="Calibri Light" w:cs="Calibri Light" w:hint="default"/>
        <w:b/>
        <w:sz w:val="24"/>
        <w:u w:val="none"/>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49" w15:restartNumberingAfterBreak="0">
    <w:nsid w:val="35722460"/>
    <w:multiLevelType w:val="hybridMultilevel"/>
    <w:tmpl w:val="5776AA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365A47CB"/>
    <w:multiLevelType w:val="hybridMultilevel"/>
    <w:tmpl w:val="09069BCC"/>
    <w:lvl w:ilvl="0" w:tplc="F5D8150E">
      <w:start w:val="2"/>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9117E36"/>
    <w:multiLevelType w:val="hybridMultilevel"/>
    <w:tmpl w:val="C9FC7B7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3AFF089B"/>
    <w:multiLevelType w:val="hybridMultilevel"/>
    <w:tmpl w:val="3514B0FE"/>
    <w:lvl w:ilvl="0" w:tplc="716CB894">
      <w:start w:val="1"/>
      <w:numFmt w:val="decimal"/>
      <w:lvlText w:val="%1."/>
      <w:lvlJc w:val="left"/>
      <w:pPr>
        <w:ind w:left="720" w:hanging="360"/>
      </w:pPr>
      <w:rPr>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3B1F5A6D"/>
    <w:multiLevelType w:val="hybridMultilevel"/>
    <w:tmpl w:val="3514B0FE"/>
    <w:lvl w:ilvl="0" w:tplc="716CB894">
      <w:start w:val="1"/>
      <w:numFmt w:val="decimal"/>
      <w:lvlText w:val="%1."/>
      <w:lvlJc w:val="left"/>
      <w:pPr>
        <w:ind w:left="720" w:hanging="360"/>
      </w:pPr>
      <w:rPr>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3BDA61DA"/>
    <w:multiLevelType w:val="hybridMultilevel"/>
    <w:tmpl w:val="72BE7508"/>
    <w:lvl w:ilvl="0" w:tplc="789A1AA2">
      <w:start w:val="1"/>
      <w:numFmt w:val="decimal"/>
      <w:lvlText w:val="%1."/>
      <w:lvlJc w:val="left"/>
      <w:pPr>
        <w:ind w:left="1080" w:hanging="540"/>
      </w:pPr>
      <w:rPr>
        <w:rFonts w:ascii="Calibri Light" w:hAnsi="Calibri Light" w:cs="Calibri Light" w:hint="default"/>
        <w:b/>
        <w:sz w:val="24"/>
        <w:u w:val="none"/>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55" w15:restartNumberingAfterBreak="0">
    <w:nsid w:val="3C0719D9"/>
    <w:multiLevelType w:val="hybridMultilevel"/>
    <w:tmpl w:val="78666BF2"/>
    <w:lvl w:ilvl="0" w:tplc="789A1AA2">
      <w:start w:val="1"/>
      <w:numFmt w:val="decimal"/>
      <w:lvlText w:val="%1."/>
      <w:lvlJc w:val="left"/>
      <w:pPr>
        <w:ind w:left="1107" w:hanging="540"/>
      </w:pPr>
      <w:rPr>
        <w:rFonts w:ascii="Calibri Light" w:hAnsi="Calibri Light" w:cs="Calibri Light" w:hint="default"/>
        <w:b/>
        <w:sz w:val="24"/>
        <w:u w:val="none"/>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6" w15:restartNumberingAfterBreak="0">
    <w:nsid w:val="3C13521F"/>
    <w:multiLevelType w:val="hybridMultilevel"/>
    <w:tmpl w:val="A992CA20"/>
    <w:lvl w:ilvl="0" w:tplc="D70ED44C">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C780838"/>
    <w:multiLevelType w:val="hybridMultilevel"/>
    <w:tmpl w:val="105CE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D5936A6"/>
    <w:multiLevelType w:val="hybridMultilevel"/>
    <w:tmpl w:val="065C72B8"/>
    <w:lvl w:ilvl="0" w:tplc="0C0A0009">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40757EB8"/>
    <w:multiLevelType w:val="hybridMultilevel"/>
    <w:tmpl w:val="C72C7762"/>
    <w:lvl w:ilvl="0" w:tplc="C47A19A0">
      <w:start w:val="1"/>
      <w:numFmt w:val="decimal"/>
      <w:lvlText w:val="Artículo N°%1"/>
      <w:lvlJc w:val="center"/>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41675125"/>
    <w:multiLevelType w:val="hybridMultilevel"/>
    <w:tmpl w:val="37E24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31A0EDE"/>
    <w:multiLevelType w:val="hybridMultilevel"/>
    <w:tmpl w:val="1C08D9A6"/>
    <w:lvl w:ilvl="0" w:tplc="789A1AA2">
      <w:start w:val="1"/>
      <w:numFmt w:val="decimal"/>
      <w:lvlText w:val="%1."/>
      <w:lvlJc w:val="left"/>
      <w:pPr>
        <w:ind w:left="1080" w:hanging="540"/>
      </w:pPr>
      <w:rPr>
        <w:rFonts w:ascii="Calibri Light" w:hAnsi="Calibri Light" w:cs="Calibri Light" w:hint="default"/>
        <w:b/>
        <w:sz w:val="24"/>
        <w:u w:val="none"/>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62" w15:restartNumberingAfterBreak="0">
    <w:nsid w:val="440D60EF"/>
    <w:multiLevelType w:val="hybridMultilevel"/>
    <w:tmpl w:val="0246A360"/>
    <w:lvl w:ilvl="0" w:tplc="0C0A0005">
      <w:start w:val="1"/>
      <w:numFmt w:val="bullet"/>
      <w:lvlText w:val=""/>
      <w:lvlJc w:val="left"/>
      <w:pPr>
        <w:ind w:left="943" w:hanging="360"/>
      </w:pPr>
      <w:rPr>
        <w:rFonts w:ascii="Wingdings" w:hAnsi="Wingdings" w:hint="default"/>
      </w:rPr>
    </w:lvl>
    <w:lvl w:ilvl="1" w:tplc="0C0A0003" w:tentative="1">
      <w:start w:val="1"/>
      <w:numFmt w:val="bullet"/>
      <w:lvlText w:val="o"/>
      <w:lvlJc w:val="left"/>
      <w:pPr>
        <w:ind w:left="1663" w:hanging="360"/>
      </w:pPr>
      <w:rPr>
        <w:rFonts w:ascii="Courier New" w:hAnsi="Courier New" w:hint="default"/>
      </w:rPr>
    </w:lvl>
    <w:lvl w:ilvl="2" w:tplc="0C0A0005" w:tentative="1">
      <w:start w:val="1"/>
      <w:numFmt w:val="bullet"/>
      <w:lvlText w:val=""/>
      <w:lvlJc w:val="left"/>
      <w:pPr>
        <w:ind w:left="2383" w:hanging="360"/>
      </w:pPr>
      <w:rPr>
        <w:rFonts w:ascii="Wingdings" w:hAnsi="Wingdings" w:hint="default"/>
      </w:rPr>
    </w:lvl>
    <w:lvl w:ilvl="3" w:tplc="0C0A0001" w:tentative="1">
      <w:start w:val="1"/>
      <w:numFmt w:val="bullet"/>
      <w:lvlText w:val=""/>
      <w:lvlJc w:val="left"/>
      <w:pPr>
        <w:ind w:left="3103" w:hanging="360"/>
      </w:pPr>
      <w:rPr>
        <w:rFonts w:ascii="Symbol" w:hAnsi="Symbol" w:hint="default"/>
      </w:rPr>
    </w:lvl>
    <w:lvl w:ilvl="4" w:tplc="0C0A0003" w:tentative="1">
      <w:start w:val="1"/>
      <w:numFmt w:val="bullet"/>
      <w:lvlText w:val="o"/>
      <w:lvlJc w:val="left"/>
      <w:pPr>
        <w:ind w:left="3823" w:hanging="360"/>
      </w:pPr>
      <w:rPr>
        <w:rFonts w:ascii="Courier New" w:hAnsi="Courier New" w:hint="default"/>
      </w:rPr>
    </w:lvl>
    <w:lvl w:ilvl="5" w:tplc="0C0A0005" w:tentative="1">
      <w:start w:val="1"/>
      <w:numFmt w:val="bullet"/>
      <w:lvlText w:val=""/>
      <w:lvlJc w:val="left"/>
      <w:pPr>
        <w:ind w:left="4543" w:hanging="360"/>
      </w:pPr>
      <w:rPr>
        <w:rFonts w:ascii="Wingdings" w:hAnsi="Wingdings" w:hint="default"/>
      </w:rPr>
    </w:lvl>
    <w:lvl w:ilvl="6" w:tplc="0C0A0001" w:tentative="1">
      <w:start w:val="1"/>
      <w:numFmt w:val="bullet"/>
      <w:lvlText w:val=""/>
      <w:lvlJc w:val="left"/>
      <w:pPr>
        <w:ind w:left="5263" w:hanging="360"/>
      </w:pPr>
      <w:rPr>
        <w:rFonts w:ascii="Symbol" w:hAnsi="Symbol" w:hint="default"/>
      </w:rPr>
    </w:lvl>
    <w:lvl w:ilvl="7" w:tplc="0C0A0003" w:tentative="1">
      <w:start w:val="1"/>
      <w:numFmt w:val="bullet"/>
      <w:lvlText w:val="o"/>
      <w:lvlJc w:val="left"/>
      <w:pPr>
        <w:ind w:left="5983" w:hanging="360"/>
      </w:pPr>
      <w:rPr>
        <w:rFonts w:ascii="Courier New" w:hAnsi="Courier New" w:hint="default"/>
      </w:rPr>
    </w:lvl>
    <w:lvl w:ilvl="8" w:tplc="0C0A0005" w:tentative="1">
      <w:start w:val="1"/>
      <w:numFmt w:val="bullet"/>
      <w:lvlText w:val=""/>
      <w:lvlJc w:val="left"/>
      <w:pPr>
        <w:ind w:left="6703" w:hanging="360"/>
      </w:pPr>
      <w:rPr>
        <w:rFonts w:ascii="Wingdings" w:hAnsi="Wingdings" w:hint="default"/>
      </w:rPr>
    </w:lvl>
  </w:abstractNum>
  <w:abstractNum w:abstractNumId="63" w15:restartNumberingAfterBreak="0">
    <w:nsid w:val="463D654B"/>
    <w:multiLevelType w:val="hybridMultilevel"/>
    <w:tmpl w:val="B2F8858C"/>
    <w:lvl w:ilvl="0" w:tplc="C8AAB0A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6FA1F0D"/>
    <w:multiLevelType w:val="multilevel"/>
    <w:tmpl w:val="B6DEDAFE"/>
    <w:lvl w:ilvl="0">
      <w:start w:val="8"/>
      <w:numFmt w:val="decimal"/>
      <w:lvlText w:val="%1"/>
      <w:lvlJc w:val="left"/>
      <w:pPr>
        <w:ind w:left="360" w:hanging="360"/>
      </w:pPr>
      <w:rPr>
        <w:rFonts w:hint="default"/>
      </w:rPr>
    </w:lvl>
    <w:lvl w:ilvl="1">
      <w:start w:val="4"/>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65" w15:restartNumberingAfterBreak="0">
    <w:nsid w:val="486A611C"/>
    <w:multiLevelType w:val="hybridMultilevel"/>
    <w:tmpl w:val="60C28602"/>
    <w:lvl w:ilvl="0" w:tplc="789A1AA2">
      <w:start w:val="1"/>
      <w:numFmt w:val="decimal"/>
      <w:lvlText w:val="%1."/>
      <w:lvlJc w:val="left"/>
      <w:pPr>
        <w:ind w:left="900" w:hanging="540"/>
      </w:pPr>
      <w:rPr>
        <w:rFonts w:ascii="Calibri Light" w:hAnsi="Calibri Light" w:cs="Calibri Light" w:hint="default"/>
        <w:b/>
        <w:sz w:val="24"/>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49C41BE9"/>
    <w:multiLevelType w:val="hybridMultilevel"/>
    <w:tmpl w:val="4FC6DAC2"/>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4A125FC9"/>
    <w:multiLevelType w:val="hybridMultilevel"/>
    <w:tmpl w:val="CE4239F8"/>
    <w:lvl w:ilvl="0" w:tplc="A7260908">
      <w:start w:val="1"/>
      <w:numFmt w:val="decimal"/>
      <w:lvlText w:val="%1-"/>
      <w:lvlJc w:val="left"/>
      <w:pPr>
        <w:ind w:left="820" w:hanging="4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BD604BF"/>
    <w:multiLevelType w:val="hybridMultilevel"/>
    <w:tmpl w:val="C336A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4C0365DD"/>
    <w:multiLevelType w:val="hybridMultilevel"/>
    <w:tmpl w:val="72BE7508"/>
    <w:lvl w:ilvl="0" w:tplc="789A1AA2">
      <w:start w:val="1"/>
      <w:numFmt w:val="decimal"/>
      <w:lvlText w:val="%1."/>
      <w:lvlJc w:val="left"/>
      <w:pPr>
        <w:ind w:left="1080" w:hanging="540"/>
      </w:pPr>
      <w:rPr>
        <w:rFonts w:ascii="Calibri Light" w:hAnsi="Calibri Light" w:cs="Calibri Light" w:hint="default"/>
        <w:b/>
        <w:sz w:val="24"/>
        <w:u w:val="none"/>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70" w15:restartNumberingAfterBreak="0">
    <w:nsid w:val="4C687068"/>
    <w:multiLevelType w:val="hybridMultilevel"/>
    <w:tmpl w:val="07546AC6"/>
    <w:lvl w:ilvl="0" w:tplc="0C0A0005">
      <w:start w:val="1"/>
      <w:numFmt w:val="bullet"/>
      <w:lvlText w:val=""/>
      <w:lvlJc w:val="left"/>
      <w:pPr>
        <w:ind w:left="943" w:hanging="360"/>
      </w:pPr>
      <w:rPr>
        <w:rFonts w:ascii="Wingdings" w:hAnsi="Wingdings" w:hint="default"/>
      </w:rPr>
    </w:lvl>
    <w:lvl w:ilvl="1" w:tplc="0C0A0003" w:tentative="1">
      <w:start w:val="1"/>
      <w:numFmt w:val="bullet"/>
      <w:lvlText w:val="o"/>
      <w:lvlJc w:val="left"/>
      <w:pPr>
        <w:ind w:left="1663" w:hanging="360"/>
      </w:pPr>
      <w:rPr>
        <w:rFonts w:ascii="Courier New" w:hAnsi="Courier New" w:hint="default"/>
      </w:rPr>
    </w:lvl>
    <w:lvl w:ilvl="2" w:tplc="0C0A0005" w:tentative="1">
      <w:start w:val="1"/>
      <w:numFmt w:val="bullet"/>
      <w:lvlText w:val=""/>
      <w:lvlJc w:val="left"/>
      <w:pPr>
        <w:ind w:left="2383" w:hanging="360"/>
      </w:pPr>
      <w:rPr>
        <w:rFonts w:ascii="Wingdings" w:hAnsi="Wingdings" w:hint="default"/>
      </w:rPr>
    </w:lvl>
    <w:lvl w:ilvl="3" w:tplc="0C0A0001" w:tentative="1">
      <w:start w:val="1"/>
      <w:numFmt w:val="bullet"/>
      <w:lvlText w:val=""/>
      <w:lvlJc w:val="left"/>
      <w:pPr>
        <w:ind w:left="3103" w:hanging="360"/>
      </w:pPr>
      <w:rPr>
        <w:rFonts w:ascii="Symbol" w:hAnsi="Symbol" w:hint="default"/>
      </w:rPr>
    </w:lvl>
    <w:lvl w:ilvl="4" w:tplc="0C0A0003" w:tentative="1">
      <w:start w:val="1"/>
      <w:numFmt w:val="bullet"/>
      <w:lvlText w:val="o"/>
      <w:lvlJc w:val="left"/>
      <w:pPr>
        <w:ind w:left="3823" w:hanging="360"/>
      </w:pPr>
      <w:rPr>
        <w:rFonts w:ascii="Courier New" w:hAnsi="Courier New" w:hint="default"/>
      </w:rPr>
    </w:lvl>
    <w:lvl w:ilvl="5" w:tplc="0C0A0005" w:tentative="1">
      <w:start w:val="1"/>
      <w:numFmt w:val="bullet"/>
      <w:lvlText w:val=""/>
      <w:lvlJc w:val="left"/>
      <w:pPr>
        <w:ind w:left="4543" w:hanging="360"/>
      </w:pPr>
      <w:rPr>
        <w:rFonts w:ascii="Wingdings" w:hAnsi="Wingdings" w:hint="default"/>
      </w:rPr>
    </w:lvl>
    <w:lvl w:ilvl="6" w:tplc="0C0A0001" w:tentative="1">
      <w:start w:val="1"/>
      <w:numFmt w:val="bullet"/>
      <w:lvlText w:val=""/>
      <w:lvlJc w:val="left"/>
      <w:pPr>
        <w:ind w:left="5263" w:hanging="360"/>
      </w:pPr>
      <w:rPr>
        <w:rFonts w:ascii="Symbol" w:hAnsi="Symbol" w:hint="default"/>
      </w:rPr>
    </w:lvl>
    <w:lvl w:ilvl="7" w:tplc="0C0A0003" w:tentative="1">
      <w:start w:val="1"/>
      <w:numFmt w:val="bullet"/>
      <w:lvlText w:val="o"/>
      <w:lvlJc w:val="left"/>
      <w:pPr>
        <w:ind w:left="5983" w:hanging="360"/>
      </w:pPr>
      <w:rPr>
        <w:rFonts w:ascii="Courier New" w:hAnsi="Courier New" w:hint="default"/>
      </w:rPr>
    </w:lvl>
    <w:lvl w:ilvl="8" w:tplc="0C0A0005" w:tentative="1">
      <w:start w:val="1"/>
      <w:numFmt w:val="bullet"/>
      <w:lvlText w:val=""/>
      <w:lvlJc w:val="left"/>
      <w:pPr>
        <w:ind w:left="6703" w:hanging="360"/>
      </w:pPr>
      <w:rPr>
        <w:rFonts w:ascii="Wingdings" w:hAnsi="Wingdings" w:hint="default"/>
      </w:rPr>
    </w:lvl>
  </w:abstractNum>
  <w:abstractNum w:abstractNumId="71" w15:restartNumberingAfterBreak="0">
    <w:nsid w:val="4D4F0B16"/>
    <w:multiLevelType w:val="hybridMultilevel"/>
    <w:tmpl w:val="0FD6D1D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2" w15:restartNumberingAfterBreak="0">
    <w:nsid w:val="4D7F544C"/>
    <w:multiLevelType w:val="hybridMultilevel"/>
    <w:tmpl w:val="2BD0155C"/>
    <w:lvl w:ilvl="0" w:tplc="340A000F">
      <w:start w:val="1"/>
      <w:numFmt w:val="decimal"/>
      <w:lvlText w:val="%1."/>
      <w:lvlJc w:val="left"/>
      <w:pPr>
        <w:ind w:left="927" w:hanging="360"/>
      </w:pPr>
    </w:lvl>
    <w:lvl w:ilvl="1" w:tplc="B1FEF7BA">
      <w:start w:val="1"/>
      <w:numFmt w:val="lowerLetter"/>
      <w:lvlText w:val="%2."/>
      <w:lvlJc w:val="left"/>
      <w:pPr>
        <w:ind w:left="1647" w:hanging="360"/>
      </w:pPr>
      <w:rPr>
        <w:rFonts w:hint="default"/>
      </w:r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3" w15:restartNumberingAfterBreak="0">
    <w:nsid w:val="4EA003C6"/>
    <w:multiLevelType w:val="hybridMultilevel"/>
    <w:tmpl w:val="E7F8D3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4" w15:restartNumberingAfterBreak="0">
    <w:nsid w:val="4F2B7AC6"/>
    <w:multiLevelType w:val="hybridMultilevel"/>
    <w:tmpl w:val="85708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0784314"/>
    <w:multiLevelType w:val="hybridMultilevel"/>
    <w:tmpl w:val="C5D63B10"/>
    <w:lvl w:ilvl="0" w:tplc="F76EB80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1FF7D81"/>
    <w:multiLevelType w:val="hybridMultilevel"/>
    <w:tmpl w:val="2948242A"/>
    <w:lvl w:ilvl="0" w:tplc="340A000D">
      <w:start w:val="1"/>
      <w:numFmt w:val="bullet"/>
      <w:lvlText w:val=""/>
      <w:lvlJc w:val="left"/>
      <w:pPr>
        <w:ind w:left="144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55D34341"/>
    <w:multiLevelType w:val="hybridMultilevel"/>
    <w:tmpl w:val="E5CEBA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8" w15:restartNumberingAfterBreak="0">
    <w:nsid w:val="56BC3626"/>
    <w:multiLevelType w:val="hybridMultilevel"/>
    <w:tmpl w:val="677694CE"/>
    <w:lvl w:ilvl="0" w:tplc="2EF247AA">
      <w:start w:val="1"/>
      <w:numFmt w:val="decimal"/>
      <w:lvlText w:val="%1."/>
      <w:lvlJc w:val="left"/>
      <w:pPr>
        <w:ind w:left="540" w:hanging="540"/>
      </w:pPr>
      <w:rPr>
        <w:rFonts w:asciiTheme="minorHAnsi" w:hAnsiTheme="minorHAnsi" w:cs="Calibri Light" w:hint="default"/>
        <w:b/>
        <w:sz w:val="24"/>
        <w:u w:val="non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9" w15:restartNumberingAfterBreak="0">
    <w:nsid w:val="5AAD7433"/>
    <w:multiLevelType w:val="hybridMultilevel"/>
    <w:tmpl w:val="2E04DA82"/>
    <w:lvl w:ilvl="0" w:tplc="7BA00D18">
      <w:start w:val="51"/>
      <w:numFmt w:val="decimal"/>
      <w:lvlText w:val="Artículo Nº %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5C172921"/>
    <w:multiLevelType w:val="hybridMultilevel"/>
    <w:tmpl w:val="1690EE2E"/>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5E925BD4"/>
    <w:multiLevelType w:val="hybridMultilevel"/>
    <w:tmpl w:val="8D0C9C6C"/>
    <w:lvl w:ilvl="0" w:tplc="36A48B6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5E977ED2"/>
    <w:multiLevelType w:val="hybridMultilevel"/>
    <w:tmpl w:val="058668A0"/>
    <w:lvl w:ilvl="0" w:tplc="789A1AA2">
      <w:start w:val="1"/>
      <w:numFmt w:val="decimal"/>
      <w:lvlText w:val="%1."/>
      <w:lvlJc w:val="left"/>
      <w:pPr>
        <w:ind w:left="1080" w:hanging="540"/>
      </w:pPr>
      <w:rPr>
        <w:rFonts w:ascii="Calibri Light" w:hAnsi="Calibri Light" w:cs="Calibri Light" w:hint="default"/>
        <w:b/>
        <w:sz w:val="24"/>
        <w:u w:val="none"/>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83" w15:restartNumberingAfterBreak="0">
    <w:nsid w:val="5EC43F41"/>
    <w:multiLevelType w:val="hybridMultilevel"/>
    <w:tmpl w:val="3514B0FE"/>
    <w:lvl w:ilvl="0" w:tplc="716CB894">
      <w:start w:val="1"/>
      <w:numFmt w:val="decimal"/>
      <w:lvlText w:val="%1."/>
      <w:lvlJc w:val="left"/>
      <w:pPr>
        <w:ind w:left="720" w:hanging="360"/>
      </w:pPr>
      <w:rPr>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5F0C2A78"/>
    <w:multiLevelType w:val="hybridMultilevel"/>
    <w:tmpl w:val="8438D548"/>
    <w:lvl w:ilvl="0" w:tplc="340A0017">
      <w:start w:val="1"/>
      <w:numFmt w:val="lowerLetter"/>
      <w:lvlText w:val="%1)"/>
      <w:lvlJc w:val="left"/>
      <w:pPr>
        <w:ind w:left="796" w:hanging="360"/>
      </w:pPr>
    </w:lvl>
    <w:lvl w:ilvl="1" w:tplc="340A0019" w:tentative="1">
      <w:start w:val="1"/>
      <w:numFmt w:val="lowerLetter"/>
      <w:lvlText w:val="%2."/>
      <w:lvlJc w:val="left"/>
      <w:pPr>
        <w:ind w:left="1516" w:hanging="360"/>
      </w:pPr>
    </w:lvl>
    <w:lvl w:ilvl="2" w:tplc="340A001B" w:tentative="1">
      <w:start w:val="1"/>
      <w:numFmt w:val="lowerRoman"/>
      <w:lvlText w:val="%3."/>
      <w:lvlJc w:val="right"/>
      <w:pPr>
        <w:ind w:left="2236" w:hanging="180"/>
      </w:pPr>
    </w:lvl>
    <w:lvl w:ilvl="3" w:tplc="340A000F" w:tentative="1">
      <w:start w:val="1"/>
      <w:numFmt w:val="decimal"/>
      <w:lvlText w:val="%4."/>
      <w:lvlJc w:val="left"/>
      <w:pPr>
        <w:ind w:left="2956" w:hanging="360"/>
      </w:pPr>
    </w:lvl>
    <w:lvl w:ilvl="4" w:tplc="340A0019" w:tentative="1">
      <w:start w:val="1"/>
      <w:numFmt w:val="lowerLetter"/>
      <w:lvlText w:val="%5."/>
      <w:lvlJc w:val="left"/>
      <w:pPr>
        <w:ind w:left="3676" w:hanging="360"/>
      </w:pPr>
    </w:lvl>
    <w:lvl w:ilvl="5" w:tplc="340A001B" w:tentative="1">
      <w:start w:val="1"/>
      <w:numFmt w:val="lowerRoman"/>
      <w:lvlText w:val="%6."/>
      <w:lvlJc w:val="right"/>
      <w:pPr>
        <w:ind w:left="4396" w:hanging="180"/>
      </w:pPr>
    </w:lvl>
    <w:lvl w:ilvl="6" w:tplc="340A000F" w:tentative="1">
      <w:start w:val="1"/>
      <w:numFmt w:val="decimal"/>
      <w:lvlText w:val="%7."/>
      <w:lvlJc w:val="left"/>
      <w:pPr>
        <w:ind w:left="5116" w:hanging="360"/>
      </w:pPr>
    </w:lvl>
    <w:lvl w:ilvl="7" w:tplc="340A0019" w:tentative="1">
      <w:start w:val="1"/>
      <w:numFmt w:val="lowerLetter"/>
      <w:lvlText w:val="%8."/>
      <w:lvlJc w:val="left"/>
      <w:pPr>
        <w:ind w:left="5836" w:hanging="360"/>
      </w:pPr>
    </w:lvl>
    <w:lvl w:ilvl="8" w:tplc="340A001B" w:tentative="1">
      <w:start w:val="1"/>
      <w:numFmt w:val="lowerRoman"/>
      <w:lvlText w:val="%9."/>
      <w:lvlJc w:val="right"/>
      <w:pPr>
        <w:ind w:left="6556" w:hanging="180"/>
      </w:pPr>
    </w:lvl>
  </w:abstractNum>
  <w:abstractNum w:abstractNumId="85" w15:restartNumberingAfterBreak="0">
    <w:nsid w:val="5F2A0BB7"/>
    <w:multiLevelType w:val="hybridMultilevel"/>
    <w:tmpl w:val="1570AB84"/>
    <w:lvl w:ilvl="0" w:tplc="B61248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02C52CE"/>
    <w:multiLevelType w:val="hybridMultilevel"/>
    <w:tmpl w:val="DC900804"/>
    <w:lvl w:ilvl="0" w:tplc="E00E3024">
      <w:start w:val="1"/>
      <w:numFmt w:val="decimal"/>
      <w:lvlText w:val="%1-"/>
      <w:lvlJc w:val="left"/>
      <w:pPr>
        <w:ind w:left="292" w:hanging="360"/>
      </w:pPr>
      <w:rPr>
        <w:rFonts w:hint="default"/>
        <w:b w:val="0"/>
      </w:rPr>
    </w:lvl>
    <w:lvl w:ilvl="1" w:tplc="0C0A0019" w:tentative="1">
      <w:start w:val="1"/>
      <w:numFmt w:val="lowerLetter"/>
      <w:lvlText w:val="%2."/>
      <w:lvlJc w:val="left"/>
      <w:pPr>
        <w:ind w:left="1012" w:hanging="360"/>
      </w:pPr>
    </w:lvl>
    <w:lvl w:ilvl="2" w:tplc="0C0A001B" w:tentative="1">
      <w:start w:val="1"/>
      <w:numFmt w:val="lowerRoman"/>
      <w:lvlText w:val="%3."/>
      <w:lvlJc w:val="right"/>
      <w:pPr>
        <w:ind w:left="1732" w:hanging="180"/>
      </w:pPr>
    </w:lvl>
    <w:lvl w:ilvl="3" w:tplc="0C0A000F" w:tentative="1">
      <w:start w:val="1"/>
      <w:numFmt w:val="decimal"/>
      <w:lvlText w:val="%4."/>
      <w:lvlJc w:val="left"/>
      <w:pPr>
        <w:ind w:left="2452" w:hanging="360"/>
      </w:pPr>
    </w:lvl>
    <w:lvl w:ilvl="4" w:tplc="0C0A0019" w:tentative="1">
      <w:start w:val="1"/>
      <w:numFmt w:val="lowerLetter"/>
      <w:lvlText w:val="%5."/>
      <w:lvlJc w:val="left"/>
      <w:pPr>
        <w:ind w:left="3172" w:hanging="360"/>
      </w:pPr>
    </w:lvl>
    <w:lvl w:ilvl="5" w:tplc="0C0A001B" w:tentative="1">
      <w:start w:val="1"/>
      <w:numFmt w:val="lowerRoman"/>
      <w:lvlText w:val="%6."/>
      <w:lvlJc w:val="right"/>
      <w:pPr>
        <w:ind w:left="3892" w:hanging="180"/>
      </w:pPr>
    </w:lvl>
    <w:lvl w:ilvl="6" w:tplc="0C0A000F" w:tentative="1">
      <w:start w:val="1"/>
      <w:numFmt w:val="decimal"/>
      <w:lvlText w:val="%7."/>
      <w:lvlJc w:val="left"/>
      <w:pPr>
        <w:ind w:left="4612" w:hanging="360"/>
      </w:pPr>
    </w:lvl>
    <w:lvl w:ilvl="7" w:tplc="0C0A0019" w:tentative="1">
      <w:start w:val="1"/>
      <w:numFmt w:val="lowerLetter"/>
      <w:lvlText w:val="%8."/>
      <w:lvlJc w:val="left"/>
      <w:pPr>
        <w:ind w:left="5332" w:hanging="360"/>
      </w:pPr>
    </w:lvl>
    <w:lvl w:ilvl="8" w:tplc="0C0A001B" w:tentative="1">
      <w:start w:val="1"/>
      <w:numFmt w:val="lowerRoman"/>
      <w:lvlText w:val="%9."/>
      <w:lvlJc w:val="right"/>
      <w:pPr>
        <w:ind w:left="6052" w:hanging="180"/>
      </w:pPr>
    </w:lvl>
  </w:abstractNum>
  <w:abstractNum w:abstractNumId="87" w15:restartNumberingAfterBreak="0">
    <w:nsid w:val="66621507"/>
    <w:multiLevelType w:val="hybridMultilevel"/>
    <w:tmpl w:val="56CC5D70"/>
    <w:lvl w:ilvl="0" w:tplc="F76EB80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66AA4D10"/>
    <w:multiLevelType w:val="hybridMultilevel"/>
    <w:tmpl w:val="C0E4A158"/>
    <w:lvl w:ilvl="0" w:tplc="789A1AA2">
      <w:start w:val="1"/>
      <w:numFmt w:val="decimal"/>
      <w:lvlText w:val="%1."/>
      <w:lvlJc w:val="left"/>
      <w:pPr>
        <w:ind w:left="540" w:hanging="540"/>
      </w:pPr>
      <w:rPr>
        <w:rFonts w:ascii="Calibri Light" w:hAnsi="Calibri Light" w:cs="Calibri Light" w:hint="default"/>
        <w:b/>
        <w:sz w:val="24"/>
        <w:u w:val="non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9" w15:restartNumberingAfterBreak="0">
    <w:nsid w:val="6768443B"/>
    <w:multiLevelType w:val="hybridMultilevel"/>
    <w:tmpl w:val="ABF41D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6779660C"/>
    <w:multiLevelType w:val="hybridMultilevel"/>
    <w:tmpl w:val="3CDACAD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7A571DB"/>
    <w:multiLevelType w:val="hybridMultilevel"/>
    <w:tmpl w:val="6854B5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69E30953"/>
    <w:multiLevelType w:val="hybridMultilevel"/>
    <w:tmpl w:val="AE8E27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C387541"/>
    <w:multiLevelType w:val="multilevel"/>
    <w:tmpl w:val="227EA542"/>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4" w15:restartNumberingAfterBreak="0">
    <w:nsid w:val="6E701BB6"/>
    <w:multiLevelType w:val="hybridMultilevel"/>
    <w:tmpl w:val="B1628C72"/>
    <w:lvl w:ilvl="0" w:tplc="080A0001">
      <w:start w:val="1"/>
      <w:numFmt w:val="bullet"/>
      <w:lvlText w:val=""/>
      <w:lvlJc w:val="left"/>
      <w:pPr>
        <w:ind w:left="720" w:hanging="360"/>
      </w:pPr>
      <w:rPr>
        <w:rFonts w:ascii="Symbol" w:hAnsi="Symbol" w:hint="default"/>
      </w:rPr>
    </w:lvl>
    <w:lvl w:ilvl="1" w:tplc="CC3EE5F8">
      <w:numFmt w:val="bullet"/>
      <w:lvlText w:val="-"/>
      <w:lvlJc w:val="left"/>
      <w:pPr>
        <w:ind w:left="1440" w:hanging="360"/>
      </w:pPr>
      <w:rPr>
        <w:rFonts w:ascii="Calibri" w:eastAsiaTheme="minorHAnsi" w:hAnsi="Calibri" w:cs="Calibri" w:hint="default"/>
        <w:b w:val="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6E760744"/>
    <w:multiLevelType w:val="hybridMultilevel"/>
    <w:tmpl w:val="F5D0ED50"/>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6" w15:restartNumberingAfterBreak="0">
    <w:nsid w:val="6E7671DE"/>
    <w:multiLevelType w:val="hybridMultilevel"/>
    <w:tmpl w:val="2BA23F54"/>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7" w15:restartNumberingAfterBreak="0">
    <w:nsid w:val="705700EB"/>
    <w:multiLevelType w:val="hybridMultilevel"/>
    <w:tmpl w:val="AE569FAC"/>
    <w:lvl w:ilvl="0" w:tplc="F6EEA66A">
      <w:start w:val="1"/>
      <w:numFmt w:val="decimal"/>
      <w:lvlText w:val="%1."/>
      <w:lvlJc w:val="left"/>
      <w:pPr>
        <w:ind w:left="832" w:hanging="360"/>
      </w:pPr>
      <w:rPr>
        <w:rFonts w:ascii="Arial" w:eastAsia="Arial" w:hAnsi="Arial" w:cs="Arial" w:hint="default"/>
        <w:spacing w:val="-3"/>
        <w:w w:val="99"/>
        <w:sz w:val="20"/>
        <w:szCs w:val="20"/>
        <w:lang w:val="es-ES" w:eastAsia="en-US" w:bidi="ar-SA"/>
      </w:rPr>
    </w:lvl>
    <w:lvl w:ilvl="1" w:tplc="AF8C15CA">
      <w:numFmt w:val="bullet"/>
      <w:lvlText w:val=""/>
      <w:lvlJc w:val="left"/>
      <w:pPr>
        <w:ind w:left="1619" w:hanging="360"/>
      </w:pPr>
      <w:rPr>
        <w:rFonts w:ascii="Wingdings" w:eastAsia="Wingdings" w:hAnsi="Wingdings" w:cs="Wingdings" w:hint="default"/>
        <w:w w:val="99"/>
        <w:sz w:val="20"/>
        <w:szCs w:val="20"/>
        <w:lang w:val="es-ES" w:eastAsia="en-US" w:bidi="ar-SA"/>
      </w:rPr>
    </w:lvl>
    <w:lvl w:ilvl="2" w:tplc="26722800">
      <w:numFmt w:val="bullet"/>
      <w:lvlText w:val="•"/>
      <w:lvlJc w:val="left"/>
      <w:pPr>
        <w:ind w:left="2420" w:hanging="360"/>
      </w:pPr>
      <w:rPr>
        <w:rFonts w:hint="default"/>
        <w:lang w:val="es-ES" w:eastAsia="en-US" w:bidi="ar-SA"/>
      </w:rPr>
    </w:lvl>
    <w:lvl w:ilvl="3" w:tplc="EF6C8F40">
      <w:numFmt w:val="bullet"/>
      <w:lvlText w:val="•"/>
      <w:lvlJc w:val="left"/>
      <w:pPr>
        <w:ind w:left="3220" w:hanging="360"/>
      </w:pPr>
      <w:rPr>
        <w:rFonts w:hint="default"/>
        <w:lang w:val="es-ES" w:eastAsia="en-US" w:bidi="ar-SA"/>
      </w:rPr>
    </w:lvl>
    <w:lvl w:ilvl="4" w:tplc="1C5AEFB2">
      <w:numFmt w:val="bullet"/>
      <w:lvlText w:val="•"/>
      <w:lvlJc w:val="left"/>
      <w:pPr>
        <w:ind w:left="4020" w:hanging="360"/>
      </w:pPr>
      <w:rPr>
        <w:rFonts w:hint="default"/>
        <w:lang w:val="es-ES" w:eastAsia="en-US" w:bidi="ar-SA"/>
      </w:rPr>
    </w:lvl>
    <w:lvl w:ilvl="5" w:tplc="22128D54">
      <w:numFmt w:val="bullet"/>
      <w:lvlText w:val="•"/>
      <w:lvlJc w:val="left"/>
      <w:pPr>
        <w:ind w:left="4820" w:hanging="360"/>
      </w:pPr>
      <w:rPr>
        <w:rFonts w:hint="default"/>
        <w:lang w:val="es-ES" w:eastAsia="en-US" w:bidi="ar-SA"/>
      </w:rPr>
    </w:lvl>
    <w:lvl w:ilvl="6" w:tplc="3C14311E">
      <w:numFmt w:val="bullet"/>
      <w:lvlText w:val="•"/>
      <w:lvlJc w:val="left"/>
      <w:pPr>
        <w:ind w:left="5620" w:hanging="360"/>
      </w:pPr>
      <w:rPr>
        <w:rFonts w:hint="default"/>
        <w:lang w:val="es-ES" w:eastAsia="en-US" w:bidi="ar-SA"/>
      </w:rPr>
    </w:lvl>
    <w:lvl w:ilvl="7" w:tplc="CEBC8D08">
      <w:numFmt w:val="bullet"/>
      <w:lvlText w:val="•"/>
      <w:lvlJc w:val="left"/>
      <w:pPr>
        <w:ind w:left="6420" w:hanging="360"/>
      </w:pPr>
      <w:rPr>
        <w:rFonts w:hint="default"/>
        <w:lang w:val="es-ES" w:eastAsia="en-US" w:bidi="ar-SA"/>
      </w:rPr>
    </w:lvl>
    <w:lvl w:ilvl="8" w:tplc="F7005080">
      <w:numFmt w:val="bullet"/>
      <w:lvlText w:val="•"/>
      <w:lvlJc w:val="left"/>
      <w:pPr>
        <w:ind w:left="7220" w:hanging="360"/>
      </w:pPr>
      <w:rPr>
        <w:rFonts w:hint="default"/>
        <w:lang w:val="es-ES" w:eastAsia="en-US" w:bidi="ar-SA"/>
      </w:rPr>
    </w:lvl>
  </w:abstractNum>
  <w:abstractNum w:abstractNumId="98" w15:restartNumberingAfterBreak="0">
    <w:nsid w:val="70D15EF4"/>
    <w:multiLevelType w:val="hybridMultilevel"/>
    <w:tmpl w:val="C860A89A"/>
    <w:lvl w:ilvl="0" w:tplc="4F8C43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70D850CA"/>
    <w:multiLevelType w:val="hybridMultilevel"/>
    <w:tmpl w:val="FFCA7718"/>
    <w:lvl w:ilvl="0" w:tplc="D88CF072">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71983468"/>
    <w:multiLevelType w:val="hybridMultilevel"/>
    <w:tmpl w:val="78666BF2"/>
    <w:lvl w:ilvl="0" w:tplc="789A1AA2">
      <w:start w:val="1"/>
      <w:numFmt w:val="decimal"/>
      <w:lvlText w:val="%1."/>
      <w:lvlJc w:val="left"/>
      <w:pPr>
        <w:ind w:left="1107" w:hanging="540"/>
      </w:pPr>
      <w:rPr>
        <w:rFonts w:ascii="Calibri Light" w:hAnsi="Calibri Light" w:cs="Calibri Light" w:hint="default"/>
        <w:b/>
        <w:sz w:val="24"/>
        <w:u w:val="none"/>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1" w15:restartNumberingAfterBreak="0">
    <w:nsid w:val="71CB59E3"/>
    <w:multiLevelType w:val="hybridMultilevel"/>
    <w:tmpl w:val="8C1A6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73DC0885"/>
    <w:multiLevelType w:val="hybridMultilevel"/>
    <w:tmpl w:val="16504C1C"/>
    <w:lvl w:ilvl="0" w:tplc="1FB6FBA4">
      <w:start w:val="1"/>
      <w:numFmt w:val="decimal"/>
      <w:lvlText w:val="%1."/>
      <w:lvlJc w:val="left"/>
      <w:pPr>
        <w:ind w:left="1038" w:hanging="360"/>
      </w:pPr>
      <w:rPr>
        <w:b/>
      </w:rPr>
    </w:lvl>
    <w:lvl w:ilvl="1" w:tplc="340A0019" w:tentative="1">
      <w:start w:val="1"/>
      <w:numFmt w:val="lowerLetter"/>
      <w:lvlText w:val="%2."/>
      <w:lvlJc w:val="left"/>
      <w:pPr>
        <w:ind w:left="1758" w:hanging="360"/>
      </w:pPr>
    </w:lvl>
    <w:lvl w:ilvl="2" w:tplc="340A001B" w:tentative="1">
      <w:start w:val="1"/>
      <w:numFmt w:val="lowerRoman"/>
      <w:lvlText w:val="%3."/>
      <w:lvlJc w:val="right"/>
      <w:pPr>
        <w:ind w:left="2478" w:hanging="180"/>
      </w:pPr>
    </w:lvl>
    <w:lvl w:ilvl="3" w:tplc="340A000F" w:tentative="1">
      <w:start w:val="1"/>
      <w:numFmt w:val="decimal"/>
      <w:lvlText w:val="%4."/>
      <w:lvlJc w:val="left"/>
      <w:pPr>
        <w:ind w:left="3198" w:hanging="360"/>
      </w:pPr>
    </w:lvl>
    <w:lvl w:ilvl="4" w:tplc="340A0019" w:tentative="1">
      <w:start w:val="1"/>
      <w:numFmt w:val="lowerLetter"/>
      <w:lvlText w:val="%5."/>
      <w:lvlJc w:val="left"/>
      <w:pPr>
        <w:ind w:left="3918" w:hanging="360"/>
      </w:pPr>
    </w:lvl>
    <w:lvl w:ilvl="5" w:tplc="340A001B" w:tentative="1">
      <w:start w:val="1"/>
      <w:numFmt w:val="lowerRoman"/>
      <w:lvlText w:val="%6."/>
      <w:lvlJc w:val="right"/>
      <w:pPr>
        <w:ind w:left="4638" w:hanging="180"/>
      </w:pPr>
    </w:lvl>
    <w:lvl w:ilvl="6" w:tplc="340A000F" w:tentative="1">
      <w:start w:val="1"/>
      <w:numFmt w:val="decimal"/>
      <w:lvlText w:val="%7."/>
      <w:lvlJc w:val="left"/>
      <w:pPr>
        <w:ind w:left="5358" w:hanging="360"/>
      </w:pPr>
    </w:lvl>
    <w:lvl w:ilvl="7" w:tplc="340A0019" w:tentative="1">
      <w:start w:val="1"/>
      <w:numFmt w:val="lowerLetter"/>
      <w:lvlText w:val="%8."/>
      <w:lvlJc w:val="left"/>
      <w:pPr>
        <w:ind w:left="6078" w:hanging="360"/>
      </w:pPr>
    </w:lvl>
    <w:lvl w:ilvl="8" w:tplc="340A001B" w:tentative="1">
      <w:start w:val="1"/>
      <w:numFmt w:val="lowerRoman"/>
      <w:lvlText w:val="%9."/>
      <w:lvlJc w:val="right"/>
      <w:pPr>
        <w:ind w:left="6798" w:hanging="180"/>
      </w:pPr>
    </w:lvl>
  </w:abstractNum>
  <w:abstractNum w:abstractNumId="103" w15:restartNumberingAfterBreak="0">
    <w:nsid w:val="760B4CD0"/>
    <w:multiLevelType w:val="hybridMultilevel"/>
    <w:tmpl w:val="16A05480"/>
    <w:lvl w:ilvl="0" w:tplc="340A0005">
      <w:start w:val="1"/>
      <w:numFmt w:val="bullet"/>
      <w:lvlText w:val=""/>
      <w:lvlJc w:val="left"/>
      <w:pPr>
        <w:ind w:left="1508" w:hanging="360"/>
      </w:pPr>
      <w:rPr>
        <w:rFonts w:ascii="Wingdings" w:hAnsi="Wingdings" w:hint="default"/>
      </w:rPr>
    </w:lvl>
    <w:lvl w:ilvl="1" w:tplc="340A0003" w:tentative="1">
      <w:start w:val="1"/>
      <w:numFmt w:val="bullet"/>
      <w:lvlText w:val="o"/>
      <w:lvlJc w:val="left"/>
      <w:pPr>
        <w:ind w:left="2228" w:hanging="360"/>
      </w:pPr>
      <w:rPr>
        <w:rFonts w:ascii="Courier New" w:hAnsi="Courier New" w:cs="Courier New" w:hint="default"/>
      </w:rPr>
    </w:lvl>
    <w:lvl w:ilvl="2" w:tplc="340A0005" w:tentative="1">
      <w:start w:val="1"/>
      <w:numFmt w:val="bullet"/>
      <w:lvlText w:val=""/>
      <w:lvlJc w:val="left"/>
      <w:pPr>
        <w:ind w:left="2948" w:hanging="360"/>
      </w:pPr>
      <w:rPr>
        <w:rFonts w:ascii="Wingdings" w:hAnsi="Wingdings" w:hint="default"/>
      </w:rPr>
    </w:lvl>
    <w:lvl w:ilvl="3" w:tplc="340A0001" w:tentative="1">
      <w:start w:val="1"/>
      <w:numFmt w:val="bullet"/>
      <w:lvlText w:val=""/>
      <w:lvlJc w:val="left"/>
      <w:pPr>
        <w:ind w:left="3668" w:hanging="360"/>
      </w:pPr>
      <w:rPr>
        <w:rFonts w:ascii="Symbol" w:hAnsi="Symbol" w:hint="default"/>
      </w:rPr>
    </w:lvl>
    <w:lvl w:ilvl="4" w:tplc="340A0003" w:tentative="1">
      <w:start w:val="1"/>
      <w:numFmt w:val="bullet"/>
      <w:lvlText w:val="o"/>
      <w:lvlJc w:val="left"/>
      <w:pPr>
        <w:ind w:left="4388" w:hanging="360"/>
      </w:pPr>
      <w:rPr>
        <w:rFonts w:ascii="Courier New" w:hAnsi="Courier New" w:cs="Courier New" w:hint="default"/>
      </w:rPr>
    </w:lvl>
    <w:lvl w:ilvl="5" w:tplc="340A0005" w:tentative="1">
      <w:start w:val="1"/>
      <w:numFmt w:val="bullet"/>
      <w:lvlText w:val=""/>
      <w:lvlJc w:val="left"/>
      <w:pPr>
        <w:ind w:left="5108" w:hanging="360"/>
      </w:pPr>
      <w:rPr>
        <w:rFonts w:ascii="Wingdings" w:hAnsi="Wingdings" w:hint="default"/>
      </w:rPr>
    </w:lvl>
    <w:lvl w:ilvl="6" w:tplc="340A0001" w:tentative="1">
      <w:start w:val="1"/>
      <w:numFmt w:val="bullet"/>
      <w:lvlText w:val=""/>
      <w:lvlJc w:val="left"/>
      <w:pPr>
        <w:ind w:left="5828" w:hanging="360"/>
      </w:pPr>
      <w:rPr>
        <w:rFonts w:ascii="Symbol" w:hAnsi="Symbol" w:hint="default"/>
      </w:rPr>
    </w:lvl>
    <w:lvl w:ilvl="7" w:tplc="340A0003" w:tentative="1">
      <w:start w:val="1"/>
      <w:numFmt w:val="bullet"/>
      <w:lvlText w:val="o"/>
      <w:lvlJc w:val="left"/>
      <w:pPr>
        <w:ind w:left="6548" w:hanging="360"/>
      </w:pPr>
      <w:rPr>
        <w:rFonts w:ascii="Courier New" w:hAnsi="Courier New" w:cs="Courier New" w:hint="default"/>
      </w:rPr>
    </w:lvl>
    <w:lvl w:ilvl="8" w:tplc="340A0005" w:tentative="1">
      <w:start w:val="1"/>
      <w:numFmt w:val="bullet"/>
      <w:lvlText w:val=""/>
      <w:lvlJc w:val="left"/>
      <w:pPr>
        <w:ind w:left="7268" w:hanging="360"/>
      </w:pPr>
      <w:rPr>
        <w:rFonts w:ascii="Wingdings" w:hAnsi="Wingdings" w:hint="default"/>
      </w:rPr>
    </w:lvl>
  </w:abstractNum>
  <w:abstractNum w:abstractNumId="104" w15:restartNumberingAfterBreak="0">
    <w:nsid w:val="78924C59"/>
    <w:multiLevelType w:val="hybridMultilevel"/>
    <w:tmpl w:val="60C28602"/>
    <w:lvl w:ilvl="0" w:tplc="789A1AA2">
      <w:start w:val="1"/>
      <w:numFmt w:val="decimal"/>
      <w:lvlText w:val="%1."/>
      <w:lvlJc w:val="left"/>
      <w:pPr>
        <w:ind w:left="900" w:hanging="540"/>
      </w:pPr>
      <w:rPr>
        <w:rFonts w:ascii="Calibri Light" w:hAnsi="Calibri Light" w:cs="Calibri Light" w:hint="default"/>
        <w:b/>
        <w:sz w:val="24"/>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79FC08CB"/>
    <w:multiLevelType w:val="hybridMultilevel"/>
    <w:tmpl w:val="0F70924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6" w15:restartNumberingAfterBreak="0">
    <w:nsid w:val="7A4D34D8"/>
    <w:multiLevelType w:val="hybridMultilevel"/>
    <w:tmpl w:val="3514B0FE"/>
    <w:lvl w:ilvl="0" w:tplc="716CB894">
      <w:start w:val="1"/>
      <w:numFmt w:val="decimal"/>
      <w:lvlText w:val="%1."/>
      <w:lvlJc w:val="left"/>
      <w:pPr>
        <w:ind w:left="720" w:hanging="360"/>
      </w:pPr>
      <w:rPr>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7B2A47AF"/>
    <w:multiLevelType w:val="hybridMultilevel"/>
    <w:tmpl w:val="6DA23C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D0B6139"/>
    <w:multiLevelType w:val="hybridMultilevel"/>
    <w:tmpl w:val="1848ED6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7ED15B61"/>
    <w:multiLevelType w:val="hybridMultilevel"/>
    <w:tmpl w:val="D310B2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7FD3213B"/>
    <w:multiLevelType w:val="hybridMultilevel"/>
    <w:tmpl w:val="F8F2F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9"/>
  </w:num>
  <w:num w:numId="2">
    <w:abstractNumId w:val="92"/>
  </w:num>
  <w:num w:numId="3">
    <w:abstractNumId w:val="42"/>
  </w:num>
  <w:num w:numId="4">
    <w:abstractNumId w:val="90"/>
  </w:num>
  <w:num w:numId="5">
    <w:abstractNumId w:val="14"/>
  </w:num>
  <w:num w:numId="6">
    <w:abstractNumId w:val="76"/>
  </w:num>
  <w:num w:numId="7">
    <w:abstractNumId w:val="39"/>
  </w:num>
  <w:num w:numId="8">
    <w:abstractNumId w:val="12"/>
  </w:num>
  <w:num w:numId="9">
    <w:abstractNumId w:val="34"/>
  </w:num>
  <w:num w:numId="10">
    <w:abstractNumId w:val="37"/>
  </w:num>
  <w:num w:numId="11">
    <w:abstractNumId w:val="10"/>
  </w:num>
  <w:num w:numId="12">
    <w:abstractNumId w:val="95"/>
  </w:num>
  <w:num w:numId="13">
    <w:abstractNumId w:val="96"/>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8"/>
  </w:num>
  <w:num w:numId="16">
    <w:abstractNumId w:val="28"/>
  </w:num>
  <w:num w:numId="17">
    <w:abstractNumId w:val="36"/>
  </w:num>
  <w:num w:numId="18">
    <w:abstractNumId w:val="107"/>
  </w:num>
  <w:num w:numId="19">
    <w:abstractNumId w:val="26"/>
  </w:num>
  <w:num w:numId="20">
    <w:abstractNumId w:val="0"/>
  </w:num>
  <w:num w:numId="21">
    <w:abstractNumId w:val="80"/>
  </w:num>
  <w:num w:numId="22">
    <w:abstractNumId w:val="38"/>
  </w:num>
  <w:num w:numId="23">
    <w:abstractNumId w:val="109"/>
  </w:num>
  <w:num w:numId="24">
    <w:abstractNumId w:val="86"/>
  </w:num>
  <w:num w:numId="25">
    <w:abstractNumId w:val="98"/>
  </w:num>
  <w:num w:numId="26">
    <w:abstractNumId w:val="32"/>
  </w:num>
  <w:num w:numId="27">
    <w:abstractNumId w:val="85"/>
  </w:num>
  <w:num w:numId="28">
    <w:abstractNumId w:val="67"/>
  </w:num>
  <w:num w:numId="29">
    <w:abstractNumId w:val="89"/>
  </w:num>
  <w:num w:numId="30">
    <w:abstractNumId w:val="62"/>
  </w:num>
  <w:num w:numId="31">
    <w:abstractNumId w:val="70"/>
  </w:num>
  <w:num w:numId="32">
    <w:abstractNumId w:val="21"/>
  </w:num>
  <w:num w:numId="33">
    <w:abstractNumId w:val="64"/>
  </w:num>
  <w:num w:numId="34">
    <w:abstractNumId w:val="81"/>
  </w:num>
  <w:num w:numId="35">
    <w:abstractNumId w:val="60"/>
  </w:num>
  <w:num w:numId="36">
    <w:abstractNumId w:val="110"/>
  </w:num>
  <w:num w:numId="37">
    <w:abstractNumId w:val="50"/>
  </w:num>
  <w:num w:numId="38">
    <w:abstractNumId w:val="30"/>
  </w:num>
  <w:num w:numId="39">
    <w:abstractNumId w:val="93"/>
  </w:num>
  <w:num w:numId="40">
    <w:abstractNumId w:val="25"/>
  </w:num>
  <w:num w:numId="41">
    <w:abstractNumId w:val="18"/>
  </w:num>
  <w:num w:numId="42">
    <w:abstractNumId w:val="75"/>
  </w:num>
  <w:num w:numId="43">
    <w:abstractNumId w:val="87"/>
  </w:num>
  <w:num w:numId="44">
    <w:abstractNumId w:val="102"/>
  </w:num>
  <w:num w:numId="45">
    <w:abstractNumId w:val="51"/>
  </w:num>
  <w:num w:numId="46">
    <w:abstractNumId w:val="45"/>
  </w:num>
  <w:num w:numId="47">
    <w:abstractNumId w:val="58"/>
  </w:num>
  <w:num w:numId="48">
    <w:abstractNumId w:val="105"/>
  </w:num>
  <w:num w:numId="49">
    <w:abstractNumId w:val="22"/>
  </w:num>
  <w:num w:numId="50">
    <w:abstractNumId w:val="82"/>
  </w:num>
  <w:num w:numId="51">
    <w:abstractNumId w:val="54"/>
  </w:num>
  <w:num w:numId="52">
    <w:abstractNumId w:val="48"/>
  </w:num>
  <w:num w:numId="53">
    <w:abstractNumId w:val="69"/>
  </w:num>
  <w:num w:numId="54">
    <w:abstractNumId w:val="31"/>
  </w:num>
  <w:num w:numId="55">
    <w:abstractNumId w:val="61"/>
  </w:num>
  <w:num w:numId="56">
    <w:abstractNumId w:val="23"/>
  </w:num>
  <w:num w:numId="57">
    <w:abstractNumId w:val="19"/>
  </w:num>
  <w:num w:numId="58">
    <w:abstractNumId w:val="104"/>
  </w:num>
  <w:num w:numId="59">
    <w:abstractNumId w:val="44"/>
  </w:num>
  <w:num w:numId="60">
    <w:abstractNumId w:val="65"/>
  </w:num>
  <w:num w:numId="61">
    <w:abstractNumId w:val="100"/>
  </w:num>
  <w:num w:numId="62">
    <w:abstractNumId w:val="55"/>
  </w:num>
  <w:num w:numId="63">
    <w:abstractNumId w:val="88"/>
  </w:num>
  <w:num w:numId="64">
    <w:abstractNumId w:val="78"/>
  </w:num>
  <w:num w:numId="65">
    <w:abstractNumId w:val="9"/>
  </w:num>
  <w:num w:numId="66">
    <w:abstractNumId w:val="7"/>
  </w:num>
  <w:num w:numId="67">
    <w:abstractNumId w:val="15"/>
  </w:num>
  <w:num w:numId="68">
    <w:abstractNumId w:val="56"/>
  </w:num>
  <w:num w:numId="69">
    <w:abstractNumId w:val="43"/>
  </w:num>
  <w:num w:numId="70">
    <w:abstractNumId w:val="72"/>
  </w:num>
  <w:num w:numId="71">
    <w:abstractNumId w:val="84"/>
  </w:num>
  <w:num w:numId="72">
    <w:abstractNumId w:val="4"/>
  </w:num>
  <w:num w:numId="73">
    <w:abstractNumId w:val="63"/>
  </w:num>
  <w:num w:numId="74">
    <w:abstractNumId w:val="5"/>
  </w:num>
  <w:num w:numId="75">
    <w:abstractNumId w:val="6"/>
  </w:num>
  <w:num w:numId="76">
    <w:abstractNumId w:val="27"/>
  </w:num>
  <w:num w:numId="77">
    <w:abstractNumId w:val="49"/>
  </w:num>
  <w:num w:numId="78">
    <w:abstractNumId w:val="74"/>
  </w:num>
  <w:num w:numId="79">
    <w:abstractNumId w:val="73"/>
  </w:num>
  <w:num w:numId="80">
    <w:abstractNumId w:val="1"/>
  </w:num>
  <w:num w:numId="81">
    <w:abstractNumId w:val="2"/>
  </w:num>
  <w:num w:numId="82">
    <w:abstractNumId w:val="3"/>
  </w:num>
  <w:num w:numId="83">
    <w:abstractNumId w:val="17"/>
  </w:num>
  <w:num w:numId="84">
    <w:abstractNumId w:val="20"/>
  </w:num>
  <w:num w:numId="85">
    <w:abstractNumId w:val="79"/>
  </w:num>
  <w:num w:numId="86">
    <w:abstractNumId w:val="40"/>
  </w:num>
  <w:num w:numId="87">
    <w:abstractNumId w:val="11"/>
  </w:num>
  <w:num w:numId="88">
    <w:abstractNumId w:val="47"/>
  </w:num>
  <w:num w:numId="89">
    <w:abstractNumId w:val="52"/>
  </w:num>
  <w:num w:numId="90">
    <w:abstractNumId w:val="103"/>
  </w:num>
  <w:num w:numId="91">
    <w:abstractNumId w:val="83"/>
  </w:num>
  <w:num w:numId="92">
    <w:abstractNumId w:val="106"/>
  </w:num>
  <w:num w:numId="93">
    <w:abstractNumId w:val="53"/>
  </w:num>
  <w:num w:numId="94">
    <w:abstractNumId w:val="41"/>
  </w:num>
  <w:num w:numId="95">
    <w:abstractNumId w:val="13"/>
  </w:num>
  <w:num w:numId="96">
    <w:abstractNumId w:val="35"/>
  </w:num>
  <w:num w:numId="97">
    <w:abstractNumId w:val="29"/>
  </w:num>
  <w:num w:numId="98">
    <w:abstractNumId w:val="46"/>
  </w:num>
  <w:num w:numId="99">
    <w:abstractNumId w:val="57"/>
  </w:num>
  <w:num w:numId="100">
    <w:abstractNumId w:val="101"/>
  </w:num>
  <w:num w:numId="101">
    <w:abstractNumId w:val="68"/>
  </w:num>
  <w:num w:numId="102">
    <w:abstractNumId w:val="8"/>
  </w:num>
  <w:num w:numId="103">
    <w:abstractNumId w:val="91"/>
  </w:num>
  <w:num w:numId="104">
    <w:abstractNumId w:val="94"/>
  </w:num>
  <w:num w:numId="105">
    <w:abstractNumId w:val="16"/>
  </w:num>
  <w:num w:numId="106">
    <w:abstractNumId w:val="33"/>
  </w:num>
  <w:num w:numId="107">
    <w:abstractNumId w:val="97"/>
  </w:num>
  <w:num w:numId="108">
    <w:abstractNumId w:val="77"/>
  </w:num>
  <w:num w:numId="109">
    <w:abstractNumId w:val="66"/>
  </w:num>
  <w:num w:numId="110">
    <w:abstractNumId w:val="99"/>
  </w:num>
  <w:num w:numId="111">
    <w:abstractNumId w:val="2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0E"/>
    <w:rsid w:val="000040A6"/>
    <w:rsid w:val="00006454"/>
    <w:rsid w:val="00007A6E"/>
    <w:rsid w:val="0001212D"/>
    <w:rsid w:val="000123F7"/>
    <w:rsid w:val="00013D4B"/>
    <w:rsid w:val="00014178"/>
    <w:rsid w:val="00015F35"/>
    <w:rsid w:val="00015F46"/>
    <w:rsid w:val="00016AC7"/>
    <w:rsid w:val="00017910"/>
    <w:rsid w:val="000211FF"/>
    <w:rsid w:val="0002533D"/>
    <w:rsid w:val="000259A5"/>
    <w:rsid w:val="00026A4C"/>
    <w:rsid w:val="00032368"/>
    <w:rsid w:val="0003787E"/>
    <w:rsid w:val="00037CBC"/>
    <w:rsid w:val="00041023"/>
    <w:rsid w:val="0004367F"/>
    <w:rsid w:val="0004668C"/>
    <w:rsid w:val="000473D3"/>
    <w:rsid w:val="000478B1"/>
    <w:rsid w:val="00047B22"/>
    <w:rsid w:val="00050DCE"/>
    <w:rsid w:val="00051821"/>
    <w:rsid w:val="000533C0"/>
    <w:rsid w:val="00056247"/>
    <w:rsid w:val="000662B6"/>
    <w:rsid w:val="000730A0"/>
    <w:rsid w:val="000749C4"/>
    <w:rsid w:val="000761B8"/>
    <w:rsid w:val="00080435"/>
    <w:rsid w:val="000845F9"/>
    <w:rsid w:val="00084654"/>
    <w:rsid w:val="00085EB5"/>
    <w:rsid w:val="00087158"/>
    <w:rsid w:val="000A0C57"/>
    <w:rsid w:val="000A27B4"/>
    <w:rsid w:val="000A36A2"/>
    <w:rsid w:val="000A3C26"/>
    <w:rsid w:val="000B0640"/>
    <w:rsid w:val="000B1DE6"/>
    <w:rsid w:val="000B2304"/>
    <w:rsid w:val="000B4E37"/>
    <w:rsid w:val="000B516D"/>
    <w:rsid w:val="000C414A"/>
    <w:rsid w:val="000C49A1"/>
    <w:rsid w:val="000C7B20"/>
    <w:rsid w:val="000D3DC0"/>
    <w:rsid w:val="000D423E"/>
    <w:rsid w:val="000D4BE7"/>
    <w:rsid w:val="000D595B"/>
    <w:rsid w:val="000D5A96"/>
    <w:rsid w:val="000D75B5"/>
    <w:rsid w:val="000E2B8E"/>
    <w:rsid w:val="000E3607"/>
    <w:rsid w:val="000E5130"/>
    <w:rsid w:val="000E6F49"/>
    <w:rsid w:val="000E7016"/>
    <w:rsid w:val="000E7499"/>
    <w:rsid w:val="000F13C1"/>
    <w:rsid w:val="000F31E9"/>
    <w:rsid w:val="00100E7E"/>
    <w:rsid w:val="001022B2"/>
    <w:rsid w:val="0010366B"/>
    <w:rsid w:val="0010482E"/>
    <w:rsid w:val="00105652"/>
    <w:rsid w:val="001107AC"/>
    <w:rsid w:val="00110AA8"/>
    <w:rsid w:val="001110A6"/>
    <w:rsid w:val="00121EA9"/>
    <w:rsid w:val="00125D5F"/>
    <w:rsid w:val="001262B1"/>
    <w:rsid w:val="00133E8A"/>
    <w:rsid w:val="001372E6"/>
    <w:rsid w:val="0013752D"/>
    <w:rsid w:val="0014120D"/>
    <w:rsid w:val="001461BB"/>
    <w:rsid w:val="00146B53"/>
    <w:rsid w:val="0015162C"/>
    <w:rsid w:val="00153EFE"/>
    <w:rsid w:val="00156643"/>
    <w:rsid w:val="00157A08"/>
    <w:rsid w:val="00157DFC"/>
    <w:rsid w:val="001624C1"/>
    <w:rsid w:val="00163278"/>
    <w:rsid w:val="001665E5"/>
    <w:rsid w:val="00166D23"/>
    <w:rsid w:val="00175A24"/>
    <w:rsid w:val="00176431"/>
    <w:rsid w:val="00183C47"/>
    <w:rsid w:val="00184DB6"/>
    <w:rsid w:val="001857BF"/>
    <w:rsid w:val="001866E1"/>
    <w:rsid w:val="00186746"/>
    <w:rsid w:val="00186F9B"/>
    <w:rsid w:val="0018779A"/>
    <w:rsid w:val="00191FD5"/>
    <w:rsid w:val="001938A4"/>
    <w:rsid w:val="00194C96"/>
    <w:rsid w:val="001968F1"/>
    <w:rsid w:val="0019751F"/>
    <w:rsid w:val="001A01AD"/>
    <w:rsid w:val="001A1331"/>
    <w:rsid w:val="001A2318"/>
    <w:rsid w:val="001A3311"/>
    <w:rsid w:val="001A42CE"/>
    <w:rsid w:val="001A4338"/>
    <w:rsid w:val="001B3C5E"/>
    <w:rsid w:val="001C08E4"/>
    <w:rsid w:val="001C0DE1"/>
    <w:rsid w:val="001C390A"/>
    <w:rsid w:val="001C39F9"/>
    <w:rsid w:val="001C7ABE"/>
    <w:rsid w:val="001D1BA1"/>
    <w:rsid w:val="001D3983"/>
    <w:rsid w:val="001D3FF8"/>
    <w:rsid w:val="001D425C"/>
    <w:rsid w:val="001D497B"/>
    <w:rsid w:val="001D566E"/>
    <w:rsid w:val="001D58C2"/>
    <w:rsid w:val="001E4AD3"/>
    <w:rsid w:val="001E4F68"/>
    <w:rsid w:val="001E7033"/>
    <w:rsid w:val="001F3874"/>
    <w:rsid w:val="001F4017"/>
    <w:rsid w:val="001F4F52"/>
    <w:rsid w:val="001F6A23"/>
    <w:rsid w:val="001F7DED"/>
    <w:rsid w:val="00201535"/>
    <w:rsid w:val="00206349"/>
    <w:rsid w:val="002100AD"/>
    <w:rsid w:val="00212C24"/>
    <w:rsid w:val="0021339B"/>
    <w:rsid w:val="002141FF"/>
    <w:rsid w:val="00215B34"/>
    <w:rsid w:val="00220857"/>
    <w:rsid w:val="002213A4"/>
    <w:rsid w:val="0022548E"/>
    <w:rsid w:val="002305E2"/>
    <w:rsid w:val="00230928"/>
    <w:rsid w:val="0023278D"/>
    <w:rsid w:val="00233056"/>
    <w:rsid w:val="00234A25"/>
    <w:rsid w:val="00234F85"/>
    <w:rsid w:val="002364C4"/>
    <w:rsid w:val="002378B4"/>
    <w:rsid w:val="00237945"/>
    <w:rsid w:val="002402F1"/>
    <w:rsid w:val="002471F2"/>
    <w:rsid w:val="00247247"/>
    <w:rsid w:val="00250589"/>
    <w:rsid w:val="002512C6"/>
    <w:rsid w:val="00251434"/>
    <w:rsid w:val="00253989"/>
    <w:rsid w:val="002539EF"/>
    <w:rsid w:val="00253B1B"/>
    <w:rsid w:val="00256893"/>
    <w:rsid w:val="00257071"/>
    <w:rsid w:val="00260E2E"/>
    <w:rsid w:val="00262200"/>
    <w:rsid w:val="00262BBD"/>
    <w:rsid w:val="00264CE6"/>
    <w:rsid w:val="00264D36"/>
    <w:rsid w:val="00265B8F"/>
    <w:rsid w:val="00267D03"/>
    <w:rsid w:val="0027236A"/>
    <w:rsid w:val="002725FC"/>
    <w:rsid w:val="002733A4"/>
    <w:rsid w:val="00274CA2"/>
    <w:rsid w:val="002760B5"/>
    <w:rsid w:val="00276B45"/>
    <w:rsid w:val="00277B89"/>
    <w:rsid w:val="0028036E"/>
    <w:rsid w:val="0028053C"/>
    <w:rsid w:val="0028358E"/>
    <w:rsid w:val="00283657"/>
    <w:rsid w:val="0028577D"/>
    <w:rsid w:val="0028583A"/>
    <w:rsid w:val="002861C6"/>
    <w:rsid w:val="002927C3"/>
    <w:rsid w:val="00293272"/>
    <w:rsid w:val="00293A0E"/>
    <w:rsid w:val="00293D4B"/>
    <w:rsid w:val="0029511D"/>
    <w:rsid w:val="002A13EE"/>
    <w:rsid w:val="002A315D"/>
    <w:rsid w:val="002A3529"/>
    <w:rsid w:val="002A6186"/>
    <w:rsid w:val="002A668E"/>
    <w:rsid w:val="002A73FD"/>
    <w:rsid w:val="002A7A28"/>
    <w:rsid w:val="002B041F"/>
    <w:rsid w:val="002B21CB"/>
    <w:rsid w:val="002B296A"/>
    <w:rsid w:val="002B6DE5"/>
    <w:rsid w:val="002C0ED9"/>
    <w:rsid w:val="002C2FB1"/>
    <w:rsid w:val="002C710F"/>
    <w:rsid w:val="002C7137"/>
    <w:rsid w:val="002D075C"/>
    <w:rsid w:val="002D1ABF"/>
    <w:rsid w:val="002D224E"/>
    <w:rsid w:val="002D4067"/>
    <w:rsid w:val="002D5589"/>
    <w:rsid w:val="002D63DC"/>
    <w:rsid w:val="002E089C"/>
    <w:rsid w:val="002E11AD"/>
    <w:rsid w:val="002E15A6"/>
    <w:rsid w:val="002E39E8"/>
    <w:rsid w:val="002F3508"/>
    <w:rsid w:val="002F64A2"/>
    <w:rsid w:val="002F6FA9"/>
    <w:rsid w:val="00300359"/>
    <w:rsid w:val="003010CC"/>
    <w:rsid w:val="003042C6"/>
    <w:rsid w:val="00304F14"/>
    <w:rsid w:val="00306CC5"/>
    <w:rsid w:val="0031635C"/>
    <w:rsid w:val="003168B8"/>
    <w:rsid w:val="00316E72"/>
    <w:rsid w:val="00317F30"/>
    <w:rsid w:val="00325E0A"/>
    <w:rsid w:val="00333435"/>
    <w:rsid w:val="0033446F"/>
    <w:rsid w:val="00340063"/>
    <w:rsid w:val="003416EB"/>
    <w:rsid w:val="003428A0"/>
    <w:rsid w:val="003434B8"/>
    <w:rsid w:val="00344393"/>
    <w:rsid w:val="00344B51"/>
    <w:rsid w:val="003452C9"/>
    <w:rsid w:val="00347284"/>
    <w:rsid w:val="00350DE8"/>
    <w:rsid w:val="00354350"/>
    <w:rsid w:val="00355603"/>
    <w:rsid w:val="00356FA2"/>
    <w:rsid w:val="003601F4"/>
    <w:rsid w:val="00361882"/>
    <w:rsid w:val="00367700"/>
    <w:rsid w:val="00373490"/>
    <w:rsid w:val="003810F7"/>
    <w:rsid w:val="003818E1"/>
    <w:rsid w:val="00382638"/>
    <w:rsid w:val="00385160"/>
    <w:rsid w:val="0038627F"/>
    <w:rsid w:val="00386CEF"/>
    <w:rsid w:val="00387081"/>
    <w:rsid w:val="00394AC8"/>
    <w:rsid w:val="00396CF3"/>
    <w:rsid w:val="003A5B61"/>
    <w:rsid w:val="003A5BB1"/>
    <w:rsid w:val="003B0DE9"/>
    <w:rsid w:val="003B7F3D"/>
    <w:rsid w:val="003C0188"/>
    <w:rsid w:val="003C0211"/>
    <w:rsid w:val="003C042B"/>
    <w:rsid w:val="003C0ED6"/>
    <w:rsid w:val="003C174C"/>
    <w:rsid w:val="003C2223"/>
    <w:rsid w:val="003C31FA"/>
    <w:rsid w:val="003C6152"/>
    <w:rsid w:val="003C73D8"/>
    <w:rsid w:val="003C7E8E"/>
    <w:rsid w:val="003D3E87"/>
    <w:rsid w:val="003D56B3"/>
    <w:rsid w:val="003D5A74"/>
    <w:rsid w:val="003E490F"/>
    <w:rsid w:val="003E51AD"/>
    <w:rsid w:val="003E5CDE"/>
    <w:rsid w:val="003E5E3A"/>
    <w:rsid w:val="003F1C2F"/>
    <w:rsid w:val="003F4315"/>
    <w:rsid w:val="003F5ADA"/>
    <w:rsid w:val="003F7184"/>
    <w:rsid w:val="00405A3E"/>
    <w:rsid w:val="004106B6"/>
    <w:rsid w:val="0041153D"/>
    <w:rsid w:val="00411F88"/>
    <w:rsid w:val="004127FD"/>
    <w:rsid w:val="00414798"/>
    <w:rsid w:val="004153F9"/>
    <w:rsid w:val="00415CFC"/>
    <w:rsid w:val="004234F8"/>
    <w:rsid w:val="00423E63"/>
    <w:rsid w:val="00424FCD"/>
    <w:rsid w:val="0042631A"/>
    <w:rsid w:val="00426360"/>
    <w:rsid w:val="004267D0"/>
    <w:rsid w:val="004272E4"/>
    <w:rsid w:val="00427597"/>
    <w:rsid w:val="00427604"/>
    <w:rsid w:val="00440C2C"/>
    <w:rsid w:val="0044165D"/>
    <w:rsid w:val="004418BF"/>
    <w:rsid w:val="004426D6"/>
    <w:rsid w:val="00442DE7"/>
    <w:rsid w:val="0044457A"/>
    <w:rsid w:val="00444CE9"/>
    <w:rsid w:val="00444E62"/>
    <w:rsid w:val="0045145D"/>
    <w:rsid w:val="004554CA"/>
    <w:rsid w:val="0045661C"/>
    <w:rsid w:val="004602A3"/>
    <w:rsid w:val="00461B48"/>
    <w:rsid w:val="0046303B"/>
    <w:rsid w:val="00463774"/>
    <w:rsid w:val="004653F9"/>
    <w:rsid w:val="004660D8"/>
    <w:rsid w:val="004667FB"/>
    <w:rsid w:val="00474ABB"/>
    <w:rsid w:val="00475111"/>
    <w:rsid w:val="00476CF9"/>
    <w:rsid w:val="00477C03"/>
    <w:rsid w:val="00482884"/>
    <w:rsid w:val="00482C8E"/>
    <w:rsid w:val="004831D7"/>
    <w:rsid w:val="0048323F"/>
    <w:rsid w:val="00486119"/>
    <w:rsid w:val="00486B51"/>
    <w:rsid w:val="00487773"/>
    <w:rsid w:val="004913B5"/>
    <w:rsid w:val="00491816"/>
    <w:rsid w:val="00493655"/>
    <w:rsid w:val="00494972"/>
    <w:rsid w:val="00495F56"/>
    <w:rsid w:val="00496291"/>
    <w:rsid w:val="00497F32"/>
    <w:rsid w:val="004A5027"/>
    <w:rsid w:val="004A583F"/>
    <w:rsid w:val="004A7856"/>
    <w:rsid w:val="004A79FF"/>
    <w:rsid w:val="004B1898"/>
    <w:rsid w:val="004B1B20"/>
    <w:rsid w:val="004B4B0E"/>
    <w:rsid w:val="004B6420"/>
    <w:rsid w:val="004B6B8B"/>
    <w:rsid w:val="004C078F"/>
    <w:rsid w:val="004C33DE"/>
    <w:rsid w:val="004C3521"/>
    <w:rsid w:val="004C5756"/>
    <w:rsid w:val="004D2CF5"/>
    <w:rsid w:val="004D396B"/>
    <w:rsid w:val="004D48BE"/>
    <w:rsid w:val="004D568F"/>
    <w:rsid w:val="004E2359"/>
    <w:rsid w:val="004E6657"/>
    <w:rsid w:val="004E76C6"/>
    <w:rsid w:val="004F164C"/>
    <w:rsid w:val="004F2066"/>
    <w:rsid w:val="004F341C"/>
    <w:rsid w:val="004F36A3"/>
    <w:rsid w:val="004F5D3D"/>
    <w:rsid w:val="005016E0"/>
    <w:rsid w:val="00503221"/>
    <w:rsid w:val="00503F59"/>
    <w:rsid w:val="00510313"/>
    <w:rsid w:val="00511576"/>
    <w:rsid w:val="00513C4E"/>
    <w:rsid w:val="00513D8B"/>
    <w:rsid w:val="005140AE"/>
    <w:rsid w:val="00514692"/>
    <w:rsid w:val="0051538C"/>
    <w:rsid w:val="00522506"/>
    <w:rsid w:val="00527400"/>
    <w:rsid w:val="005275E4"/>
    <w:rsid w:val="00531654"/>
    <w:rsid w:val="00531AC8"/>
    <w:rsid w:val="00534A01"/>
    <w:rsid w:val="00536755"/>
    <w:rsid w:val="0053778B"/>
    <w:rsid w:val="00537D2C"/>
    <w:rsid w:val="005418AE"/>
    <w:rsid w:val="00542D7D"/>
    <w:rsid w:val="00544281"/>
    <w:rsid w:val="00547FF0"/>
    <w:rsid w:val="00550995"/>
    <w:rsid w:val="0055127E"/>
    <w:rsid w:val="00552B11"/>
    <w:rsid w:val="005577A0"/>
    <w:rsid w:val="005605E9"/>
    <w:rsid w:val="0056377E"/>
    <w:rsid w:val="00566F7C"/>
    <w:rsid w:val="00567C15"/>
    <w:rsid w:val="0057087C"/>
    <w:rsid w:val="00570E29"/>
    <w:rsid w:val="0057198D"/>
    <w:rsid w:val="00575007"/>
    <w:rsid w:val="00575E23"/>
    <w:rsid w:val="00577DD1"/>
    <w:rsid w:val="005810E6"/>
    <w:rsid w:val="005814DA"/>
    <w:rsid w:val="00581C69"/>
    <w:rsid w:val="00582537"/>
    <w:rsid w:val="00590A35"/>
    <w:rsid w:val="00591AB4"/>
    <w:rsid w:val="00593CED"/>
    <w:rsid w:val="00593E6D"/>
    <w:rsid w:val="005967DE"/>
    <w:rsid w:val="005A00BF"/>
    <w:rsid w:val="005A30CA"/>
    <w:rsid w:val="005A3644"/>
    <w:rsid w:val="005A6410"/>
    <w:rsid w:val="005A79CB"/>
    <w:rsid w:val="005B042E"/>
    <w:rsid w:val="005B747E"/>
    <w:rsid w:val="005C0A90"/>
    <w:rsid w:val="005C37D3"/>
    <w:rsid w:val="005C391A"/>
    <w:rsid w:val="005C5FC9"/>
    <w:rsid w:val="005C7E78"/>
    <w:rsid w:val="005D0CE9"/>
    <w:rsid w:val="005D3969"/>
    <w:rsid w:val="005E0215"/>
    <w:rsid w:val="005E1532"/>
    <w:rsid w:val="005E2620"/>
    <w:rsid w:val="005E2BCD"/>
    <w:rsid w:val="005E3ED4"/>
    <w:rsid w:val="005E5CF0"/>
    <w:rsid w:val="005E5EDC"/>
    <w:rsid w:val="005E6746"/>
    <w:rsid w:val="005F49B9"/>
    <w:rsid w:val="005F69EC"/>
    <w:rsid w:val="005F765E"/>
    <w:rsid w:val="00600365"/>
    <w:rsid w:val="00601338"/>
    <w:rsid w:val="00606E5C"/>
    <w:rsid w:val="00613FB6"/>
    <w:rsid w:val="006150B6"/>
    <w:rsid w:val="00616DCD"/>
    <w:rsid w:val="006237C1"/>
    <w:rsid w:val="006266E9"/>
    <w:rsid w:val="00626823"/>
    <w:rsid w:val="00631935"/>
    <w:rsid w:val="006352FE"/>
    <w:rsid w:val="00642A2F"/>
    <w:rsid w:val="00643953"/>
    <w:rsid w:val="0064416C"/>
    <w:rsid w:val="00646590"/>
    <w:rsid w:val="00646727"/>
    <w:rsid w:val="006524A0"/>
    <w:rsid w:val="00652F2F"/>
    <w:rsid w:val="00655024"/>
    <w:rsid w:val="006551A6"/>
    <w:rsid w:val="00655690"/>
    <w:rsid w:val="006567A8"/>
    <w:rsid w:val="006619AA"/>
    <w:rsid w:val="0066485F"/>
    <w:rsid w:val="00666CF5"/>
    <w:rsid w:val="00667EFD"/>
    <w:rsid w:val="006768F4"/>
    <w:rsid w:val="00680808"/>
    <w:rsid w:val="00681978"/>
    <w:rsid w:val="006834A8"/>
    <w:rsid w:val="00690169"/>
    <w:rsid w:val="0069126B"/>
    <w:rsid w:val="006912A9"/>
    <w:rsid w:val="00691D84"/>
    <w:rsid w:val="0069204B"/>
    <w:rsid w:val="006922F5"/>
    <w:rsid w:val="00694374"/>
    <w:rsid w:val="0069458F"/>
    <w:rsid w:val="00694752"/>
    <w:rsid w:val="006A0597"/>
    <w:rsid w:val="006A1396"/>
    <w:rsid w:val="006A4383"/>
    <w:rsid w:val="006A7128"/>
    <w:rsid w:val="006A7BF6"/>
    <w:rsid w:val="006A7ECC"/>
    <w:rsid w:val="006B071B"/>
    <w:rsid w:val="006B4847"/>
    <w:rsid w:val="006B6459"/>
    <w:rsid w:val="006B6855"/>
    <w:rsid w:val="006C4228"/>
    <w:rsid w:val="006C54C2"/>
    <w:rsid w:val="006C5B79"/>
    <w:rsid w:val="006C64BC"/>
    <w:rsid w:val="006C7FC1"/>
    <w:rsid w:val="006D0ED8"/>
    <w:rsid w:val="006D12BA"/>
    <w:rsid w:val="006D15D7"/>
    <w:rsid w:val="006D2A37"/>
    <w:rsid w:val="006D3296"/>
    <w:rsid w:val="006D3F1C"/>
    <w:rsid w:val="006D4500"/>
    <w:rsid w:val="006D629A"/>
    <w:rsid w:val="006D6E09"/>
    <w:rsid w:val="006E018E"/>
    <w:rsid w:val="006F1988"/>
    <w:rsid w:val="006F3478"/>
    <w:rsid w:val="006F4C5C"/>
    <w:rsid w:val="00704A14"/>
    <w:rsid w:val="00706035"/>
    <w:rsid w:val="00706C90"/>
    <w:rsid w:val="00707416"/>
    <w:rsid w:val="00710191"/>
    <w:rsid w:val="0071122C"/>
    <w:rsid w:val="0071242D"/>
    <w:rsid w:val="00716CA0"/>
    <w:rsid w:val="00720B02"/>
    <w:rsid w:val="0072555F"/>
    <w:rsid w:val="007267FB"/>
    <w:rsid w:val="00732A3E"/>
    <w:rsid w:val="00733C01"/>
    <w:rsid w:val="00735CCE"/>
    <w:rsid w:val="00737E48"/>
    <w:rsid w:val="00744078"/>
    <w:rsid w:val="00747A69"/>
    <w:rsid w:val="00750F49"/>
    <w:rsid w:val="0075181C"/>
    <w:rsid w:val="00751B8F"/>
    <w:rsid w:val="0075221E"/>
    <w:rsid w:val="00752BC5"/>
    <w:rsid w:val="00753FE8"/>
    <w:rsid w:val="00757306"/>
    <w:rsid w:val="00762C81"/>
    <w:rsid w:val="00762EEF"/>
    <w:rsid w:val="00766DDE"/>
    <w:rsid w:val="00767C88"/>
    <w:rsid w:val="00770798"/>
    <w:rsid w:val="00770EBC"/>
    <w:rsid w:val="00771053"/>
    <w:rsid w:val="00771858"/>
    <w:rsid w:val="00772AD5"/>
    <w:rsid w:val="00781352"/>
    <w:rsid w:val="00781377"/>
    <w:rsid w:val="00783462"/>
    <w:rsid w:val="00785764"/>
    <w:rsid w:val="00793001"/>
    <w:rsid w:val="00793ED3"/>
    <w:rsid w:val="007959DB"/>
    <w:rsid w:val="007961DB"/>
    <w:rsid w:val="00796D72"/>
    <w:rsid w:val="00797261"/>
    <w:rsid w:val="007A15FC"/>
    <w:rsid w:val="007A1FC9"/>
    <w:rsid w:val="007A26A8"/>
    <w:rsid w:val="007A31BC"/>
    <w:rsid w:val="007A32A6"/>
    <w:rsid w:val="007A3553"/>
    <w:rsid w:val="007A776B"/>
    <w:rsid w:val="007B1629"/>
    <w:rsid w:val="007B2C41"/>
    <w:rsid w:val="007B4701"/>
    <w:rsid w:val="007C13EA"/>
    <w:rsid w:val="007C1D6C"/>
    <w:rsid w:val="007C31B7"/>
    <w:rsid w:val="007C38FB"/>
    <w:rsid w:val="007C7275"/>
    <w:rsid w:val="007C7F20"/>
    <w:rsid w:val="007D35B0"/>
    <w:rsid w:val="007D5B36"/>
    <w:rsid w:val="007D68A0"/>
    <w:rsid w:val="007E2DF5"/>
    <w:rsid w:val="007E2DF9"/>
    <w:rsid w:val="007E309B"/>
    <w:rsid w:val="007E4C34"/>
    <w:rsid w:val="007E5C8F"/>
    <w:rsid w:val="007F08FF"/>
    <w:rsid w:val="007F1D7E"/>
    <w:rsid w:val="007F1DB5"/>
    <w:rsid w:val="007F1EA9"/>
    <w:rsid w:val="007F3E4B"/>
    <w:rsid w:val="007F6C5B"/>
    <w:rsid w:val="00802474"/>
    <w:rsid w:val="00802C72"/>
    <w:rsid w:val="00803147"/>
    <w:rsid w:val="0080581A"/>
    <w:rsid w:val="0080634E"/>
    <w:rsid w:val="00806E87"/>
    <w:rsid w:val="0080788E"/>
    <w:rsid w:val="00807CE5"/>
    <w:rsid w:val="008114DD"/>
    <w:rsid w:val="0081172E"/>
    <w:rsid w:val="00812144"/>
    <w:rsid w:val="00815D13"/>
    <w:rsid w:val="008160C1"/>
    <w:rsid w:val="0081684A"/>
    <w:rsid w:val="00822D81"/>
    <w:rsid w:val="008246F8"/>
    <w:rsid w:val="0082674D"/>
    <w:rsid w:val="008272EA"/>
    <w:rsid w:val="00830604"/>
    <w:rsid w:val="00832E5D"/>
    <w:rsid w:val="00835D6C"/>
    <w:rsid w:val="00836CBF"/>
    <w:rsid w:val="00837E99"/>
    <w:rsid w:val="00841B64"/>
    <w:rsid w:val="00846E36"/>
    <w:rsid w:val="00851A9C"/>
    <w:rsid w:val="0085218B"/>
    <w:rsid w:val="00852389"/>
    <w:rsid w:val="0085304C"/>
    <w:rsid w:val="008549AC"/>
    <w:rsid w:val="00856FF4"/>
    <w:rsid w:val="00857909"/>
    <w:rsid w:val="00860376"/>
    <w:rsid w:val="00862294"/>
    <w:rsid w:val="008625BF"/>
    <w:rsid w:val="008658A7"/>
    <w:rsid w:val="00866A64"/>
    <w:rsid w:val="008677F2"/>
    <w:rsid w:val="00870418"/>
    <w:rsid w:val="00871F17"/>
    <w:rsid w:val="00872CD2"/>
    <w:rsid w:val="00874300"/>
    <w:rsid w:val="008757AC"/>
    <w:rsid w:val="0087785B"/>
    <w:rsid w:val="008810BE"/>
    <w:rsid w:val="008831C2"/>
    <w:rsid w:val="00883368"/>
    <w:rsid w:val="00883CE7"/>
    <w:rsid w:val="00883E49"/>
    <w:rsid w:val="0088695B"/>
    <w:rsid w:val="00886D9D"/>
    <w:rsid w:val="008878BE"/>
    <w:rsid w:val="00893048"/>
    <w:rsid w:val="00894537"/>
    <w:rsid w:val="00894CEF"/>
    <w:rsid w:val="0089521B"/>
    <w:rsid w:val="0089524A"/>
    <w:rsid w:val="008A0BF8"/>
    <w:rsid w:val="008A7AA4"/>
    <w:rsid w:val="008B23BE"/>
    <w:rsid w:val="008B5760"/>
    <w:rsid w:val="008B5893"/>
    <w:rsid w:val="008B592B"/>
    <w:rsid w:val="008B7E75"/>
    <w:rsid w:val="008C5337"/>
    <w:rsid w:val="008D2A74"/>
    <w:rsid w:val="008D2A7B"/>
    <w:rsid w:val="008D3710"/>
    <w:rsid w:val="008D6D7B"/>
    <w:rsid w:val="008D73D2"/>
    <w:rsid w:val="008E1966"/>
    <w:rsid w:val="008E208C"/>
    <w:rsid w:val="008E38E8"/>
    <w:rsid w:val="008F0102"/>
    <w:rsid w:val="008F1AAE"/>
    <w:rsid w:val="008F2A23"/>
    <w:rsid w:val="008F4999"/>
    <w:rsid w:val="008F662E"/>
    <w:rsid w:val="008F7969"/>
    <w:rsid w:val="00901C51"/>
    <w:rsid w:val="00902131"/>
    <w:rsid w:val="00902F16"/>
    <w:rsid w:val="00905EBE"/>
    <w:rsid w:val="00907292"/>
    <w:rsid w:val="00907690"/>
    <w:rsid w:val="00907853"/>
    <w:rsid w:val="009101BE"/>
    <w:rsid w:val="00910DE0"/>
    <w:rsid w:val="00913B50"/>
    <w:rsid w:val="00922825"/>
    <w:rsid w:val="00923A3A"/>
    <w:rsid w:val="009251E2"/>
    <w:rsid w:val="00926544"/>
    <w:rsid w:val="009332F9"/>
    <w:rsid w:val="00936C96"/>
    <w:rsid w:val="00940628"/>
    <w:rsid w:val="00941218"/>
    <w:rsid w:val="00942060"/>
    <w:rsid w:val="00944CF4"/>
    <w:rsid w:val="009462B4"/>
    <w:rsid w:val="009475D7"/>
    <w:rsid w:val="00947DEF"/>
    <w:rsid w:val="00952B4D"/>
    <w:rsid w:val="00952D04"/>
    <w:rsid w:val="00953FE3"/>
    <w:rsid w:val="009553F5"/>
    <w:rsid w:val="0096018D"/>
    <w:rsid w:val="009606D7"/>
    <w:rsid w:val="0096312D"/>
    <w:rsid w:val="00963EA9"/>
    <w:rsid w:val="0097251F"/>
    <w:rsid w:val="00973A87"/>
    <w:rsid w:val="009762E5"/>
    <w:rsid w:val="0097769A"/>
    <w:rsid w:val="009819A3"/>
    <w:rsid w:val="00982479"/>
    <w:rsid w:val="00984F43"/>
    <w:rsid w:val="009901CB"/>
    <w:rsid w:val="00992880"/>
    <w:rsid w:val="009935EC"/>
    <w:rsid w:val="0099362D"/>
    <w:rsid w:val="00993A15"/>
    <w:rsid w:val="00994057"/>
    <w:rsid w:val="00994778"/>
    <w:rsid w:val="009976FA"/>
    <w:rsid w:val="009A4EB3"/>
    <w:rsid w:val="009B1EF3"/>
    <w:rsid w:val="009B6EE4"/>
    <w:rsid w:val="009B774A"/>
    <w:rsid w:val="009C19DF"/>
    <w:rsid w:val="009C2B8C"/>
    <w:rsid w:val="009C4276"/>
    <w:rsid w:val="009C4712"/>
    <w:rsid w:val="009C6DD9"/>
    <w:rsid w:val="009C7FAC"/>
    <w:rsid w:val="009D4BD5"/>
    <w:rsid w:val="009E35CD"/>
    <w:rsid w:val="009E4366"/>
    <w:rsid w:val="009F0716"/>
    <w:rsid w:val="009F3EDF"/>
    <w:rsid w:val="009F45BB"/>
    <w:rsid w:val="009F4943"/>
    <w:rsid w:val="009F4DAC"/>
    <w:rsid w:val="009F733E"/>
    <w:rsid w:val="00A01EF9"/>
    <w:rsid w:val="00A038E3"/>
    <w:rsid w:val="00A03A5D"/>
    <w:rsid w:val="00A03A82"/>
    <w:rsid w:val="00A03CDB"/>
    <w:rsid w:val="00A05788"/>
    <w:rsid w:val="00A06A4B"/>
    <w:rsid w:val="00A0779B"/>
    <w:rsid w:val="00A133DF"/>
    <w:rsid w:val="00A16605"/>
    <w:rsid w:val="00A22014"/>
    <w:rsid w:val="00A2235C"/>
    <w:rsid w:val="00A25D08"/>
    <w:rsid w:val="00A31008"/>
    <w:rsid w:val="00A31148"/>
    <w:rsid w:val="00A33F8C"/>
    <w:rsid w:val="00A35135"/>
    <w:rsid w:val="00A35416"/>
    <w:rsid w:val="00A41157"/>
    <w:rsid w:val="00A45AF4"/>
    <w:rsid w:val="00A47DC4"/>
    <w:rsid w:val="00A518F3"/>
    <w:rsid w:val="00A524A8"/>
    <w:rsid w:val="00A566DD"/>
    <w:rsid w:val="00A5674C"/>
    <w:rsid w:val="00A56EDE"/>
    <w:rsid w:val="00A6084E"/>
    <w:rsid w:val="00A66206"/>
    <w:rsid w:val="00A73BCA"/>
    <w:rsid w:val="00A73D93"/>
    <w:rsid w:val="00A74894"/>
    <w:rsid w:val="00A75934"/>
    <w:rsid w:val="00A75EE7"/>
    <w:rsid w:val="00A75FE0"/>
    <w:rsid w:val="00A80A77"/>
    <w:rsid w:val="00A85E0D"/>
    <w:rsid w:val="00A9205A"/>
    <w:rsid w:val="00A95454"/>
    <w:rsid w:val="00A979E6"/>
    <w:rsid w:val="00AA4A94"/>
    <w:rsid w:val="00AA56B0"/>
    <w:rsid w:val="00AA77B7"/>
    <w:rsid w:val="00AB54CD"/>
    <w:rsid w:val="00AB76F5"/>
    <w:rsid w:val="00AC199C"/>
    <w:rsid w:val="00AC343F"/>
    <w:rsid w:val="00AC498B"/>
    <w:rsid w:val="00AC4CD6"/>
    <w:rsid w:val="00AD0179"/>
    <w:rsid w:val="00AD1C81"/>
    <w:rsid w:val="00AD1DE3"/>
    <w:rsid w:val="00AD6296"/>
    <w:rsid w:val="00AD676D"/>
    <w:rsid w:val="00AE0640"/>
    <w:rsid w:val="00AE0D26"/>
    <w:rsid w:val="00AE2EEF"/>
    <w:rsid w:val="00AE3C40"/>
    <w:rsid w:val="00AE3E9A"/>
    <w:rsid w:val="00AE4469"/>
    <w:rsid w:val="00AF2273"/>
    <w:rsid w:val="00AF5CEA"/>
    <w:rsid w:val="00B037EB"/>
    <w:rsid w:val="00B04319"/>
    <w:rsid w:val="00B067CA"/>
    <w:rsid w:val="00B10497"/>
    <w:rsid w:val="00B11E14"/>
    <w:rsid w:val="00B120B7"/>
    <w:rsid w:val="00B122F9"/>
    <w:rsid w:val="00B12CDA"/>
    <w:rsid w:val="00B154C1"/>
    <w:rsid w:val="00B21AC2"/>
    <w:rsid w:val="00B2257B"/>
    <w:rsid w:val="00B23117"/>
    <w:rsid w:val="00B2504D"/>
    <w:rsid w:val="00B26EFE"/>
    <w:rsid w:val="00B326A1"/>
    <w:rsid w:val="00B4250B"/>
    <w:rsid w:val="00B42F03"/>
    <w:rsid w:val="00B432A0"/>
    <w:rsid w:val="00B43562"/>
    <w:rsid w:val="00B4452F"/>
    <w:rsid w:val="00B4593A"/>
    <w:rsid w:val="00B50073"/>
    <w:rsid w:val="00B51C9F"/>
    <w:rsid w:val="00B52425"/>
    <w:rsid w:val="00B52450"/>
    <w:rsid w:val="00B5247E"/>
    <w:rsid w:val="00B574B4"/>
    <w:rsid w:val="00B60559"/>
    <w:rsid w:val="00B611F3"/>
    <w:rsid w:val="00B6454C"/>
    <w:rsid w:val="00B65572"/>
    <w:rsid w:val="00B70F4B"/>
    <w:rsid w:val="00B717F7"/>
    <w:rsid w:val="00B7262D"/>
    <w:rsid w:val="00B741C6"/>
    <w:rsid w:val="00B74E85"/>
    <w:rsid w:val="00B75221"/>
    <w:rsid w:val="00B766C8"/>
    <w:rsid w:val="00B84777"/>
    <w:rsid w:val="00B873BE"/>
    <w:rsid w:val="00B903F3"/>
    <w:rsid w:val="00B91356"/>
    <w:rsid w:val="00B93EB1"/>
    <w:rsid w:val="00B943E3"/>
    <w:rsid w:val="00B94E5D"/>
    <w:rsid w:val="00B954FC"/>
    <w:rsid w:val="00B95E2F"/>
    <w:rsid w:val="00BA2AF8"/>
    <w:rsid w:val="00BA2EEF"/>
    <w:rsid w:val="00BA6665"/>
    <w:rsid w:val="00BA68FD"/>
    <w:rsid w:val="00BA6A99"/>
    <w:rsid w:val="00BA70F4"/>
    <w:rsid w:val="00BA7D76"/>
    <w:rsid w:val="00BB1E77"/>
    <w:rsid w:val="00BB4FB0"/>
    <w:rsid w:val="00BB688E"/>
    <w:rsid w:val="00BB6C07"/>
    <w:rsid w:val="00BB6C70"/>
    <w:rsid w:val="00BB6E86"/>
    <w:rsid w:val="00BC2921"/>
    <w:rsid w:val="00BC3573"/>
    <w:rsid w:val="00BC7E5E"/>
    <w:rsid w:val="00BD0C48"/>
    <w:rsid w:val="00BD0F7F"/>
    <w:rsid w:val="00BD1D49"/>
    <w:rsid w:val="00BD40D6"/>
    <w:rsid w:val="00BE0F1F"/>
    <w:rsid w:val="00BE2783"/>
    <w:rsid w:val="00BE3B10"/>
    <w:rsid w:val="00BE5704"/>
    <w:rsid w:val="00BE5E88"/>
    <w:rsid w:val="00BE64E6"/>
    <w:rsid w:val="00BE7ACD"/>
    <w:rsid w:val="00BF057C"/>
    <w:rsid w:val="00BF1F79"/>
    <w:rsid w:val="00BF6B84"/>
    <w:rsid w:val="00BF7C34"/>
    <w:rsid w:val="00C01E20"/>
    <w:rsid w:val="00C04994"/>
    <w:rsid w:val="00C059D7"/>
    <w:rsid w:val="00C06234"/>
    <w:rsid w:val="00C14651"/>
    <w:rsid w:val="00C15958"/>
    <w:rsid w:val="00C15A2B"/>
    <w:rsid w:val="00C17534"/>
    <w:rsid w:val="00C17AD8"/>
    <w:rsid w:val="00C22F0A"/>
    <w:rsid w:val="00C27CBC"/>
    <w:rsid w:val="00C3248A"/>
    <w:rsid w:val="00C35732"/>
    <w:rsid w:val="00C36BD0"/>
    <w:rsid w:val="00C37EE1"/>
    <w:rsid w:val="00C402B9"/>
    <w:rsid w:val="00C40851"/>
    <w:rsid w:val="00C44281"/>
    <w:rsid w:val="00C45BF9"/>
    <w:rsid w:val="00C50889"/>
    <w:rsid w:val="00C52F7A"/>
    <w:rsid w:val="00C54097"/>
    <w:rsid w:val="00C55A75"/>
    <w:rsid w:val="00C57D79"/>
    <w:rsid w:val="00C614BB"/>
    <w:rsid w:val="00C628A3"/>
    <w:rsid w:val="00C64F96"/>
    <w:rsid w:val="00C668F0"/>
    <w:rsid w:val="00C717BF"/>
    <w:rsid w:val="00C71E26"/>
    <w:rsid w:val="00C73F00"/>
    <w:rsid w:val="00C74540"/>
    <w:rsid w:val="00C75E2A"/>
    <w:rsid w:val="00C8449F"/>
    <w:rsid w:val="00C846D9"/>
    <w:rsid w:val="00C927ED"/>
    <w:rsid w:val="00C9341C"/>
    <w:rsid w:val="00CA0B12"/>
    <w:rsid w:val="00CA3D45"/>
    <w:rsid w:val="00CA551B"/>
    <w:rsid w:val="00CA6F2F"/>
    <w:rsid w:val="00CA756A"/>
    <w:rsid w:val="00CA7AF3"/>
    <w:rsid w:val="00CB248B"/>
    <w:rsid w:val="00CB51BB"/>
    <w:rsid w:val="00CB5D2D"/>
    <w:rsid w:val="00CB68BF"/>
    <w:rsid w:val="00CC0B48"/>
    <w:rsid w:val="00CC3469"/>
    <w:rsid w:val="00CC36D1"/>
    <w:rsid w:val="00CC5B89"/>
    <w:rsid w:val="00CC5BAD"/>
    <w:rsid w:val="00CC78C8"/>
    <w:rsid w:val="00CC7CE5"/>
    <w:rsid w:val="00CD0C4D"/>
    <w:rsid w:val="00CD1986"/>
    <w:rsid w:val="00CD34A8"/>
    <w:rsid w:val="00CD369F"/>
    <w:rsid w:val="00CD3D8D"/>
    <w:rsid w:val="00CD43D9"/>
    <w:rsid w:val="00CD4698"/>
    <w:rsid w:val="00CD4AE5"/>
    <w:rsid w:val="00CD5B4C"/>
    <w:rsid w:val="00CD6F90"/>
    <w:rsid w:val="00CE4711"/>
    <w:rsid w:val="00CF05F2"/>
    <w:rsid w:val="00D01315"/>
    <w:rsid w:val="00D03BE6"/>
    <w:rsid w:val="00D04DB6"/>
    <w:rsid w:val="00D0511F"/>
    <w:rsid w:val="00D0527D"/>
    <w:rsid w:val="00D05605"/>
    <w:rsid w:val="00D05CA2"/>
    <w:rsid w:val="00D06645"/>
    <w:rsid w:val="00D06E51"/>
    <w:rsid w:val="00D076AA"/>
    <w:rsid w:val="00D109A8"/>
    <w:rsid w:val="00D10EB0"/>
    <w:rsid w:val="00D11593"/>
    <w:rsid w:val="00D2133C"/>
    <w:rsid w:val="00D269D8"/>
    <w:rsid w:val="00D271CB"/>
    <w:rsid w:val="00D27487"/>
    <w:rsid w:val="00D31283"/>
    <w:rsid w:val="00D3154B"/>
    <w:rsid w:val="00D31630"/>
    <w:rsid w:val="00D33959"/>
    <w:rsid w:val="00D357B1"/>
    <w:rsid w:val="00D36282"/>
    <w:rsid w:val="00D37EDF"/>
    <w:rsid w:val="00D422BA"/>
    <w:rsid w:val="00D42939"/>
    <w:rsid w:val="00D429BD"/>
    <w:rsid w:val="00D43291"/>
    <w:rsid w:val="00D46C7E"/>
    <w:rsid w:val="00D50CB5"/>
    <w:rsid w:val="00D53457"/>
    <w:rsid w:val="00D536DA"/>
    <w:rsid w:val="00D53A9A"/>
    <w:rsid w:val="00D54328"/>
    <w:rsid w:val="00D56453"/>
    <w:rsid w:val="00D56BF9"/>
    <w:rsid w:val="00D57B9E"/>
    <w:rsid w:val="00D6077E"/>
    <w:rsid w:val="00D61E69"/>
    <w:rsid w:val="00D64C15"/>
    <w:rsid w:val="00D655F9"/>
    <w:rsid w:val="00D65AC7"/>
    <w:rsid w:val="00D66E25"/>
    <w:rsid w:val="00D70318"/>
    <w:rsid w:val="00D70E29"/>
    <w:rsid w:val="00D712B8"/>
    <w:rsid w:val="00D76197"/>
    <w:rsid w:val="00D77F15"/>
    <w:rsid w:val="00D80E39"/>
    <w:rsid w:val="00D84EED"/>
    <w:rsid w:val="00D869BB"/>
    <w:rsid w:val="00D96F7C"/>
    <w:rsid w:val="00D978B1"/>
    <w:rsid w:val="00D97913"/>
    <w:rsid w:val="00DA4871"/>
    <w:rsid w:val="00DA7447"/>
    <w:rsid w:val="00DB05E2"/>
    <w:rsid w:val="00DB1C9F"/>
    <w:rsid w:val="00DB3201"/>
    <w:rsid w:val="00DB6D8F"/>
    <w:rsid w:val="00DC126E"/>
    <w:rsid w:val="00DC19B7"/>
    <w:rsid w:val="00DC2113"/>
    <w:rsid w:val="00DC2A54"/>
    <w:rsid w:val="00DC3449"/>
    <w:rsid w:val="00DD0057"/>
    <w:rsid w:val="00DD3D1F"/>
    <w:rsid w:val="00DD4116"/>
    <w:rsid w:val="00DD4832"/>
    <w:rsid w:val="00DD6419"/>
    <w:rsid w:val="00DD6941"/>
    <w:rsid w:val="00DE0211"/>
    <w:rsid w:val="00DE186F"/>
    <w:rsid w:val="00DE2505"/>
    <w:rsid w:val="00DE31FA"/>
    <w:rsid w:val="00DE45F8"/>
    <w:rsid w:val="00DE7329"/>
    <w:rsid w:val="00DE74F6"/>
    <w:rsid w:val="00DF6D44"/>
    <w:rsid w:val="00E00C2D"/>
    <w:rsid w:val="00E03A0B"/>
    <w:rsid w:val="00E05B80"/>
    <w:rsid w:val="00E064DD"/>
    <w:rsid w:val="00E104BA"/>
    <w:rsid w:val="00E15B0E"/>
    <w:rsid w:val="00E16571"/>
    <w:rsid w:val="00E17718"/>
    <w:rsid w:val="00E17F0A"/>
    <w:rsid w:val="00E212D4"/>
    <w:rsid w:val="00E22148"/>
    <w:rsid w:val="00E24FB7"/>
    <w:rsid w:val="00E2502E"/>
    <w:rsid w:val="00E26EBD"/>
    <w:rsid w:val="00E304F8"/>
    <w:rsid w:val="00E32074"/>
    <w:rsid w:val="00E33021"/>
    <w:rsid w:val="00E339B3"/>
    <w:rsid w:val="00E34271"/>
    <w:rsid w:val="00E370FD"/>
    <w:rsid w:val="00E402BB"/>
    <w:rsid w:val="00E440DB"/>
    <w:rsid w:val="00E4466F"/>
    <w:rsid w:val="00E44D3F"/>
    <w:rsid w:val="00E463CA"/>
    <w:rsid w:val="00E50FFE"/>
    <w:rsid w:val="00E52B0E"/>
    <w:rsid w:val="00E530FF"/>
    <w:rsid w:val="00E54377"/>
    <w:rsid w:val="00E63ECE"/>
    <w:rsid w:val="00E64ED1"/>
    <w:rsid w:val="00E6688D"/>
    <w:rsid w:val="00E6702F"/>
    <w:rsid w:val="00E67490"/>
    <w:rsid w:val="00E67620"/>
    <w:rsid w:val="00E70A40"/>
    <w:rsid w:val="00E75889"/>
    <w:rsid w:val="00E76F65"/>
    <w:rsid w:val="00E8266B"/>
    <w:rsid w:val="00E8398B"/>
    <w:rsid w:val="00E86578"/>
    <w:rsid w:val="00E87F4A"/>
    <w:rsid w:val="00E91E12"/>
    <w:rsid w:val="00E92A3F"/>
    <w:rsid w:val="00E92AFF"/>
    <w:rsid w:val="00E958C0"/>
    <w:rsid w:val="00E95C0E"/>
    <w:rsid w:val="00EA1080"/>
    <w:rsid w:val="00EA1560"/>
    <w:rsid w:val="00EA1A63"/>
    <w:rsid w:val="00EA5061"/>
    <w:rsid w:val="00EB4D6C"/>
    <w:rsid w:val="00EB73F1"/>
    <w:rsid w:val="00EC0025"/>
    <w:rsid w:val="00EC266B"/>
    <w:rsid w:val="00EC3AE7"/>
    <w:rsid w:val="00EC5519"/>
    <w:rsid w:val="00EC6365"/>
    <w:rsid w:val="00ED193D"/>
    <w:rsid w:val="00ED3238"/>
    <w:rsid w:val="00ED344A"/>
    <w:rsid w:val="00ED3DDA"/>
    <w:rsid w:val="00ED432C"/>
    <w:rsid w:val="00ED7FB6"/>
    <w:rsid w:val="00EE18DB"/>
    <w:rsid w:val="00EE2ABF"/>
    <w:rsid w:val="00EE32BC"/>
    <w:rsid w:val="00EE36D9"/>
    <w:rsid w:val="00EE3CC5"/>
    <w:rsid w:val="00EE5277"/>
    <w:rsid w:val="00EE66CA"/>
    <w:rsid w:val="00EE6C47"/>
    <w:rsid w:val="00EF0E00"/>
    <w:rsid w:val="00EF3026"/>
    <w:rsid w:val="00EF3C80"/>
    <w:rsid w:val="00EF4324"/>
    <w:rsid w:val="00EF58DD"/>
    <w:rsid w:val="00EF61B0"/>
    <w:rsid w:val="00EF6B54"/>
    <w:rsid w:val="00F0187E"/>
    <w:rsid w:val="00F027EF"/>
    <w:rsid w:val="00F02CBF"/>
    <w:rsid w:val="00F0478E"/>
    <w:rsid w:val="00F06448"/>
    <w:rsid w:val="00F10DCD"/>
    <w:rsid w:val="00F12EC6"/>
    <w:rsid w:val="00F15D24"/>
    <w:rsid w:val="00F20959"/>
    <w:rsid w:val="00F21DDD"/>
    <w:rsid w:val="00F2691B"/>
    <w:rsid w:val="00F309C1"/>
    <w:rsid w:val="00F30F85"/>
    <w:rsid w:val="00F33CB9"/>
    <w:rsid w:val="00F3548F"/>
    <w:rsid w:val="00F40ED3"/>
    <w:rsid w:val="00F42B8C"/>
    <w:rsid w:val="00F4455A"/>
    <w:rsid w:val="00F45734"/>
    <w:rsid w:val="00F45D48"/>
    <w:rsid w:val="00F514E6"/>
    <w:rsid w:val="00F54573"/>
    <w:rsid w:val="00F60966"/>
    <w:rsid w:val="00F60E10"/>
    <w:rsid w:val="00F61497"/>
    <w:rsid w:val="00F61D8C"/>
    <w:rsid w:val="00F66329"/>
    <w:rsid w:val="00F74970"/>
    <w:rsid w:val="00F754E4"/>
    <w:rsid w:val="00F756C9"/>
    <w:rsid w:val="00F77843"/>
    <w:rsid w:val="00F80618"/>
    <w:rsid w:val="00F82E97"/>
    <w:rsid w:val="00F8481D"/>
    <w:rsid w:val="00F85234"/>
    <w:rsid w:val="00F87999"/>
    <w:rsid w:val="00F87E14"/>
    <w:rsid w:val="00F9143F"/>
    <w:rsid w:val="00F9296C"/>
    <w:rsid w:val="00F9362D"/>
    <w:rsid w:val="00F9496D"/>
    <w:rsid w:val="00F956F2"/>
    <w:rsid w:val="00F960AF"/>
    <w:rsid w:val="00F97AC0"/>
    <w:rsid w:val="00FA438A"/>
    <w:rsid w:val="00FA491B"/>
    <w:rsid w:val="00FB050E"/>
    <w:rsid w:val="00FB1C6B"/>
    <w:rsid w:val="00FB3710"/>
    <w:rsid w:val="00FB4355"/>
    <w:rsid w:val="00FB63ED"/>
    <w:rsid w:val="00FB65B9"/>
    <w:rsid w:val="00FC0504"/>
    <w:rsid w:val="00FC065F"/>
    <w:rsid w:val="00FC4D64"/>
    <w:rsid w:val="00FC62C5"/>
    <w:rsid w:val="00FC644E"/>
    <w:rsid w:val="00FC7DFE"/>
    <w:rsid w:val="00FD00E0"/>
    <w:rsid w:val="00FD29FD"/>
    <w:rsid w:val="00FD31D0"/>
    <w:rsid w:val="00FD5E33"/>
    <w:rsid w:val="00FE0046"/>
    <w:rsid w:val="00FE1EE7"/>
    <w:rsid w:val="00FE2115"/>
    <w:rsid w:val="00FE324F"/>
    <w:rsid w:val="00FE33B9"/>
    <w:rsid w:val="00FE3F5F"/>
    <w:rsid w:val="00FE60C6"/>
    <w:rsid w:val="00FE7BCF"/>
    <w:rsid w:val="00FF042C"/>
    <w:rsid w:val="00FF314B"/>
    <w:rsid w:val="00FF3C0C"/>
    <w:rsid w:val="00FF75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6061"/>
  <w15:docId w15:val="{0C47C037-B4A0-4495-A676-0B24D34E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B54"/>
    <w:pPr>
      <w:spacing w:line="360" w:lineRule="auto"/>
      <w:jc w:val="both"/>
    </w:pPr>
    <w:rPr>
      <w:rFonts w:ascii="Arial" w:hAnsi="Arial"/>
      <w:sz w:val="24"/>
    </w:rPr>
  </w:style>
  <w:style w:type="paragraph" w:styleId="Ttulo1">
    <w:name w:val="heading 1"/>
    <w:basedOn w:val="Normal"/>
    <w:next w:val="Normal"/>
    <w:link w:val="Ttulo1Car"/>
    <w:uiPriority w:val="9"/>
    <w:qFormat/>
    <w:rsid w:val="0056377E"/>
    <w:pPr>
      <w:keepNext/>
      <w:keepLines/>
      <w:spacing w:after="0" w:line="240" w:lineRule="auto"/>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706035"/>
    <w:pPr>
      <w:keepNext/>
      <w:keepLines/>
      <w:spacing w:after="0" w:line="24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06035"/>
    <w:pPr>
      <w:keepNext/>
      <w:keepLines/>
      <w:spacing w:after="0" w:line="240" w:lineRule="auto"/>
      <w:outlineLvl w:val="2"/>
    </w:pPr>
    <w:rPr>
      <w:rFonts w:eastAsiaTheme="majorEastAsia" w:cstheme="majorBidi"/>
      <w:b/>
      <w:color w:val="000000" w:themeColor="text1"/>
      <w:sz w:val="26"/>
      <w:szCs w:val="24"/>
    </w:rPr>
  </w:style>
  <w:style w:type="paragraph" w:styleId="Ttulo4">
    <w:name w:val="heading 4"/>
    <w:basedOn w:val="Normal"/>
    <w:next w:val="Normal"/>
    <w:link w:val="Ttulo4Car"/>
    <w:uiPriority w:val="9"/>
    <w:unhideWhenUsed/>
    <w:qFormat/>
    <w:rsid w:val="00706035"/>
    <w:pPr>
      <w:keepNext/>
      <w:keepLines/>
      <w:spacing w:before="200" w:after="0"/>
      <w:outlineLvl w:val="3"/>
    </w:pPr>
    <w:rPr>
      <w:rFonts w:ascii="Calibri" w:eastAsiaTheme="majorEastAsia" w:hAnsi="Calibri" w:cstheme="majorBidi"/>
      <w:b/>
      <w:bCs/>
      <w:iCs/>
      <w:color w:val="000000" w:themeColor="text1"/>
      <w:sz w:val="26"/>
    </w:rPr>
  </w:style>
  <w:style w:type="paragraph" w:styleId="Ttulo8">
    <w:name w:val="heading 8"/>
    <w:basedOn w:val="Normal"/>
    <w:next w:val="Normal"/>
    <w:link w:val="Ttulo8Car"/>
    <w:uiPriority w:val="9"/>
    <w:semiHidden/>
    <w:unhideWhenUsed/>
    <w:qFormat/>
    <w:rsid w:val="00AE0D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377E"/>
    <w:rPr>
      <w:rFonts w:ascii="Arial" w:eastAsiaTheme="majorEastAsia" w:hAnsi="Arial" w:cstheme="majorBidi"/>
      <w:b/>
      <w:color w:val="000000" w:themeColor="text1"/>
      <w:sz w:val="28"/>
      <w:szCs w:val="32"/>
    </w:rPr>
  </w:style>
  <w:style w:type="character" w:customStyle="1" w:styleId="Ttulo2Car">
    <w:name w:val="Título 2 Car"/>
    <w:basedOn w:val="Fuentedeprrafopredeter"/>
    <w:link w:val="Ttulo2"/>
    <w:uiPriority w:val="9"/>
    <w:rsid w:val="00706035"/>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706035"/>
    <w:rPr>
      <w:rFonts w:ascii="Arial" w:eastAsiaTheme="majorEastAsia" w:hAnsi="Arial" w:cstheme="majorBidi"/>
      <w:b/>
      <w:color w:val="000000" w:themeColor="text1"/>
      <w:sz w:val="26"/>
      <w:szCs w:val="24"/>
    </w:rPr>
  </w:style>
  <w:style w:type="character" w:customStyle="1" w:styleId="Ttulo8Car">
    <w:name w:val="Título 8 Car"/>
    <w:basedOn w:val="Fuentedeprrafopredeter"/>
    <w:link w:val="Ttulo8"/>
    <w:uiPriority w:val="99"/>
    <w:rsid w:val="00AE0D26"/>
    <w:rPr>
      <w:rFonts w:asciiTheme="majorHAnsi" w:eastAsiaTheme="majorEastAsia" w:hAnsiTheme="majorHAnsi" w:cstheme="majorBidi"/>
      <w:color w:val="272727" w:themeColor="text1" w:themeTint="D8"/>
      <w:sz w:val="21"/>
      <w:szCs w:val="21"/>
    </w:rPr>
  </w:style>
  <w:style w:type="paragraph" w:styleId="TDC1">
    <w:name w:val="toc 1"/>
    <w:basedOn w:val="Ttulo1"/>
    <w:next w:val="Normal"/>
    <w:autoRedefine/>
    <w:uiPriority w:val="39"/>
    <w:unhideWhenUsed/>
    <w:rsid w:val="00016AC7"/>
    <w:pPr>
      <w:tabs>
        <w:tab w:val="right" w:leader="dot" w:pos="8828"/>
      </w:tabs>
      <w:spacing w:line="360" w:lineRule="auto"/>
    </w:pPr>
    <w:rPr>
      <w:sz w:val="24"/>
    </w:rPr>
  </w:style>
  <w:style w:type="paragraph" w:styleId="TtuloTDC">
    <w:name w:val="TOC Heading"/>
    <w:basedOn w:val="Ttulo1"/>
    <w:next w:val="Normal"/>
    <w:uiPriority w:val="39"/>
    <w:unhideWhenUsed/>
    <w:qFormat/>
    <w:rsid w:val="00FB1C6B"/>
    <w:pPr>
      <w:spacing w:line="259" w:lineRule="auto"/>
      <w:outlineLvl w:val="9"/>
    </w:pPr>
    <w:rPr>
      <w:rFonts w:asciiTheme="majorHAnsi" w:hAnsiTheme="majorHAnsi"/>
      <w:color w:val="2F5496" w:themeColor="accent1" w:themeShade="BF"/>
      <w:lang w:eastAsia="es-CL"/>
    </w:rPr>
  </w:style>
  <w:style w:type="paragraph" w:styleId="TDC2">
    <w:name w:val="toc 2"/>
    <w:basedOn w:val="Ttulo2"/>
    <w:next w:val="Normal"/>
    <w:autoRedefine/>
    <w:uiPriority w:val="39"/>
    <w:unhideWhenUsed/>
    <w:rsid w:val="00F21DDD"/>
    <w:pPr>
      <w:spacing w:after="100"/>
      <w:ind w:left="220"/>
    </w:pPr>
    <w:rPr>
      <w:color w:val="000000" w:themeColor="text1"/>
    </w:rPr>
  </w:style>
  <w:style w:type="character" w:styleId="Hipervnculo">
    <w:name w:val="Hyperlink"/>
    <w:basedOn w:val="Fuentedeprrafopredeter"/>
    <w:uiPriority w:val="99"/>
    <w:unhideWhenUsed/>
    <w:rsid w:val="00FB1C6B"/>
    <w:rPr>
      <w:color w:val="0563C1" w:themeColor="hyperlink"/>
      <w:u w:val="single"/>
    </w:rPr>
  </w:style>
  <w:style w:type="paragraph" w:styleId="TDC3">
    <w:name w:val="toc 3"/>
    <w:basedOn w:val="Ttulo3"/>
    <w:next w:val="Normal"/>
    <w:autoRedefine/>
    <w:uiPriority w:val="39"/>
    <w:unhideWhenUsed/>
    <w:rsid w:val="004F341C"/>
    <w:pPr>
      <w:tabs>
        <w:tab w:val="right" w:leader="dot" w:pos="8828"/>
      </w:tabs>
      <w:spacing w:after="100"/>
      <w:ind w:left="440"/>
    </w:pPr>
    <w:rPr>
      <w:rFonts w:eastAsiaTheme="minorEastAsia" w:cs="Arial"/>
      <w:noProof/>
      <w:color w:val="auto"/>
      <w:sz w:val="24"/>
      <w:lang w:eastAsia="es-CL"/>
    </w:rPr>
  </w:style>
  <w:style w:type="paragraph" w:styleId="Prrafodelista">
    <w:name w:val="List Paragraph"/>
    <w:basedOn w:val="Normal"/>
    <w:uiPriority w:val="34"/>
    <w:qFormat/>
    <w:rsid w:val="00F756C9"/>
    <w:pPr>
      <w:ind w:left="720"/>
      <w:contextualSpacing/>
    </w:pPr>
  </w:style>
  <w:style w:type="paragraph" w:styleId="Encabezado">
    <w:name w:val="header"/>
    <w:basedOn w:val="Normal"/>
    <w:link w:val="EncabezadoCar"/>
    <w:uiPriority w:val="99"/>
    <w:unhideWhenUsed/>
    <w:rsid w:val="00B10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497"/>
    <w:rPr>
      <w:rFonts w:ascii="Arial" w:hAnsi="Arial"/>
      <w:sz w:val="24"/>
    </w:rPr>
  </w:style>
  <w:style w:type="paragraph" w:styleId="Piedepgina">
    <w:name w:val="footer"/>
    <w:basedOn w:val="Normal"/>
    <w:link w:val="PiedepginaCar"/>
    <w:uiPriority w:val="99"/>
    <w:unhideWhenUsed/>
    <w:rsid w:val="00B10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0497"/>
    <w:rPr>
      <w:rFonts w:ascii="Arial" w:hAnsi="Arial"/>
      <w:sz w:val="24"/>
    </w:rPr>
  </w:style>
  <w:style w:type="paragraph" w:styleId="Sangradetextonormal">
    <w:name w:val="Body Text Indent"/>
    <w:basedOn w:val="Normal"/>
    <w:link w:val="SangradetextonormalCar"/>
    <w:unhideWhenUsed/>
    <w:rsid w:val="00B10497"/>
    <w:pPr>
      <w:spacing w:after="0" w:line="240" w:lineRule="auto"/>
      <w:ind w:firstLine="708"/>
      <w:jc w:val="center"/>
    </w:pPr>
    <w:rPr>
      <w:rFonts w:ascii="Times New Roman" w:eastAsia="Times New Roman" w:hAnsi="Times New Roman" w:cs="Times New Roman"/>
      <w:szCs w:val="24"/>
      <w:lang w:val="es-ES" w:eastAsia="es-ES"/>
    </w:rPr>
  </w:style>
  <w:style w:type="character" w:customStyle="1" w:styleId="SangradetextonormalCar">
    <w:name w:val="Sangría de texto normal Car"/>
    <w:basedOn w:val="Fuentedeprrafopredeter"/>
    <w:link w:val="Sangradetextonormal"/>
    <w:rsid w:val="00B10497"/>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5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0A36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4-nfasis11">
    <w:name w:val="Tabla de cuadrícula 4 - Énfasis 11"/>
    <w:basedOn w:val="Tablanormal"/>
    <w:uiPriority w:val="49"/>
    <w:rsid w:val="00AC343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1clara-nfasis11">
    <w:name w:val="Tabla de cuadrícula 1 clara - Énfasis 11"/>
    <w:basedOn w:val="Tablanormal"/>
    <w:uiPriority w:val="46"/>
    <w:rsid w:val="008810B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B3C5E"/>
    <w:pPr>
      <w:spacing w:before="100" w:beforeAutospacing="1" w:after="100" w:afterAutospacing="1" w:line="240" w:lineRule="auto"/>
      <w:jc w:val="left"/>
    </w:pPr>
    <w:rPr>
      <w:rFonts w:ascii="Times New Roman" w:eastAsia="Times New Roman" w:hAnsi="Times New Roman" w:cs="Times New Roman"/>
      <w:szCs w:val="24"/>
      <w:lang w:eastAsia="es-CL"/>
    </w:rPr>
  </w:style>
  <w:style w:type="character" w:styleId="Textoennegrita">
    <w:name w:val="Strong"/>
    <w:basedOn w:val="Fuentedeprrafopredeter"/>
    <w:uiPriority w:val="22"/>
    <w:qFormat/>
    <w:rsid w:val="001B3C5E"/>
    <w:rPr>
      <w:b/>
      <w:bCs/>
    </w:rPr>
  </w:style>
  <w:style w:type="paragraph" w:styleId="Textonotapie">
    <w:name w:val="footnote text"/>
    <w:basedOn w:val="Normal"/>
    <w:link w:val="TextonotapieCar"/>
    <w:uiPriority w:val="99"/>
    <w:semiHidden/>
    <w:unhideWhenUsed/>
    <w:rsid w:val="00AD1C81"/>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AD1C81"/>
    <w:rPr>
      <w:sz w:val="20"/>
      <w:szCs w:val="20"/>
    </w:rPr>
  </w:style>
  <w:style w:type="character" w:styleId="Refdenotaalpie">
    <w:name w:val="footnote reference"/>
    <w:basedOn w:val="Fuentedeprrafopredeter"/>
    <w:uiPriority w:val="99"/>
    <w:semiHidden/>
    <w:unhideWhenUsed/>
    <w:rsid w:val="00AD1C81"/>
    <w:rPr>
      <w:vertAlign w:val="superscript"/>
    </w:rPr>
  </w:style>
  <w:style w:type="paragraph" w:styleId="HTMLconformatoprevio">
    <w:name w:val="HTML Preformatted"/>
    <w:basedOn w:val="Normal"/>
    <w:link w:val="HTMLconformatoprevioCar"/>
    <w:uiPriority w:val="99"/>
    <w:semiHidden/>
    <w:unhideWhenUsed/>
    <w:rsid w:val="00FE6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FE60C6"/>
    <w:rPr>
      <w:rFonts w:ascii="Courier New" w:eastAsia="Times New Roman" w:hAnsi="Courier New" w:cs="Courier New"/>
      <w:sz w:val="20"/>
      <w:szCs w:val="20"/>
      <w:lang w:eastAsia="es-CL"/>
    </w:rPr>
  </w:style>
  <w:style w:type="paragraph" w:styleId="Sinespaciado">
    <w:name w:val="No Spacing"/>
    <w:link w:val="SinespaciadoCar"/>
    <w:uiPriority w:val="1"/>
    <w:qFormat/>
    <w:rsid w:val="005A30CA"/>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5A30CA"/>
    <w:rPr>
      <w:rFonts w:eastAsiaTheme="minorEastAsia"/>
      <w:lang w:eastAsia="es-CL"/>
    </w:rPr>
  </w:style>
  <w:style w:type="paragraph" w:styleId="TDC4">
    <w:name w:val="toc 4"/>
    <w:basedOn w:val="Normal"/>
    <w:next w:val="Normal"/>
    <w:autoRedefine/>
    <w:uiPriority w:val="39"/>
    <w:unhideWhenUsed/>
    <w:rsid w:val="00A35135"/>
    <w:pPr>
      <w:spacing w:after="100" w:line="259" w:lineRule="auto"/>
      <w:ind w:left="660"/>
      <w:jc w:val="left"/>
    </w:pPr>
    <w:rPr>
      <w:rFonts w:asciiTheme="minorHAnsi" w:eastAsiaTheme="minorEastAsia" w:hAnsiTheme="minorHAnsi"/>
      <w:sz w:val="22"/>
      <w:lang w:eastAsia="es-CL"/>
    </w:rPr>
  </w:style>
  <w:style w:type="paragraph" w:styleId="TDC5">
    <w:name w:val="toc 5"/>
    <w:basedOn w:val="Normal"/>
    <w:next w:val="Normal"/>
    <w:autoRedefine/>
    <w:uiPriority w:val="39"/>
    <w:unhideWhenUsed/>
    <w:rsid w:val="00A35135"/>
    <w:pPr>
      <w:spacing w:after="100" w:line="259" w:lineRule="auto"/>
      <w:ind w:left="880"/>
      <w:jc w:val="left"/>
    </w:pPr>
    <w:rPr>
      <w:rFonts w:asciiTheme="minorHAnsi" w:eastAsiaTheme="minorEastAsia" w:hAnsiTheme="minorHAnsi"/>
      <w:sz w:val="22"/>
      <w:lang w:eastAsia="es-CL"/>
    </w:rPr>
  </w:style>
  <w:style w:type="paragraph" w:styleId="TDC6">
    <w:name w:val="toc 6"/>
    <w:basedOn w:val="Normal"/>
    <w:next w:val="Normal"/>
    <w:autoRedefine/>
    <w:uiPriority w:val="39"/>
    <w:unhideWhenUsed/>
    <w:rsid w:val="00A35135"/>
    <w:pPr>
      <w:spacing w:after="100" w:line="259" w:lineRule="auto"/>
      <w:ind w:left="1100"/>
      <w:jc w:val="left"/>
    </w:pPr>
    <w:rPr>
      <w:rFonts w:asciiTheme="minorHAnsi" w:eastAsiaTheme="minorEastAsia" w:hAnsiTheme="minorHAnsi"/>
      <w:sz w:val="22"/>
      <w:lang w:eastAsia="es-CL"/>
    </w:rPr>
  </w:style>
  <w:style w:type="paragraph" w:styleId="TDC7">
    <w:name w:val="toc 7"/>
    <w:basedOn w:val="Normal"/>
    <w:next w:val="Normal"/>
    <w:autoRedefine/>
    <w:uiPriority w:val="39"/>
    <w:unhideWhenUsed/>
    <w:rsid w:val="00A35135"/>
    <w:pPr>
      <w:spacing w:after="100" w:line="259" w:lineRule="auto"/>
      <w:ind w:left="1320"/>
      <w:jc w:val="left"/>
    </w:pPr>
    <w:rPr>
      <w:rFonts w:asciiTheme="minorHAnsi" w:eastAsiaTheme="minorEastAsia" w:hAnsiTheme="minorHAnsi"/>
      <w:sz w:val="22"/>
      <w:lang w:eastAsia="es-CL"/>
    </w:rPr>
  </w:style>
  <w:style w:type="paragraph" w:styleId="TDC8">
    <w:name w:val="toc 8"/>
    <w:basedOn w:val="Normal"/>
    <w:next w:val="Normal"/>
    <w:autoRedefine/>
    <w:uiPriority w:val="39"/>
    <w:unhideWhenUsed/>
    <w:rsid w:val="00A35135"/>
    <w:pPr>
      <w:spacing w:after="100" w:line="259" w:lineRule="auto"/>
      <w:ind w:left="1540"/>
      <w:jc w:val="left"/>
    </w:pPr>
    <w:rPr>
      <w:rFonts w:asciiTheme="minorHAnsi" w:eastAsiaTheme="minorEastAsia" w:hAnsiTheme="minorHAnsi"/>
      <w:sz w:val="22"/>
      <w:lang w:eastAsia="es-CL"/>
    </w:rPr>
  </w:style>
  <w:style w:type="paragraph" w:styleId="TDC9">
    <w:name w:val="toc 9"/>
    <w:basedOn w:val="Normal"/>
    <w:next w:val="Normal"/>
    <w:autoRedefine/>
    <w:uiPriority w:val="39"/>
    <w:unhideWhenUsed/>
    <w:rsid w:val="00A35135"/>
    <w:pPr>
      <w:spacing w:after="100" w:line="259" w:lineRule="auto"/>
      <w:ind w:left="1760"/>
      <w:jc w:val="left"/>
    </w:pPr>
    <w:rPr>
      <w:rFonts w:asciiTheme="minorHAnsi" w:eastAsiaTheme="minorEastAsia" w:hAnsiTheme="minorHAnsi"/>
      <w:sz w:val="22"/>
      <w:lang w:eastAsia="es-CL"/>
    </w:rPr>
  </w:style>
  <w:style w:type="paragraph" w:styleId="Textoindependiente">
    <w:name w:val="Body Text"/>
    <w:basedOn w:val="Normal"/>
    <w:link w:val="TextoindependienteCar"/>
    <w:uiPriority w:val="99"/>
    <w:semiHidden/>
    <w:unhideWhenUsed/>
    <w:rsid w:val="00706035"/>
    <w:pPr>
      <w:spacing w:after="120"/>
    </w:pPr>
  </w:style>
  <w:style w:type="character" w:customStyle="1" w:styleId="TextoindependienteCar">
    <w:name w:val="Texto independiente Car"/>
    <w:basedOn w:val="Fuentedeprrafopredeter"/>
    <w:link w:val="Textoindependiente"/>
    <w:uiPriority w:val="99"/>
    <w:semiHidden/>
    <w:rsid w:val="00706035"/>
    <w:rPr>
      <w:rFonts w:ascii="Arial" w:hAnsi="Arial"/>
      <w:sz w:val="24"/>
    </w:rPr>
  </w:style>
  <w:style w:type="paragraph" w:customStyle="1" w:styleId="Default">
    <w:name w:val="Default"/>
    <w:rsid w:val="00706035"/>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706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035"/>
    <w:rPr>
      <w:rFonts w:ascii="Tahoma" w:hAnsi="Tahoma" w:cs="Tahoma"/>
      <w:sz w:val="16"/>
      <w:szCs w:val="16"/>
    </w:rPr>
  </w:style>
  <w:style w:type="character" w:customStyle="1" w:styleId="Ttulo4Car">
    <w:name w:val="Título 4 Car"/>
    <w:basedOn w:val="Fuentedeprrafopredeter"/>
    <w:link w:val="Ttulo4"/>
    <w:uiPriority w:val="9"/>
    <w:rsid w:val="00706035"/>
    <w:rPr>
      <w:rFonts w:ascii="Calibri" w:eastAsiaTheme="majorEastAsia" w:hAnsi="Calibri" w:cstheme="majorBidi"/>
      <w:b/>
      <w:bCs/>
      <w:iCs/>
      <w:color w:val="000000" w:themeColor="text1"/>
      <w:sz w:val="26"/>
    </w:rPr>
  </w:style>
  <w:style w:type="table" w:styleId="Tabladecuadrcula4-nfasis3">
    <w:name w:val="Grid Table 4 Accent 3"/>
    <w:basedOn w:val="Tablanormal"/>
    <w:uiPriority w:val="49"/>
    <w:rsid w:val="00BF05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inlista1">
    <w:name w:val="Sin lista1"/>
    <w:next w:val="Sinlista"/>
    <w:uiPriority w:val="99"/>
    <w:semiHidden/>
    <w:unhideWhenUsed/>
    <w:rsid w:val="00E52B0E"/>
  </w:style>
  <w:style w:type="table" w:customStyle="1" w:styleId="Tablaconcuadrcula1">
    <w:name w:val="Tabla con cuadrícula1"/>
    <w:basedOn w:val="Tablanormal"/>
    <w:next w:val="Tablaconcuadrcula"/>
    <w:uiPriority w:val="59"/>
    <w:rsid w:val="00E5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E52B0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5oscura-nfasis2">
    <w:name w:val="List Table 5 Dark Accent 2"/>
    <w:basedOn w:val="Tablanormal"/>
    <w:uiPriority w:val="50"/>
    <w:rsid w:val="00E52B0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cuadrcula4-nfasis2">
    <w:name w:val="Grid Table 4 Accent 2"/>
    <w:basedOn w:val="Tablanormal"/>
    <w:uiPriority w:val="49"/>
    <w:rsid w:val="00E52B0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Cuadrculadetablaclara">
    <w:name w:val="Grid Table Light"/>
    <w:basedOn w:val="Tablanormal"/>
    <w:uiPriority w:val="40"/>
    <w:rsid w:val="00E52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E52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E52B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E52B0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E52B0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52B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
    <w:name w:val="Grid Table 6 Colorful"/>
    <w:basedOn w:val="Tablanormal"/>
    <w:uiPriority w:val="51"/>
    <w:rsid w:val="00E52B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E52B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6">
    <w:name w:val="List Table 1 Light Accent 6"/>
    <w:basedOn w:val="Tablanormal"/>
    <w:uiPriority w:val="46"/>
    <w:rsid w:val="00E52B0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3">
    <w:name w:val="List Table 3 Accent 3"/>
    <w:basedOn w:val="Tablanormal"/>
    <w:uiPriority w:val="48"/>
    <w:rsid w:val="00E52B0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6concolores">
    <w:name w:val="List Table 6 Colorful"/>
    <w:basedOn w:val="Tablanormal"/>
    <w:uiPriority w:val="51"/>
    <w:rsid w:val="00E52B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5oscura-nfasis3">
    <w:name w:val="List Table 5 Dark Accent 3"/>
    <w:basedOn w:val="Tablanormal"/>
    <w:uiPriority w:val="50"/>
    <w:rsid w:val="00E52B0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2">
    <w:name w:val="List Table 2"/>
    <w:basedOn w:val="Tablanormal"/>
    <w:uiPriority w:val="47"/>
    <w:rsid w:val="00E52B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7concolores">
    <w:name w:val="Grid Table 7 Colorful"/>
    <w:basedOn w:val="Tablanormal"/>
    <w:uiPriority w:val="52"/>
    <w:rsid w:val="00E52B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5oscura">
    <w:name w:val="Grid Table 5 Dark"/>
    <w:basedOn w:val="Tablanormal"/>
    <w:uiPriority w:val="50"/>
    <w:rsid w:val="00E52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4">
    <w:name w:val="Grid Table 4"/>
    <w:basedOn w:val="Tablanormal"/>
    <w:uiPriority w:val="49"/>
    <w:rsid w:val="00E52B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nfasis3">
    <w:name w:val="Grid Table 3 Accent 3"/>
    <w:basedOn w:val="Tablanormal"/>
    <w:uiPriority w:val="48"/>
    <w:rsid w:val="00E52B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3">
    <w:name w:val="Grid Table 3"/>
    <w:basedOn w:val="Tablanormal"/>
    <w:uiPriority w:val="48"/>
    <w:rsid w:val="00E52B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Normal">
    <w:name w:val="Table Normal"/>
    <w:uiPriority w:val="2"/>
    <w:semiHidden/>
    <w:unhideWhenUsed/>
    <w:qFormat/>
    <w:rsid w:val="00D80E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D80E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367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D4067"/>
    <w:rPr>
      <w:color w:val="954F72" w:themeColor="followedHyperlink"/>
      <w:u w:val="single"/>
    </w:rPr>
  </w:style>
  <w:style w:type="table" w:customStyle="1" w:styleId="Tablaconcuadrcula4">
    <w:name w:val="Tabla con cuadrícula4"/>
    <w:basedOn w:val="Tablanormal"/>
    <w:next w:val="Tablaconcuadrcula"/>
    <w:uiPriority w:val="59"/>
    <w:rsid w:val="00AD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AD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AD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DD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D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DD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D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D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DD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D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ED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D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CD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D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D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D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D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D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D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D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4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38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38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38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38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38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A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5831">
      <w:bodyDiv w:val="1"/>
      <w:marLeft w:val="0"/>
      <w:marRight w:val="0"/>
      <w:marTop w:val="0"/>
      <w:marBottom w:val="0"/>
      <w:divBdr>
        <w:top w:val="none" w:sz="0" w:space="0" w:color="auto"/>
        <w:left w:val="none" w:sz="0" w:space="0" w:color="auto"/>
        <w:bottom w:val="none" w:sz="0" w:space="0" w:color="auto"/>
        <w:right w:val="none" w:sz="0" w:space="0" w:color="auto"/>
      </w:divBdr>
    </w:div>
    <w:div w:id="290749335">
      <w:bodyDiv w:val="1"/>
      <w:marLeft w:val="0"/>
      <w:marRight w:val="0"/>
      <w:marTop w:val="0"/>
      <w:marBottom w:val="0"/>
      <w:divBdr>
        <w:top w:val="none" w:sz="0" w:space="0" w:color="auto"/>
        <w:left w:val="none" w:sz="0" w:space="0" w:color="auto"/>
        <w:bottom w:val="none" w:sz="0" w:space="0" w:color="auto"/>
        <w:right w:val="none" w:sz="0" w:space="0" w:color="auto"/>
      </w:divBdr>
    </w:div>
    <w:div w:id="299846468">
      <w:bodyDiv w:val="1"/>
      <w:marLeft w:val="0"/>
      <w:marRight w:val="0"/>
      <w:marTop w:val="0"/>
      <w:marBottom w:val="0"/>
      <w:divBdr>
        <w:top w:val="none" w:sz="0" w:space="0" w:color="auto"/>
        <w:left w:val="none" w:sz="0" w:space="0" w:color="auto"/>
        <w:bottom w:val="none" w:sz="0" w:space="0" w:color="auto"/>
        <w:right w:val="none" w:sz="0" w:space="0" w:color="auto"/>
      </w:divBdr>
      <w:divsChild>
        <w:div w:id="851841655">
          <w:marLeft w:val="547"/>
          <w:marRight w:val="0"/>
          <w:marTop w:val="0"/>
          <w:marBottom w:val="0"/>
          <w:divBdr>
            <w:top w:val="none" w:sz="0" w:space="0" w:color="auto"/>
            <w:left w:val="none" w:sz="0" w:space="0" w:color="auto"/>
            <w:bottom w:val="none" w:sz="0" w:space="0" w:color="auto"/>
            <w:right w:val="none" w:sz="0" w:space="0" w:color="auto"/>
          </w:divBdr>
        </w:div>
        <w:div w:id="2143576111">
          <w:marLeft w:val="547"/>
          <w:marRight w:val="0"/>
          <w:marTop w:val="0"/>
          <w:marBottom w:val="0"/>
          <w:divBdr>
            <w:top w:val="none" w:sz="0" w:space="0" w:color="auto"/>
            <w:left w:val="none" w:sz="0" w:space="0" w:color="auto"/>
            <w:bottom w:val="none" w:sz="0" w:space="0" w:color="auto"/>
            <w:right w:val="none" w:sz="0" w:space="0" w:color="auto"/>
          </w:divBdr>
        </w:div>
      </w:divsChild>
    </w:div>
    <w:div w:id="430053435">
      <w:bodyDiv w:val="1"/>
      <w:marLeft w:val="0"/>
      <w:marRight w:val="0"/>
      <w:marTop w:val="0"/>
      <w:marBottom w:val="0"/>
      <w:divBdr>
        <w:top w:val="none" w:sz="0" w:space="0" w:color="auto"/>
        <w:left w:val="none" w:sz="0" w:space="0" w:color="auto"/>
        <w:bottom w:val="none" w:sz="0" w:space="0" w:color="auto"/>
        <w:right w:val="none" w:sz="0" w:space="0" w:color="auto"/>
      </w:divBdr>
      <w:divsChild>
        <w:div w:id="979724566">
          <w:marLeft w:val="547"/>
          <w:marRight w:val="0"/>
          <w:marTop w:val="0"/>
          <w:marBottom w:val="0"/>
          <w:divBdr>
            <w:top w:val="none" w:sz="0" w:space="0" w:color="auto"/>
            <w:left w:val="none" w:sz="0" w:space="0" w:color="auto"/>
            <w:bottom w:val="none" w:sz="0" w:space="0" w:color="auto"/>
            <w:right w:val="none" w:sz="0" w:space="0" w:color="auto"/>
          </w:divBdr>
        </w:div>
      </w:divsChild>
    </w:div>
    <w:div w:id="479153650">
      <w:bodyDiv w:val="1"/>
      <w:marLeft w:val="0"/>
      <w:marRight w:val="0"/>
      <w:marTop w:val="0"/>
      <w:marBottom w:val="0"/>
      <w:divBdr>
        <w:top w:val="none" w:sz="0" w:space="0" w:color="auto"/>
        <w:left w:val="none" w:sz="0" w:space="0" w:color="auto"/>
        <w:bottom w:val="none" w:sz="0" w:space="0" w:color="auto"/>
        <w:right w:val="none" w:sz="0" w:space="0" w:color="auto"/>
      </w:divBdr>
    </w:div>
    <w:div w:id="520170594">
      <w:bodyDiv w:val="1"/>
      <w:marLeft w:val="0"/>
      <w:marRight w:val="0"/>
      <w:marTop w:val="0"/>
      <w:marBottom w:val="0"/>
      <w:divBdr>
        <w:top w:val="none" w:sz="0" w:space="0" w:color="auto"/>
        <w:left w:val="none" w:sz="0" w:space="0" w:color="auto"/>
        <w:bottom w:val="none" w:sz="0" w:space="0" w:color="auto"/>
        <w:right w:val="none" w:sz="0" w:space="0" w:color="auto"/>
      </w:divBdr>
    </w:div>
    <w:div w:id="557934512">
      <w:bodyDiv w:val="1"/>
      <w:marLeft w:val="0"/>
      <w:marRight w:val="0"/>
      <w:marTop w:val="0"/>
      <w:marBottom w:val="0"/>
      <w:divBdr>
        <w:top w:val="none" w:sz="0" w:space="0" w:color="auto"/>
        <w:left w:val="none" w:sz="0" w:space="0" w:color="auto"/>
        <w:bottom w:val="none" w:sz="0" w:space="0" w:color="auto"/>
        <w:right w:val="none" w:sz="0" w:space="0" w:color="auto"/>
      </w:divBdr>
    </w:div>
    <w:div w:id="618295780">
      <w:bodyDiv w:val="1"/>
      <w:marLeft w:val="0"/>
      <w:marRight w:val="0"/>
      <w:marTop w:val="0"/>
      <w:marBottom w:val="0"/>
      <w:divBdr>
        <w:top w:val="none" w:sz="0" w:space="0" w:color="auto"/>
        <w:left w:val="none" w:sz="0" w:space="0" w:color="auto"/>
        <w:bottom w:val="none" w:sz="0" w:space="0" w:color="auto"/>
        <w:right w:val="none" w:sz="0" w:space="0" w:color="auto"/>
      </w:divBdr>
      <w:divsChild>
        <w:div w:id="1416516822">
          <w:marLeft w:val="547"/>
          <w:marRight w:val="0"/>
          <w:marTop w:val="0"/>
          <w:marBottom w:val="0"/>
          <w:divBdr>
            <w:top w:val="none" w:sz="0" w:space="0" w:color="auto"/>
            <w:left w:val="none" w:sz="0" w:space="0" w:color="auto"/>
            <w:bottom w:val="none" w:sz="0" w:space="0" w:color="auto"/>
            <w:right w:val="none" w:sz="0" w:space="0" w:color="auto"/>
          </w:divBdr>
        </w:div>
      </w:divsChild>
    </w:div>
    <w:div w:id="784081071">
      <w:bodyDiv w:val="1"/>
      <w:marLeft w:val="0"/>
      <w:marRight w:val="0"/>
      <w:marTop w:val="0"/>
      <w:marBottom w:val="0"/>
      <w:divBdr>
        <w:top w:val="none" w:sz="0" w:space="0" w:color="auto"/>
        <w:left w:val="none" w:sz="0" w:space="0" w:color="auto"/>
        <w:bottom w:val="none" w:sz="0" w:space="0" w:color="auto"/>
        <w:right w:val="none" w:sz="0" w:space="0" w:color="auto"/>
      </w:divBdr>
      <w:divsChild>
        <w:div w:id="1758868138">
          <w:marLeft w:val="547"/>
          <w:marRight w:val="0"/>
          <w:marTop w:val="0"/>
          <w:marBottom w:val="0"/>
          <w:divBdr>
            <w:top w:val="none" w:sz="0" w:space="0" w:color="auto"/>
            <w:left w:val="none" w:sz="0" w:space="0" w:color="auto"/>
            <w:bottom w:val="none" w:sz="0" w:space="0" w:color="auto"/>
            <w:right w:val="none" w:sz="0" w:space="0" w:color="auto"/>
          </w:divBdr>
        </w:div>
      </w:divsChild>
    </w:div>
    <w:div w:id="826366642">
      <w:bodyDiv w:val="1"/>
      <w:marLeft w:val="0"/>
      <w:marRight w:val="0"/>
      <w:marTop w:val="0"/>
      <w:marBottom w:val="0"/>
      <w:divBdr>
        <w:top w:val="none" w:sz="0" w:space="0" w:color="auto"/>
        <w:left w:val="none" w:sz="0" w:space="0" w:color="auto"/>
        <w:bottom w:val="none" w:sz="0" w:space="0" w:color="auto"/>
        <w:right w:val="none" w:sz="0" w:space="0" w:color="auto"/>
      </w:divBdr>
    </w:div>
    <w:div w:id="933364530">
      <w:bodyDiv w:val="1"/>
      <w:marLeft w:val="0"/>
      <w:marRight w:val="0"/>
      <w:marTop w:val="0"/>
      <w:marBottom w:val="0"/>
      <w:divBdr>
        <w:top w:val="none" w:sz="0" w:space="0" w:color="auto"/>
        <w:left w:val="none" w:sz="0" w:space="0" w:color="auto"/>
        <w:bottom w:val="none" w:sz="0" w:space="0" w:color="auto"/>
        <w:right w:val="none" w:sz="0" w:space="0" w:color="auto"/>
      </w:divBdr>
    </w:div>
    <w:div w:id="1041397943">
      <w:bodyDiv w:val="1"/>
      <w:marLeft w:val="0"/>
      <w:marRight w:val="0"/>
      <w:marTop w:val="0"/>
      <w:marBottom w:val="0"/>
      <w:divBdr>
        <w:top w:val="none" w:sz="0" w:space="0" w:color="auto"/>
        <w:left w:val="none" w:sz="0" w:space="0" w:color="auto"/>
        <w:bottom w:val="none" w:sz="0" w:space="0" w:color="auto"/>
        <w:right w:val="none" w:sz="0" w:space="0" w:color="auto"/>
      </w:divBdr>
    </w:div>
    <w:div w:id="1088232782">
      <w:bodyDiv w:val="1"/>
      <w:marLeft w:val="0"/>
      <w:marRight w:val="0"/>
      <w:marTop w:val="0"/>
      <w:marBottom w:val="0"/>
      <w:divBdr>
        <w:top w:val="none" w:sz="0" w:space="0" w:color="auto"/>
        <w:left w:val="none" w:sz="0" w:space="0" w:color="auto"/>
        <w:bottom w:val="none" w:sz="0" w:space="0" w:color="auto"/>
        <w:right w:val="none" w:sz="0" w:space="0" w:color="auto"/>
      </w:divBdr>
    </w:div>
    <w:div w:id="1209225448">
      <w:bodyDiv w:val="1"/>
      <w:marLeft w:val="0"/>
      <w:marRight w:val="0"/>
      <w:marTop w:val="0"/>
      <w:marBottom w:val="0"/>
      <w:divBdr>
        <w:top w:val="none" w:sz="0" w:space="0" w:color="auto"/>
        <w:left w:val="none" w:sz="0" w:space="0" w:color="auto"/>
        <w:bottom w:val="none" w:sz="0" w:space="0" w:color="auto"/>
        <w:right w:val="none" w:sz="0" w:space="0" w:color="auto"/>
      </w:divBdr>
    </w:div>
    <w:div w:id="1314792687">
      <w:bodyDiv w:val="1"/>
      <w:marLeft w:val="0"/>
      <w:marRight w:val="0"/>
      <w:marTop w:val="0"/>
      <w:marBottom w:val="0"/>
      <w:divBdr>
        <w:top w:val="none" w:sz="0" w:space="0" w:color="auto"/>
        <w:left w:val="none" w:sz="0" w:space="0" w:color="auto"/>
        <w:bottom w:val="none" w:sz="0" w:space="0" w:color="auto"/>
        <w:right w:val="none" w:sz="0" w:space="0" w:color="auto"/>
      </w:divBdr>
    </w:div>
    <w:div w:id="1404790996">
      <w:bodyDiv w:val="1"/>
      <w:marLeft w:val="0"/>
      <w:marRight w:val="0"/>
      <w:marTop w:val="0"/>
      <w:marBottom w:val="0"/>
      <w:divBdr>
        <w:top w:val="none" w:sz="0" w:space="0" w:color="auto"/>
        <w:left w:val="none" w:sz="0" w:space="0" w:color="auto"/>
        <w:bottom w:val="none" w:sz="0" w:space="0" w:color="auto"/>
        <w:right w:val="none" w:sz="0" w:space="0" w:color="auto"/>
      </w:divBdr>
    </w:div>
    <w:div w:id="1431469826">
      <w:bodyDiv w:val="1"/>
      <w:marLeft w:val="0"/>
      <w:marRight w:val="0"/>
      <w:marTop w:val="0"/>
      <w:marBottom w:val="0"/>
      <w:divBdr>
        <w:top w:val="none" w:sz="0" w:space="0" w:color="auto"/>
        <w:left w:val="none" w:sz="0" w:space="0" w:color="auto"/>
        <w:bottom w:val="none" w:sz="0" w:space="0" w:color="auto"/>
        <w:right w:val="none" w:sz="0" w:space="0" w:color="auto"/>
      </w:divBdr>
      <w:divsChild>
        <w:div w:id="1201627178">
          <w:marLeft w:val="547"/>
          <w:marRight w:val="0"/>
          <w:marTop w:val="0"/>
          <w:marBottom w:val="0"/>
          <w:divBdr>
            <w:top w:val="none" w:sz="0" w:space="0" w:color="auto"/>
            <w:left w:val="none" w:sz="0" w:space="0" w:color="auto"/>
            <w:bottom w:val="none" w:sz="0" w:space="0" w:color="auto"/>
            <w:right w:val="none" w:sz="0" w:space="0" w:color="auto"/>
          </w:divBdr>
        </w:div>
      </w:divsChild>
    </w:div>
    <w:div w:id="1470587606">
      <w:bodyDiv w:val="1"/>
      <w:marLeft w:val="0"/>
      <w:marRight w:val="0"/>
      <w:marTop w:val="0"/>
      <w:marBottom w:val="0"/>
      <w:divBdr>
        <w:top w:val="none" w:sz="0" w:space="0" w:color="auto"/>
        <w:left w:val="none" w:sz="0" w:space="0" w:color="auto"/>
        <w:bottom w:val="none" w:sz="0" w:space="0" w:color="auto"/>
        <w:right w:val="none" w:sz="0" w:space="0" w:color="auto"/>
      </w:divBdr>
    </w:div>
    <w:div w:id="1673752531">
      <w:bodyDiv w:val="1"/>
      <w:marLeft w:val="0"/>
      <w:marRight w:val="0"/>
      <w:marTop w:val="0"/>
      <w:marBottom w:val="0"/>
      <w:divBdr>
        <w:top w:val="none" w:sz="0" w:space="0" w:color="auto"/>
        <w:left w:val="none" w:sz="0" w:space="0" w:color="auto"/>
        <w:bottom w:val="none" w:sz="0" w:space="0" w:color="auto"/>
        <w:right w:val="none" w:sz="0" w:space="0" w:color="auto"/>
      </w:divBdr>
      <w:divsChild>
        <w:div w:id="1999310075">
          <w:marLeft w:val="547"/>
          <w:marRight w:val="0"/>
          <w:marTop w:val="0"/>
          <w:marBottom w:val="0"/>
          <w:divBdr>
            <w:top w:val="none" w:sz="0" w:space="0" w:color="auto"/>
            <w:left w:val="none" w:sz="0" w:space="0" w:color="auto"/>
            <w:bottom w:val="none" w:sz="0" w:space="0" w:color="auto"/>
            <w:right w:val="none" w:sz="0" w:space="0" w:color="auto"/>
          </w:divBdr>
        </w:div>
        <w:div w:id="2117678390">
          <w:marLeft w:val="547"/>
          <w:marRight w:val="0"/>
          <w:marTop w:val="0"/>
          <w:marBottom w:val="0"/>
          <w:divBdr>
            <w:top w:val="none" w:sz="0" w:space="0" w:color="auto"/>
            <w:left w:val="none" w:sz="0" w:space="0" w:color="auto"/>
            <w:bottom w:val="none" w:sz="0" w:space="0" w:color="auto"/>
            <w:right w:val="none" w:sz="0" w:space="0" w:color="auto"/>
          </w:divBdr>
        </w:div>
      </w:divsChild>
    </w:div>
    <w:div w:id="1709136207">
      <w:bodyDiv w:val="1"/>
      <w:marLeft w:val="0"/>
      <w:marRight w:val="0"/>
      <w:marTop w:val="0"/>
      <w:marBottom w:val="0"/>
      <w:divBdr>
        <w:top w:val="none" w:sz="0" w:space="0" w:color="auto"/>
        <w:left w:val="none" w:sz="0" w:space="0" w:color="auto"/>
        <w:bottom w:val="none" w:sz="0" w:space="0" w:color="auto"/>
        <w:right w:val="none" w:sz="0" w:space="0" w:color="auto"/>
      </w:divBdr>
    </w:div>
    <w:div w:id="1800416388">
      <w:bodyDiv w:val="1"/>
      <w:marLeft w:val="0"/>
      <w:marRight w:val="0"/>
      <w:marTop w:val="0"/>
      <w:marBottom w:val="0"/>
      <w:divBdr>
        <w:top w:val="none" w:sz="0" w:space="0" w:color="auto"/>
        <w:left w:val="none" w:sz="0" w:space="0" w:color="auto"/>
        <w:bottom w:val="none" w:sz="0" w:space="0" w:color="auto"/>
        <w:right w:val="none" w:sz="0" w:space="0" w:color="auto"/>
      </w:divBdr>
    </w:div>
    <w:div w:id="19819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5.jpe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8.png"/><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oleObject" Target="embeddings/oleObject2.bin"/><Relationship Id="rId27" Type="http://schemas.openxmlformats.org/officeDocument/2006/relationships/image" Target="media/image10.png"/><Relationship Id="rId30"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A8477B-877E-449E-96CE-22B00342F338}" type="doc">
      <dgm:prSet loTypeId="urn:microsoft.com/office/officeart/2005/8/layout/orgChart1" loCatId="hierarchy" qsTypeId="urn:microsoft.com/office/officeart/2005/8/quickstyle/3d2#1" qsCatId="3D" csTypeId="urn:microsoft.com/office/officeart/2005/8/colors/colorful1#1" csCatId="colorful" phldr="1"/>
      <dgm:spPr/>
      <dgm:t>
        <a:bodyPr/>
        <a:lstStyle/>
        <a:p>
          <a:endParaRPr lang="es-ES"/>
        </a:p>
      </dgm:t>
    </dgm:pt>
    <dgm:pt modelId="{F6A02DA2-3E93-478F-AC05-076374617BCE}">
      <dgm:prSet phldrT="[Texto]"/>
      <dgm:spPr/>
      <dgm:t>
        <a:bodyPr/>
        <a:lstStyle/>
        <a:p>
          <a:pPr algn="ctr"/>
          <a:r>
            <a:rPr lang="es-ES" b="1" dirty="0">
              <a:latin typeface="Arial Narrow" pitchFamily="34" charset="0"/>
            </a:rPr>
            <a:t>CORPORACIÓN EDUCACIONAL ACONCAGUA</a:t>
          </a:r>
          <a:r>
            <a:rPr lang="es-ES" dirty="0">
              <a:latin typeface="Arial Narrow" pitchFamily="34" charset="0"/>
            </a:rPr>
            <a:t>	</a:t>
          </a:r>
        </a:p>
      </dgm:t>
    </dgm:pt>
    <dgm:pt modelId="{F253DD7C-FE51-471E-8F14-DE5C0F764D8A}" type="parTrans" cxnId="{158A1C78-39B8-4741-8C4B-ECB87DF07F37}">
      <dgm:prSet/>
      <dgm:spPr/>
      <dgm:t>
        <a:bodyPr/>
        <a:lstStyle/>
        <a:p>
          <a:endParaRPr lang="es-ES">
            <a:solidFill>
              <a:schemeClr val="bg1"/>
            </a:solidFill>
          </a:endParaRPr>
        </a:p>
      </dgm:t>
    </dgm:pt>
    <dgm:pt modelId="{238B362B-A683-4A1E-871B-77CDE15B44BB}" type="sibTrans" cxnId="{158A1C78-39B8-4741-8C4B-ECB87DF07F37}">
      <dgm:prSet/>
      <dgm:spPr/>
      <dgm:t>
        <a:bodyPr/>
        <a:lstStyle/>
        <a:p>
          <a:endParaRPr lang="es-ES">
            <a:solidFill>
              <a:schemeClr val="bg1"/>
            </a:solidFill>
          </a:endParaRPr>
        </a:p>
      </dgm:t>
    </dgm:pt>
    <dgm:pt modelId="{B677DCFD-62D8-48C0-9CA1-260D02F50CD7}">
      <dgm:prSet phldrT="[Texto]"/>
      <dgm:spPr/>
      <dgm:t>
        <a:bodyPr/>
        <a:lstStyle/>
        <a:p>
          <a:r>
            <a:rPr lang="es-ES" b="1" dirty="0">
              <a:latin typeface="Arial Narrow" pitchFamily="34" charset="0"/>
            </a:rPr>
            <a:t>REPRESENTANTE LEGAL</a:t>
          </a:r>
        </a:p>
      </dgm:t>
    </dgm:pt>
    <dgm:pt modelId="{8CAA57C3-DCC7-451D-AF1C-FB6286DE3296}" type="parTrans" cxnId="{D2CF1A1B-FE0C-44FB-A9BC-768C1CF6CCC2}">
      <dgm:prSet/>
      <dgm:spPr/>
      <dgm:t>
        <a:bodyPr/>
        <a:lstStyle/>
        <a:p>
          <a:endParaRPr lang="es-ES">
            <a:solidFill>
              <a:schemeClr val="bg1"/>
            </a:solidFill>
          </a:endParaRPr>
        </a:p>
      </dgm:t>
    </dgm:pt>
    <dgm:pt modelId="{D0745B40-5E34-4C7B-B6C4-BFCC8AFDAF69}" type="sibTrans" cxnId="{D2CF1A1B-FE0C-44FB-A9BC-768C1CF6CCC2}">
      <dgm:prSet/>
      <dgm:spPr/>
      <dgm:t>
        <a:bodyPr/>
        <a:lstStyle/>
        <a:p>
          <a:endParaRPr lang="es-ES">
            <a:solidFill>
              <a:schemeClr val="bg1"/>
            </a:solidFill>
          </a:endParaRPr>
        </a:p>
      </dgm:t>
    </dgm:pt>
    <dgm:pt modelId="{7CDF8D82-8C27-4CCC-8D2F-75EE811C4A6B}">
      <dgm:prSet phldrT="[Texto]"/>
      <dgm:spPr/>
      <dgm:t>
        <a:bodyPr/>
        <a:lstStyle/>
        <a:p>
          <a:r>
            <a:rPr lang="es-ES" b="1" dirty="0">
              <a:latin typeface="Arial Narrow" pitchFamily="34" charset="0"/>
            </a:rPr>
            <a:t>DIRECTORIO</a:t>
          </a:r>
        </a:p>
      </dgm:t>
    </dgm:pt>
    <dgm:pt modelId="{DD26304A-3829-4BF1-BF7E-A3366FA3B851}" type="parTrans" cxnId="{C2D5C351-DC88-4798-830A-5D3926982C22}">
      <dgm:prSet/>
      <dgm:spPr/>
      <dgm:t>
        <a:bodyPr/>
        <a:lstStyle/>
        <a:p>
          <a:endParaRPr lang="es-ES">
            <a:solidFill>
              <a:schemeClr val="bg1"/>
            </a:solidFill>
          </a:endParaRPr>
        </a:p>
      </dgm:t>
    </dgm:pt>
    <dgm:pt modelId="{BF65360E-D814-4AAB-B286-3F57A33254EE}" type="sibTrans" cxnId="{C2D5C351-DC88-4798-830A-5D3926982C22}">
      <dgm:prSet/>
      <dgm:spPr/>
      <dgm:t>
        <a:bodyPr/>
        <a:lstStyle/>
        <a:p>
          <a:endParaRPr lang="es-ES">
            <a:solidFill>
              <a:schemeClr val="bg1"/>
            </a:solidFill>
          </a:endParaRPr>
        </a:p>
      </dgm:t>
    </dgm:pt>
    <dgm:pt modelId="{99427340-42C9-4586-B61B-0A4E8E2A7776}">
      <dgm:prSet phldrT="[Texto]"/>
      <dgm:spPr/>
      <dgm:t>
        <a:bodyPr/>
        <a:lstStyle/>
        <a:p>
          <a:r>
            <a:rPr lang="es-ES" b="1" dirty="0">
              <a:latin typeface="Arial Narrow" pitchFamily="34" charset="0"/>
            </a:rPr>
            <a:t>PROFESORA DE EDUCACIÓN DIFERENCIAL</a:t>
          </a:r>
        </a:p>
      </dgm:t>
    </dgm:pt>
    <dgm:pt modelId="{B13B83D9-A473-4C2E-BB3A-03A1A26D39F5}" type="parTrans" cxnId="{2B028DD1-B978-4224-8B35-F2C842E6320F}">
      <dgm:prSet/>
      <dgm:spPr/>
      <dgm:t>
        <a:bodyPr/>
        <a:lstStyle/>
        <a:p>
          <a:endParaRPr lang="es-ES">
            <a:solidFill>
              <a:schemeClr val="bg1"/>
            </a:solidFill>
          </a:endParaRPr>
        </a:p>
      </dgm:t>
    </dgm:pt>
    <dgm:pt modelId="{07F50BB6-F7ED-44C5-967F-E2726BE98CA9}" type="sibTrans" cxnId="{2B028DD1-B978-4224-8B35-F2C842E6320F}">
      <dgm:prSet/>
      <dgm:spPr/>
      <dgm:t>
        <a:bodyPr/>
        <a:lstStyle/>
        <a:p>
          <a:endParaRPr lang="es-ES">
            <a:solidFill>
              <a:schemeClr val="bg1"/>
            </a:solidFill>
          </a:endParaRPr>
        </a:p>
      </dgm:t>
    </dgm:pt>
    <dgm:pt modelId="{8D87D621-8CE5-43E6-A3E1-0A482C338319}">
      <dgm:prSet phldrT="[Texto]"/>
      <dgm:spPr/>
      <dgm:t>
        <a:bodyPr/>
        <a:lstStyle/>
        <a:p>
          <a:r>
            <a:rPr lang="es-ES" b="1" dirty="0">
              <a:latin typeface="Arial Narrow" pitchFamily="34" charset="0"/>
            </a:rPr>
            <a:t>ASISTENTE TECNICO DE SALA </a:t>
          </a:r>
        </a:p>
      </dgm:t>
    </dgm:pt>
    <dgm:pt modelId="{AE3BF882-13B1-4FDB-B9BC-9E4F544D99A9}" type="parTrans" cxnId="{2B2BFD84-569E-426D-B40B-68670579F100}">
      <dgm:prSet/>
      <dgm:spPr/>
      <dgm:t>
        <a:bodyPr/>
        <a:lstStyle/>
        <a:p>
          <a:endParaRPr lang="es-ES">
            <a:solidFill>
              <a:schemeClr val="bg1"/>
            </a:solidFill>
          </a:endParaRPr>
        </a:p>
      </dgm:t>
    </dgm:pt>
    <dgm:pt modelId="{ED1CF69F-5311-44C8-91ED-B3264FFAAE7F}" type="sibTrans" cxnId="{2B2BFD84-569E-426D-B40B-68670579F100}">
      <dgm:prSet/>
      <dgm:spPr/>
      <dgm:t>
        <a:bodyPr/>
        <a:lstStyle/>
        <a:p>
          <a:endParaRPr lang="es-ES">
            <a:solidFill>
              <a:schemeClr val="bg1"/>
            </a:solidFill>
          </a:endParaRPr>
        </a:p>
      </dgm:t>
    </dgm:pt>
    <dgm:pt modelId="{CDAA61D6-D345-46EE-831D-7EECDB429DA2}">
      <dgm:prSet phldrT="[Texto]"/>
      <dgm:spPr/>
      <dgm:t>
        <a:bodyPr/>
        <a:lstStyle/>
        <a:p>
          <a:r>
            <a:rPr lang="es-ES" b="1" dirty="0">
              <a:latin typeface="Arial Narrow" pitchFamily="34" charset="0"/>
            </a:rPr>
            <a:t>FONOAUDIOLÓGA</a:t>
          </a:r>
        </a:p>
      </dgm:t>
    </dgm:pt>
    <dgm:pt modelId="{5B851706-5ECB-4D24-98EA-C98BDBA2F74D}" type="parTrans" cxnId="{94F0B73D-7E0D-45BF-8F7B-61B350A9E947}">
      <dgm:prSet/>
      <dgm:spPr/>
      <dgm:t>
        <a:bodyPr/>
        <a:lstStyle/>
        <a:p>
          <a:endParaRPr lang="es-ES"/>
        </a:p>
      </dgm:t>
    </dgm:pt>
    <dgm:pt modelId="{137620CF-4452-400F-8120-3AE046CEDF54}" type="sibTrans" cxnId="{94F0B73D-7E0D-45BF-8F7B-61B350A9E947}">
      <dgm:prSet/>
      <dgm:spPr/>
      <dgm:t>
        <a:bodyPr/>
        <a:lstStyle/>
        <a:p>
          <a:endParaRPr lang="es-ES"/>
        </a:p>
      </dgm:t>
    </dgm:pt>
    <dgm:pt modelId="{34A2BBF8-398E-4BE6-8F81-27BC13C66A50}">
      <dgm:prSet phldrT="[Texto]"/>
      <dgm:spPr/>
      <dgm:t>
        <a:bodyPr/>
        <a:lstStyle/>
        <a:p>
          <a:r>
            <a:rPr lang="es-ES" b="1" dirty="0">
              <a:latin typeface="Arial Narrow" pitchFamily="34" charset="0"/>
            </a:rPr>
            <a:t>ADMINISTRACIÓN</a:t>
          </a:r>
        </a:p>
      </dgm:t>
    </dgm:pt>
    <dgm:pt modelId="{3CAF2079-D644-4818-9591-AEBBF276D040}" type="parTrans" cxnId="{73114DBB-229E-4600-BE0F-175B2A67A7BC}">
      <dgm:prSet/>
      <dgm:spPr/>
      <dgm:t>
        <a:bodyPr/>
        <a:lstStyle/>
        <a:p>
          <a:endParaRPr lang="es-ES"/>
        </a:p>
      </dgm:t>
    </dgm:pt>
    <dgm:pt modelId="{A9517D67-F5FB-4432-A619-F3BEC210BEE9}" type="sibTrans" cxnId="{73114DBB-229E-4600-BE0F-175B2A67A7BC}">
      <dgm:prSet/>
      <dgm:spPr/>
      <dgm:t>
        <a:bodyPr/>
        <a:lstStyle/>
        <a:p>
          <a:endParaRPr lang="es-ES"/>
        </a:p>
      </dgm:t>
    </dgm:pt>
    <dgm:pt modelId="{34A4F79D-547A-4064-AD3C-1D633FC763B3}">
      <dgm:prSet phldrT="[Texto]"/>
      <dgm:spPr/>
      <dgm:t>
        <a:bodyPr/>
        <a:lstStyle/>
        <a:p>
          <a:r>
            <a:rPr lang="es-ES" b="1" dirty="0">
              <a:latin typeface="Arial Narrow" pitchFamily="34" charset="0"/>
            </a:rPr>
            <a:t>FINANZAS</a:t>
          </a:r>
        </a:p>
      </dgm:t>
    </dgm:pt>
    <dgm:pt modelId="{855BB92A-874B-4CF9-BE7C-B97D36279889}" type="parTrans" cxnId="{25515E96-94D7-4847-ABD1-E89227465F45}">
      <dgm:prSet/>
      <dgm:spPr/>
      <dgm:t>
        <a:bodyPr/>
        <a:lstStyle/>
        <a:p>
          <a:endParaRPr lang="es-ES"/>
        </a:p>
      </dgm:t>
    </dgm:pt>
    <dgm:pt modelId="{30F5E290-EAAF-4E97-9ACD-607D926CDE2B}" type="sibTrans" cxnId="{25515E96-94D7-4847-ABD1-E89227465F45}">
      <dgm:prSet/>
      <dgm:spPr/>
      <dgm:t>
        <a:bodyPr/>
        <a:lstStyle/>
        <a:p>
          <a:endParaRPr lang="es-ES"/>
        </a:p>
      </dgm:t>
    </dgm:pt>
    <dgm:pt modelId="{F0B17ED7-AAB1-4DD8-9634-6BF298706FE6}">
      <dgm:prSet phldrT="[Texto]"/>
      <dgm:spPr/>
      <dgm:t>
        <a:bodyPr/>
        <a:lstStyle/>
        <a:p>
          <a:r>
            <a:rPr lang="es-ES" b="1" dirty="0">
              <a:latin typeface="Arial Narrow" pitchFamily="34" charset="0"/>
            </a:rPr>
            <a:t>ESCUELA</a:t>
          </a:r>
        </a:p>
      </dgm:t>
    </dgm:pt>
    <dgm:pt modelId="{4898C8EE-F178-45B8-9CB9-E0355C13A674}" type="parTrans" cxnId="{28FB5512-6A09-41A1-87BD-B27A760E6B4D}">
      <dgm:prSet/>
      <dgm:spPr/>
      <dgm:t>
        <a:bodyPr/>
        <a:lstStyle/>
        <a:p>
          <a:endParaRPr lang="es-ES"/>
        </a:p>
      </dgm:t>
    </dgm:pt>
    <dgm:pt modelId="{9ACB90B8-A8E5-429E-825A-487690EAEF02}" type="sibTrans" cxnId="{28FB5512-6A09-41A1-87BD-B27A760E6B4D}">
      <dgm:prSet/>
      <dgm:spPr/>
      <dgm:t>
        <a:bodyPr/>
        <a:lstStyle/>
        <a:p>
          <a:endParaRPr lang="es-ES"/>
        </a:p>
      </dgm:t>
    </dgm:pt>
    <dgm:pt modelId="{61C53178-87B0-4C22-BD46-96474CA88FF0}">
      <dgm:prSet phldrT="[Texto]"/>
      <dgm:spPr/>
      <dgm:t>
        <a:bodyPr/>
        <a:lstStyle/>
        <a:p>
          <a:r>
            <a:rPr lang="es-ES" b="1" dirty="0">
              <a:latin typeface="Arial Narrow" pitchFamily="34" charset="0"/>
            </a:rPr>
            <a:t>ENCARGADA DE CONVIVENCIA ESCOLAR</a:t>
          </a:r>
        </a:p>
      </dgm:t>
    </dgm:pt>
    <dgm:pt modelId="{91124518-5A64-4190-9FE9-AC3399720289}" type="parTrans" cxnId="{6100BE24-3522-4AD3-99D1-F917793C92F5}">
      <dgm:prSet/>
      <dgm:spPr/>
      <dgm:t>
        <a:bodyPr/>
        <a:lstStyle/>
        <a:p>
          <a:endParaRPr lang="es-ES"/>
        </a:p>
      </dgm:t>
    </dgm:pt>
    <dgm:pt modelId="{992E5912-9320-41CB-A2C1-E14E82E25386}" type="sibTrans" cxnId="{6100BE24-3522-4AD3-99D1-F917793C92F5}">
      <dgm:prSet/>
      <dgm:spPr/>
      <dgm:t>
        <a:bodyPr/>
        <a:lstStyle/>
        <a:p>
          <a:endParaRPr lang="es-ES"/>
        </a:p>
      </dgm:t>
    </dgm:pt>
    <dgm:pt modelId="{A5F6C85C-B9B7-4B9E-8F5F-57021D625217}">
      <dgm:prSet phldrT="[Texto]"/>
      <dgm:spPr/>
      <dgm:t>
        <a:bodyPr/>
        <a:lstStyle/>
        <a:p>
          <a:r>
            <a:rPr lang="es-ES" b="1" dirty="0">
              <a:latin typeface="Arial Narrow" pitchFamily="34" charset="0"/>
            </a:rPr>
            <a:t>CAPACITACIONES Y ASESORIAS</a:t>
          </a:r>
        </a:p>
      </dgm:t>
    </dgm:pt>
    <dgm:pt modelId="{BCA4E866-68AA-4890-B53E-F8B553400952}" type="parTrans" cxnId="{A943000A-012A-467C-9E54-F4304CAEFAD7}">
      <dgm:prSet/>
      <dgm:spPr/>
      <dgm:t>
        <a:bodyPr/>
        <a:lstStyle/>
        <a:p>
          <a:endParaRPr lang="es-ES"/>
        </a:p>
      </dgm:t>
    </dgm:pt>
    <dgm:pt modelId="{F9CCC579-E7DF-47F6-806D-C46EAE04AFC2}" type="sibTrans" cxnId="{A943000A-012A-467C-9E54-F4304CAEFAD7}">
      <dgm:prSet/>
      <dgm:spPr/>
      <dgm:t>
        <a:bodyPr/>
        <a:lstStyle/>
        <a:p>
          <a:endParaRPr lang="es-ES"/>
        </a:p>
      </dgm:t>
    </dgm:pt>
    <dgm:pt modelId="{8CC93723-19FB-4B50-84C0-BB6E347553FA}">
      <dgm:prSet phldrT="[Texto]"/>
      <dgm:spPr/>
      <dgm:t>
        <a:bodyPr/>
        <a:lstStyle/>
        <a:p>
          <a:r>
            <a:rPr lang="es-ES" b="1">
              <a:latin typeface="Arial Narrow" pitchFamily="34" charset="0"/>
            </a:rPr>
            <a:t>DIRECTORA / UTP</a:t>
          </a:r>
          <a:endParaRPr lang="es-ES" b="1" dirty="0">
            <a:latin typeface="Arial Narrow" pitchFamily="34" charset="0"/>
          </a:endParaRPr>
        </a:p>
      </dgm:t>
    </dgm:pt>
    <dgm:pt modelId="{8ACC3DBA-3A15-4767-A17A-01071795CC5C}" type="parTrans" cxnId="{FDB4D89D-E080-4336-A5B4-09C1542BBAFB}">
      <dgm:prSet/>
      <dgm:spPr/>
      <dgm:t>
        <a:bodyPr/>
        <a:lstStyle/>
        <a:p>
          <a:endParaRPr lang="es-ES"/>
        </a:p>
      </dgm:t>
    </dgm:pt>
    <dgm:pt modelId="{93C9227A-8293-44B5-A405-E9507332FBF1}" type="sibTrans" cxnId="{FDB4D89D-E080-4336-A5B4-09C1542BBAFB}">
      <dgm:prSet/>
      <dgm:spPr/>
      <dgm:t>
        <a:bodyPr/>
        <a:lstStyle/>
        <a:p>
          <a:endParaRPr lang="es-ES"/>
        </a:p>
      </dgm:t>
    </dgm:pt>
    <dgm:pt modelId="{8D0A6A58-E004-46FD-8951-9B96D6851142}">
      <dgm:prSet phldrT="[Texto]"/>
      <dgm:spPr/>
      <dgm:t>
        <a:bodyPr/>
        <a:lstStyle/>
        <a:p>
          <a:r>
            <a:rPr lang="es-ES" b="1" dirty="0">
              <a:latin typeface="Arial Narrow" pitchFamily="34" charset="0"/>
            </a:rPr>
            <a:t>SERVICIOS EXTERNOS</a:t>
          </a:r>
          <a:endParaRPr lang="es-ES" dirty="0"/>
        </a:p>
      </dgm:t>
    </dgm:pt>
    <dgm:pt modelId="{757B6E9A-B1E6-43A2-9104-F00FF73D5A85}" type="parTrans" cxnId="{B2CC901E-C140-4520-90FE-4D8ADE87CCAD}">
      <dgm:prSet/>
      <dgm:spPr/>
      <dgm:t>
        <a:bodyPr/>
        <a:lstStyle/>
        <a:p>
          <a:endParaRPr lang="es-ES"/>
        </a:p>
      </dgm:t>
    </dgm:pt>
    <dgm:pt modelId="{C4352B0B-36C6-4995-8753-10072B8BA304}" type="sibTrans" cxnId="{B2CC901E-C140-4520-90FE-4D8ADE87CCAD}">
      <dgm:prSet/>
      <dgm:spPr/>
      <dgm:t>
        <a:bodyPr/>
        <a:lstStyle/>
        <a:p>
          <a:endParaRPr lang="es-ES"/>
        </a:p>
      </dgm:t>
    </dgm:pt>
    <dgm:pt modelId="{E1068CBC-2BC7-4737-9ABB-651AD86960C2}">
      <dgm:prSet phldrT="[Texto]"/>
      <dgm:spPr/>
      <dgm:t>
        <a:bodyPr/>
        <a:lstStyle/>
        <a:p>
          <a:r>
            <a:rPr lang="es-ES" b="1" dirty="0">
              <a:latin typeface="Arial Narrow" pitchFamily="34" charset="0"/>
            </a:rPr>
            <a:t>FURGON ESCOLAR</a:t>
          </a:r>
        </a:p>
      </dgm:t>
    </dgm:pt>
    <dgm:pt modelId="{704865A6-A1AB-4C26-88E8-C4D3B3A74810}" type="parTrans" cxnId="{32CC5CA8-BA3B-4819-B3D7-F1491AD8581E}">
      <dgm:prSet/>
      <dgm:spPr/>
      <dgm:t>
        <a:bodyPr/>
        <a:lstStyle/>
        <a:p>
          <a:endParaRPr lang="es-ES"/>
        </a:p>
      </dgm:t>
    </dgm:pt>
    <dgm:pt modelId="{57155F97-BAA4-48D7-8A5E-6B2F1B71260B}" type="sibTrans" cxnId="{32CC5CA8-BA3B-4819-B3D7-F1491AD8581E}">
      <dgm:prSet/>
      <dgm:spPr/>
      <dgm:t>
        <a:bodyPr/>
        <a:lstStyle/>
        <a:p>
          <a:endParaRPr lang="es-ES"/>
        </a:p>
      </dgm:t>
    </dgm:pt>
    <dgm:pt modelId="{2793D499-08AB-4124-95EC-B9C41D6D6D9A}">
      <dgm:prSet phldrT="[Texto]"/>
      <dgm:spPr/>
      <dgm:t>
        <a:bodyPr/>
        <a:lstStyle/>
        <a:p>
          <a:r>
            <a:rPr lang="es-ES" b="1" dirty="0">
              <a:latin typeface="Arial Narrow" pitchFamily="34" charset="0"/>
            </a:rPr>
            <a:t>MANTENCION/REPARACION</a:t>
          </a:r>
        </a:p>
      </dgm:t>
    </dgm:pt>
    <dgm:pt modelId="{520D84CD-3EC2-4988-A55F-0CC1BAEE6C62}" type="parTrans" cxnId="{E57E520D-670B-4DA9-8312-8AA9240B2CE8}">
      <dgm:prSet/>
      <dgm:spPr/>
      <dgm:t>
        <a:bodyPr/>
        <a:lstStyle/>
        <a:p>
          <a:endParaRPr lang="es-ES"/>
        </a:p>
      </dgm:t>
    </dgm:pt>
    <dgm:pt modelId="{51F9CABF-41AE-43D4-B882-62992230E6EB}" type="sibTrans" cxnId="{E57E520D-670B-4DA9-8312-8AA9240B2CE8}">
      <dgm:prSet/>
      <dgm:spPr/>
      <dgm:t>
        <a:bodyPr/>
        <a:lstStyle/>
        <a:p>
          <a:endParaRPr lang="es-ES"/>
        </a:p>
      </dgm:t>
    </dgm:pt>
    <dgm:pt modelId="{6AA62ED1-4F5A-47D1-90C7-0489A086CDBD}">
      <dgm:prSet phldrT="[Texto]"/>
      <dgm:spPr/>
      <dgm:t>
        <a:bodyPr/>
        <a:lstStyle/>
        <a:p>
          <a:r>
            <a:rPr lang="es-ES" b="1" dirty="0">
              <a:latin typeface="Arial Narrow" pitchFamily="34" charset="0"/>
            </a:rPr>
            <a:t>PROFESORA DE EDUCACION DIFERENCIA NO LECT</a:t>
          </a:r>
        </a:p>
      </dgm:t>
    </dgm:pt>
    <dgm:pt modelId="{9D3B8E76-9474-463E-BBB8-AFB075BC108E}" type="parTrans" cxnId="{46971A7C-18A9-4AD5-80CC-74D08E5A7A81}">
      <dgm:prSet/>
      <dgm:spPr/>
      <dgm:t>
        <a:bodyPr/>
        <a:lstStyle/>
        <a:p>
          <a:endParaRPr lang="es-ES"/>
        </a:p>
      </dgm:t>
    </dgm:pt>
    <dgm:pt modelId="{E140985C-6D94-4342-BCEE-B46F5D9983D6}" type="sibTrans" cxnId="{46971A7C-18A9-4AD5-80CC-74D08E5A7A81}">
      <dgm:prSet/>
      <dgm:spPr/>
      <dgm:t>
        <a:bodyPr/>
        <a:lstStyle/>
        <a:p>
          <a:endParaRPr lang="es-ES"/>
        </a:p>
      </dgm:t>
    </dgm:pt>
    <dgm:pt modelId="{35474C2D-8830-4854-9A45-3BF61579904B}">
      <dgm:prSet phldrT="[Texto]"/>
      <dgm:spPr/>
      <dgm:t>
        <a:bodyPr/>
        <a:lstStyle/>
        <a:p>
          <a:r>
            <a:rPr lang="es-ES" b="1">
              <a:latin typeface="Arial Narrow" pitchFamily="34" charset="0"/>
            </a:rPr>
            <a:t>ASISTENTES </a:t>
          </a:r>
          <a:endParaRPr lang="es-ES" b="1" dirty="0">
            <a:latin typeface="Arial Narrow" pitchFamily="34" charset="0"/>
          </a:endParaRPr>
        </a:p>
      </dgm:t>
    </dgm:pt>
    <dgm:pt modelId="{DE7C34D0-934F-4FAD-AC6D-FE6D386554A5}" type="parTrans" cxnId="{0543CAA9-5E32-421B-9F16-B92D6D6F2A42}">
      <dgm:prSet/>
      <dgm:spPr/>
      <dgm:t>
        <a:bodyPr/>
        <a:lstStyle/>
        <a:p>
          <a:endParaRPr lang="es-ES"/>
        </a:p>
      </dgm:t>
    </dgm:pt>
    <dgm:pt modelId="{A440CCA6-8070-4772-9692-69538856F996}" type="sibTrans" cxnId="{0543CAA9-5E32-421B-9F16-B92D6D6F2A42}">
      <dgm:prSet/>
      <dgm:spPr/>
      <dgm:t>
        <a:bodyPr/>
        <a:lstStyle/>
        <a:p>
          <a:endParaRPr lang="es-ES"/>
        </a:p>
      </dgm:t>
    </dgm:pt>
    <dgm:pt modelId="{4A723BEC-6C02-4E27-906B-429D32986E02}">
      <dgm:prSet phldrT="[Texto]"/>
      <dgm:spPr/>
      <dgm:t>
        <a:bodyPr/>
        <a:lstStyle/>
        <a:p>
          <a:r>
            <a:rPr lang="es-ES" b="1" dirty="0">
              <a:latin typeface="Arial Narrow" pitchFamily="34" charset="0"/>
            </a:rPr>
            <a:t>SECRETARIA</a:t>
          </a:r>
        </a:p>
      </dgm:t>
    </dgm:pt>
    <dgm:pt modelId="{F38500B4-97F8-4810-9993-BB9E628C5D39}" type="parTrans" cxnId="{59D75113-8483-46F7-AD11-5EF4AD160C7B}">
      <dgm:prSet/>
      <dgm:spPr/>
      <dgm:t>
        <a:bodyPr/>
        <a:lstStyle/>
        <a:p>
          <a:endParaRPr lang="es-ES"/>
        </a:p>
      </dgm:t>
    </dgm:pt>
    <dgm:pt modelId="{8D60F8E1-6CC6-4204-83FE-9C108F37D689}" type="sibTrans" cxnId="{59D75113-8483-46F7-AD11-5EF4AD160C7B}">
      <dgm:prSet/>
      <dgm:spPr/>
      <dgm:t>
        <a:bodyPr/>
        <a:lstStyle/>
        <a:p>
          <a:endParaRPr lang="es-ES"/>
        </a:p>
      </dgm:t>
    </dgm:pt>
    <dgm:pt modelId="{C4A30CA0-03D1-4ED4-AAB0-1529FA94078E}">
      <dgm:prSet phldrT="[Texto]"/>
      <dgm:spPr/>
      <dgm:t>
        <a:bodyPr/>
        <a:lstStyle/>
        <a:p>
          <a:r>
            <a:rPr lang="es-ES" b="1" dirty="0">
              <a:latin typeface="Arial Narrow" pitchFamily="34" charset="0"/>
            </a:rPr>
            <a:t>AUXILIAR DE SERVICIOS DE ASEO </a:t>
          </a:r>
          <a:endParaRPr lang="es-ES" dirty="0"/>
        </a:p>
      </dgm:t>
    </dgm:pt>
    <dgm:pt modelId="{2B932204-09CE-432B-B9E6-582C7E8F6889}" type="parTrans" cxnId="{3C1B3F83-F75F-4F71-B12E-BE4C319369D6}">
      <dgm:prSet/>
      <dgm:spPr/>
      <dgm:t>
        <a:bodyPr/>
        <a:lstStyle/>
        <a:p>
          <a:endParaRPr lang="es-ES"/>
        </a:p>
      </dgm:t>
    </dgm:pt>
    <dgm:pt modelId="{F866BA2A-CBC0-4AD0-8F19-422D95A10429}" type="sibTrans" cxnId="{3C1B3F83-F75F-4F71-B12E-BE4C319369D6}">
      <dgm:prSet/>
      <dgm:spPr/>
      <dgm:t>
        <a:bodyPr/>
        <a:lstStyle/>
        <a:p>
          <a:endParaRPr lang="es-ES"/>
        </a:p>
      </dgm:t>
    </dgm:pt>
    <dgm:pt modelId="{94658AAC-916E-4389-BF27-3C561EC9D3E6}" type="pres">
      <dgm:prSet presAssocID="{FFA8477B-877E-449E-96CE-22B00342F338}" presName="hierChild1" presStyleCnt="0">
        <dgm:presLayoutVars>
          <dgm:orgChart val="1"/>
          <dgm:chPref val="1"/>
          <dgm:dir/>
          <dgm:animOne val="branch"/>
          <dgm:animLvl val="lvl"/>
          <dgm:resizeHandles/>
        </dgm:presLayoutVars>
      </dgm:prSet>
      <dgm:spPr/>
      <dgm:t>
        <a:bodyPr/>
        <a:lstStyle/>
        <a:p>
          <a:endParaRPr lang="es-ES"/>
        </a:p>
      </dgm:t>
    </dgm:pt>
    <dgm:pt modelId="{506F69A2-E584-4408-A32D-1379A4A806A2}" type="pres">
      <dgm:prSet presAssocID="{F6A02DA2-3E93-478F-AC05-076374617BCE}" presName="hierRoot1" presStyleCnt="0">
        <dgm:presLayoutVars>
          <dgm:hierBranch val="init"/>
        </dgm:presLayoutVars>
      </dgm:prSet>
      <dgm:spPr/>
    </dgm:pt>
    <dgm:pt modelId="{39AD0F52-0C2E-4FC5-9781-2AABE85C5181}" type="pres">
      <dgm:prSet presAssocID="{F6A02DA2-3E93-478F-AC05-076374617BCE}" presName="rootComposite1" presStyleCnt="0"/>
      <dgm:spPr/>
    </dgm:pt>
    <dgm:pt modelId="{7D738DEE-B417-43EB-97A2-3936103C6A22}" type="pres">
      <dgm:prSet presAssocID="{F6A02DA2-3E93-478F-AC05-076374617BCE}" presName="rootText1" presStyleLbl="node0" presStyleIdx="0" presStyleCnt="1">
        <dgm:presLayoutVars>
          <dgm:chPref val="3"/>
        </dgm:presLayoutVars>
      </dgm:prSet>
      <dgm:spPr/>
      <dgm:t>
        <a:bodyPr/>
        <a:lstStyle/>
        <a:p>
          <a:endParaRPr lang="es-ES"/>
        </a:p>
      </dgm:t>
    </dgm:pt>
    <dgm:pt modelId="{96B2278E-9267-448B-885F-A029F3B35F59}" type="pres">
      <dgm:prSet presAssocID="{F6A02DA2-3E93-478F-AC05-076374617BCE}" presName="rootConnector1" presStyleLbl="node1" presStyleIdx="0" presStyleCnt="0"/>
      <dgm:spPr/>
      <dgm:t>
        <a:bodyPr/>
        <a:lstStyle/>
        <a:p>
          <a:endParaRPr lang="es-ES"/>
        </a:p>
      </dgm:t>
    </dgm:pt>
    <dgm:pt modelId="{18FB609E-6226-42E2-B9AC-31F30976B411}" type="pres">
      <dgm:prSet presAssocID="{F6A02DA2-3E93-478F-AC05-076374617BCE}" presName="hierChild2" presStyleCnt="0"/>
      <dgm:spPr/>
    </dgm:pt>
    <dgm:pt modelId="{CA4A6A32-7D6A-43DC-8AF9-0948D02C64B8}" type="pres">
      <dgm:prSet presAssocID="{DD26304A-3829-4BF1-BF7E-A3366FA3B851}" presName="Name37" presStyleLbl="parChTrans1D2" presStyleIdx="0" presStyleCnt="3"/>
      <dgm:spPr/>
      <dgm:t>
        <a:bodyPr/>
        <a:lstStyle/>
        <a:p>
          <a:endParaRPr lang="es-ES"/>
        </a:p>
      </dgm:t>
    </dgm:pt>
    <dgm:pt modelId="{BE59DAA4-9196-40FA-B9DE-0183E126C9B2}" type="pres">
      <dgm:prSet presAssocID="{7CDF8D82-8C27-4CCC-8D2F-75EE811C4A6B}" presName="hierRoot2" presStyleCnt="0">
        <dgm:presLayoutVars>
          <dgm:hierBranch val="init"/>
        </dgm:presLayoutVars>
      </dgm:prSet>
      <dgm:spPr/>
    </dgm:pt>
    <dgm:pt modelId="{BA295A8D-EC6E-46AD-871B-2CA3271B072C}" type="pres">
      <dgm:prSet presAssocID="{7CDF8D82-8C27-4CCC-8D2F-75EE811C4A6B}" presName="rootComposite" presStyleCnt="0"/>
      <dgm:spPr/>
    </dgm:pt>
    <dgm:pt modelId="{22529688-ACFA-4D52-8CC5-DA2385FDEE77}" type="pres">
      <dgm:prSet presAssocID="{7CDF8D82-8C27-4CCC-8D2F-75EE811C4A6B}" presName="rootText" presStyleLbl="node2" presStyleIdx="0" presStyleCnt="3">
        <dgm:presLayoutVars>
          <dgm:chPref val="3"/>
        </dgm:presLayoutVars>
      </dgm:prSet>
      <dgm:spPr/>
      <dgm:t>
        <a:bodyPr/>
        <a:lstStyle/>
        <a:p>
          <a:endParaRPr lang="es-ES"/>
        </a:p>
      </dgm:t>
    </dgm:pt>
    <dgm:pt modelId="{ECE926B2-1D50-4C3F-9669-CD5AB59736C9}" type="pres">
      <dgm:prSet presAssocID="{7CDF8D82-8C27-4CCC-8D2F-75EE811C4A6B}" presName="rootConnector" presStyleLbl="node2" presStyleIdx="0" presStyleCnt="3"/>
      <dgm:spPr/>
      <dgm:t>
        <a:bodyPr/>
        <a:lstStyle/>
        <a:p>
          <a:endParaRPr lang="es-ES"/>
        </a:p>
      </dgm:t>
    </dgm:pt>
    <dgm:pt modelId="{3BD5DEFC-8D5B-4FB2-9E19-CD9DE6D0D36A}" type="pres">
      <dgm:prSet presAssocID="{7CDF8D82-8C27-4CCC-8D2F-75EE811C4A6B}" presName="hierChild4" presStyleCnt="0"/>
      <dgm:spPr/>
    </dgm:pt>
    <dgm:pt modelId="{0180175F-989F-4CE8-9344-6C5196C27A93}" type="pres">
      <dgm:prSet presAssocID="{7CDF8D82-8C27-4CCC-8D2F-75EE811C4A6B}" presName="hierChild5" presStyleCnt="0"/>
      <dgm:spPr/>
    </dgm:pt>
    <dgm:pt modelId="{DDF26690-E4BC-428C-A77E-210F76DA6662}" type="pres">
      <dgm:prSet presAssocID="{8CAA57C3-DCC7-451D-AF1C-FB6286DE3296}" presName="Name37" presStyleLbl="parChTrans1D2" presStyleIdx="1" presStyleCnt="3"/>
      <dgm:spPr/>
      <dgm:t>
        <a:bodyPr/>
        <a:lstStyle/>
        <a:p>
          <a:endParaRPr lang="es-ES"/>
        </a:p>
      </dgm:t>
    </dgm:pt>
    <dgm:pt modelId="{F55D6171-919D-4B34-9C9D-23E6E248718B}" type="pres">
      <dgm:prSet presAssocID="{B677DCFD-62D8-48C0-9CA1-260D02F50CD7}" presName="hierRoot2" presStyleCnt="0">
        <dgm:presLayoutVars>
          <dgm:hierBranch val="init"/>
        </dgm:presLayoutVars>
      </dgm:prSet>
      <dgm:spPr/>
    </dgm:pt>
    <dgm:pt modelId="{1CD73EF3-58C3-4607-8CDA-CD4BA2C2991F}" type="pres">
      <dgm:prSet presAssocID="{B677DCFD-62D8-48C0-9CA1-260D02F50CD7}" presName="rootComposite" presStyleCnt="0"/>
      <dgm:spPr/>
    </dgm:pt>
    <dgm:pt modelId="{810E5A41-553D-4847-A173-298A55BC8FBC}" type="pres">
      <dgm:prSet presAssocID="{B677DCFD-62D8-48C0-9CA1-260D02F50CD7}" presName="rootText" presStyleLbl="node2" presStyleIdx="1" presStyleCnt="3">
        <dgm:presLayoutVars>
          <dgm:chPref val="3"/>
        </dgm:presLayoutVars>
      </dgm:prSet>
      <dgm:spPr/>
      <dgm:t>
        <a:bodyPr/>
        <a:lstStyle/>
        <a:p>
          <a:endParaRPr lang="es-ES"/>
        </a:p>
      </dgm:t>
    </dgm:pt>
    <dgm:pt modelId="{FFBB8608-AD88-4BC2-AAC1-21D54C6952C0}" type="pres">
      <dgm:prSet presAssocID="{B677DCFD-62D8-48C0-9CA1-260D02F50CD7}" presName="rootConnector" presStyleLbl="node2" presStyleIdx="1" presStyleCnt="3"/>
      <dgm:spPr/>
      <dgm:t>
        <a:bodyPr/>
        <a:lstStyle/>
        <a:p>
          <a:endParaRPr lang="es-ES"/>
        </a:p>
      </dgm:t>
    </dgm:pt>
    <dgm:pt modelId="{683F4D22-F262-49DF-B1BD-69440F44D61B}" type="pres">
      <dgm:prSet presAssocID="{B677DCFD-62D8-48C0-9CA1-260D02F50CD7}" presName="hierChild4" presStyleCnt="0"/>
      <dgm:spPr/>
    </dgm:pt>
    <dgm:pt modelId="{695D2FCB-AF00-4682-A098-0C0060621AD3}" type="pres">
      <dgm:prSet presAssocID="{B677DCFD-62D8-48C0-9CA1-260D02F50CD7}" presName="hierChild5" presStyleCnt="0"/>
      <dgm:spPr/>
    </dgm:pt>
    <dgm:pt modelId="{FE4152CA-52AE-4025-911A-5A272E5FC699}" type="pres">
      <dgm:prSet presAssocID="{3CAF2079-D644-4818-9591-AEBBF276D040}" presName="Name37" presStyleLbl="parChTrans1D2" presStyleIdx="2" presStyleCnt="3"/>
      <dgm:spPr/>
      <dgm:t>
        <a:bodyPr/>
        <a:lstStyle/>
        <a:p>
          <a:endParaRPr lang="es-ES"/>
        </a:p>
      </dgm:t>
    </dgm:pt>
    <dgm:pt modelId="{91251926-5538-463C-AF17-7F78A68B5ADF}" type="pres">
      <dgm:prSet presAssocID="{34A2BBF8-398E-4BE6-8F81-27BC13C66A50}" presName="hierRoot2" presStyleCnt="0">
        <dgm:presLayoutVars>
          <dgm:hierBranch val="init"/>
        </dgm:presLayoutVars>
      </dgm:prSet>
      <dgm:spPr/>
    </dgm:pt>
    <dgm:pt modelId="{35B2408F-C421-49EF-A3E7-6EE35A3857C6}" type="pres">
      <dgm:prSet presAssocID="{34A2BBF8-398E-4BE6-8F81-27BC13C66A50}" presName="rootComposite" presStyleCnt="0"/>
      <dgm:spPr/>
    </dgm:pt>
    <dgm:pt modelId="{92E2045F-04C7-4DB1-8629-CD464B317153}" type="pres">
      <dgm:prSet presAssocID="{34A2BBF8-398E-4BE6-8F81-27BC13C66A50}" presName="rootText" presStyleLbl="node2" presStyleIdx="2" presStyleCnt="3">
        <dgm:presLayoutVars>
          <dgm:chPref val="3"/>
        </dgm:presLayoutVars>
      </dgm:prSet>
      <dgm:spPr/>
      <dgm:t>
        <a:bodyPr/>
        <a:lstStyle/>
        <a:p>
          <a:endParaRPr lang="es-ES"/>
        </a:p>
      </dgm:t>
    </dgm:pt>
    <dgm:pt modelId="{0F0CBFB7-986E-447E-8D94-7D06E24AA83C}" type="pres">
      <dgm:prSet presAssocID="{34A2BBF8-398E-4BE6-8F81-27BC13C66A50}" presName="rootConnector" presStyleLbl="node2" presStyleIdx="2" presStyleCnt="3"/>
      <dgm:spPr/>
      <dgm:t>
        <a:bodyPr/>
        <a:lstStyle/>
        <a:p>
          <a:endParaRPr lang="es-ES"/>
        </a:p>
      </dgm:t>
    </dgm:pt>
    <dgm:pt modelId="{0A21C4B5-C3F2-473A-BDA0-7BB6FD6FD243}" type="pres">
      <dgm:prSet presAssocID="{34A2BBF8-398E-4BE6-8F81-27BC13C66A50}" presName="hierChild4" presStyleCnt="0"/>
      <dgm:spPr/>
    </dgm:pt>
    <dgm:pt modelId="{0156AD63-E9A1-4737-B7A8-52A5E64395A4}" type="pres">
      <dgm:prSet presAssocID="{4898C8EE-F178-45B8-9CB9-E0355C13A674}" presName="Name37" presStyleLbl="parChTrans1D3" presStyleIdx="0" presStyleCnt="2"/>
      <dgm:spPr/>
      <dgm:t>
        <a:bodyPr/>
        <a:lstStyle/>
        <a:p>
          <a:endParaRPr lang="es-ES"/>
        </a:p>
      </dgm:t>
    </dgm:pt>
    <dgm:pt modelId="{BD7030E5-0AA6-4982-86C4-6D2BE8A0D9C8}" type="pres">
      <dgm:prSet presAssocID="{F0B17ED7-AAB1-4DD8-9634-6BF298706FE6}" presName="hierRoot2" presStyleCnt="0">
        <dgm:presLayoutVars>
          <dgm:hierBranch val="init"/>
        </dgm:presLayoutVars>
      </dgm:prSet>
      <dgm:spPr/>
    </dgm:pt>
    <dgm:pt modelId="{914E40CE-1293-4938-A6B6-D37F6F6249D3}" type="pres">
      <dgm:prSet presAssocID="{F0B17ED7-AAB1-4DD8-9634-6BF298706FE6}" presName="rootComposite" presStyleCnt="0"/>
      <dgm:spPr/>
    </dgm:pt>
    <dgm:pt modelId="{2C870C69-F07A-45BC-B81D-0DC44D9AA316}" type="pres">
      <dgm:prSet presAssocID="{F0B17ED7-AAB1-4DD8-9634-6BF298706FE6}" presName="rootText" presStyleLbl="node3" presStyleIdx="0" presStyleCnt="2">
        <dgm:presLayoutVars>
          <dgm:chPref val="3"/>
        </dgm:presLayoutVars>
      </dgm:prSet>
      <dgm:spPr/>
      <dgm:t>
        <a:bodyPr/>
        <a:lstStyle/>
        <a:p>
          <a:endParaRPr lang="es-ES"/>
        </a:p>
      </dgm:t>
    </dgm:pt>
    <dgm:pt modelId="{D58D8DF6-FCFB-43C6-B7B0-EBC22AF07EA1}" type="pres">
      <dgm:prSet presAssocID="{F0B17ED7-AAB1-4DD8-9634-6BF298706FE6}" presName="rootConnector" presStyleLbl="node3" presStyleIdx="0" presStyleCnt="2"/>
      <dgm:spPr/>
      <dgm:t>
        <a:bodyPr/>
        <a:lstStyle/>
        <a:p>
          <a:endParaRPr lang="es-ES"/>
        </a:p>
      </dgm:t>
    </dgm:pt>
    <dgm:pt modelId="{49D48FDF-E35A-4653-AAF8-BDF8F869F11B}" type="pres">
      <dgm:prSet presAssocID="{F0B17ED7-AAB1-4DD8-9634-6BF298706FE6}" presName="hierChild4" presStyleCnt="0"/>
      <dgm:spPr/>
    </dgm:pt>
    <dgm:pt modelId="{79061B2B-C885-4939-8D80-D9F3B5CD798A}" type="pres">
      <dgm:prSet presAssocID="{8ACC3DBA-3A15-4767-A17A-01071795CC5C}" presName="Name37" presStyleLbl="parChTrans1D4" presStyleIdx="0" presStyleCnt="13"/>
      <dgm:spPr/>
      <dgm:t>
        <a:bodyPr/>
        <a:lstStyle/>
        <a:p>
          <a:endParaRPr lang="es-ES"/>
        </a:p>
      </dgm:t>
    </dgm:pt>
    <dgm:pt modelId="{A88B2F18-71A8-4C50-AD10-C2E3CEC07FE5}" type="pres">
      <dgm:prSet presAssocID="{8CC93723-19FB-4B50-84C0-BB6E347553FA}" presName="hierRoot2" presStyleCnt="0">
        <dgm:presLayoutVars>
          <dgm:hierBranch val="init"/>
        </dgm:presLayoutVars>
      </dgm:prSet>
      <dgm:spPr/>
    </dgm:pt>
    <dgm:pt modelId="{46F3D9B5-E256-49F9-90E3-C59C2EC2E74F}" type="pres">
      <dgm:prSet presAssocID="{8CC93723-19FB-4B50-84C0-BB6E347553FA}" presName="rootComposite" presStyleCnt="0"/>
      <dgm:spPr/>
    </dgm:pt>
    <dgm:pt modelId="{56D1C0EB-F768-4567-B01A-AF0BFDE2A5D0}" type="pres">
      <dgm:prSet presAssocID="{8CC93723-19FB-4B50-84C0-BB6E347553FA}" presName="rootText" presStyleLbl="node4" presStyleIdx="0" presStyleCnt="13">
        <dgm:presLayoutVars>
          <dgm:chPref val="3"/>
        </dgm:presLayoutVars>
      </dgm:prSet>
      <dgm:spPr/>
      <dgm:t>
        <a:bodyPr/>
        <a:lstStyle/>
        <a:p>
          <a:endParaRPr lang="es-ES"/>
        </a:p>
      </dgm:t>
    </dgm:pt>
    <dgm:pt modelId="{84242D84-7D7B-4D5D-ABAE-4771D074E950}" type="pres">
      <dgm:prSet presAssocID="{8CC93723-19FB-4B50-84C0-BB6E347553FA}" presName="rootConnector" presStyleLbl="node4" presStyleIdx="0" presStyleCnt="13"/>
      <dgm:spPr/>
      <dgm:t>
        <a:bodyPr/>
        <a:lstStyle/>
        <a:p>
          <a:endParaRPr lang="es-ES"/>
        </a:p>
      </dgm:t>
    </dgm:pt>
    <dgm:pt modelId="{EC6AF3A4-2B3C-4460-8859-483223DFBA16}" type="pres">
      <dgm:prSet presAssocID="{8CC93723-19FB-4B50-84C0-BB6E347553FA}" presName="hierChild4" presStyleCnt="0"/>
      <dgm:spPr/>
    </dgm:pt>
    <dgm:pt modelId="{4ADB6A63-7D55-4C9E-B0C6-C5E57E6C4632}" type="pres">
      <dgm:prSet presAssocID="{91124518-5A64-4190-9FE9-AC3399720289}" presName="Name37" presStyleLbl="parChTrans1D4" presStyleIdx="1" presStyleCnt="13"/>
      <dgm:spPr/>
      <dgm:t>
        <a:bodyPr/>
        <a:lstStyle/>
        <a:p>
          <a:endParaRPr lang="es-ES"/>
        </a:p>
      </dgm:t>
    </dgm:pt>
    <dgm:pt modelId="{2E05ECC0-F5D8-4696-A9D3-0ACD2BFEAB57}" type="pres">
      <dgm:prSet presAssocID="{61C53178-87B0-4C22-BD46-96474CA88FF0}" presName="hierRoot2" presStyleCnt="0">
        <dgm:presLayoutVars>
          <dgm:hierBranch val="init"/>
        </dgm:presLayoutVars>
      </dgm:prSet>
      <dgm:spPr/>
    </dgm:pt>
    <dgm:pt modelId="{C31E1B77-614B-439E-9E5C-A121F39678CB}" type="pres">
      <dgm:prSet presAssocID="{61C53178-87B0-4C22-BD46-96474CA88FF0}" presName="rootComposite" presStyleCnt="0"/>
      <dgm:spPr/>
    </dgm:pt>
    <dgm:pt modelId="{D80F57CE-E4B3-4B61-AC92-18CD962023A3}" type="pres">
      <dgm:prSet presAssocID="{61C53178-87B0-4C22-BD46-96474CA88FF0}" presName="rootText" presStyleLbl="node4" presStyleIdx="1" presStyleCnt="13">
        <dgm:presLayoutVars>
          <dgm:chPref val="3"/>
        </dgm:presLayoutVars>
      </dgm:prSet>
      <dgm:spPr/>
      <dgm:t>
        <a:bodyPr/>
        <a:lstStyle/>
        <a:p>
          <a:endParaRPr lang="es-ES"/>
        </a:p>
      </dgm:t>
    </dgm:pt>
    <dgm:pt modelId="{A9AEF86B-633D-442A-8195-02D495536711}" type="pres">
      <dgm:prSet presAssocID="{61C53178-87B0-4C22-BD46-96474CA88FF0}" presName="rootConnector" presStyleLbl="node4" presStyleIdx="1" presStyleCnt="13"/>
      <dgm:spPr/>
      <dgm:t>
        <a:bodyPr/>
        <a:lstStyle/>
        <a:p>
          <a:endParaRPr lang="es-ES"/>
        </a:p>
      </dgm:t>
    </dgm:pt>
    <dgm:pt modelId="{53A66269-9322-4CAD-B3EF-A4717BE838C7}" type="pres">
      <dgm:prSet presAssocID="{61C53178-87B0-4C22-BD46-96474CA88FF0}" presName="hierChild4" presStyleCnt="0"/>
      <dgm:spPr/>
    </dgm:pt>
    <dgm:pt modelId="{726301B6-35D4-4BD9-A81D-4621ACE9EE93}" type="pres">
      <dgm:prSet presAssocID="{B13B83D9-A473-4C2E-BB3A-03A1A26D39F5}" presName="Name37" presStyleLbl="parChTrans1D4" presStyleIdx="2" presStyleCnt="13"/>
      <dgm:spPr/>
      <dgm:t>
        <a:bodyPr/>
        <a:lstStyle/>
        <a:p>
          <a:endParaRPr lang="es-ES"/>
        </a:p>
      </dgm:t>
    </dgm:pt>
    <dgm:pt modelId="{65DB6689-822A-4A9F-96E0-C05D5F08EB6E}" type="pres">
      <dgm:prSet presAssocID="{99427340-42C9-4586-B61B-0A4E8E2A7776}" presName="hierRoot2" presStyleCnt="0">
        <dgm:presLayoutVars>
          <dgm:hierBranch val="init"/>
        </dgm:presLayoutVars>
      </dgm:prSet>
      <dgm:spPr/>
    </dgm:pt>
    <dgm:pt modelId="{7A0BAA06-72D2-41A8-8220-CFB8587D9888}" type="pres">
      <dgm:prSet presAssocID="{99427340-42C9-4586-B61B-0A4E8E2A7776}" presName="rootComposite" presStyleCnt="0"/>
      <dgm:spPr/>
    </dgm:pt>
    <dgm:pt modelId="{726DAC60-5158-4795-897D-0B0342F5AB7C}" type="pres">
      <dgm:prSet presAssocID="{99427340-42C9-4586-B61B-0A4E8E2A7776}" presName="rootText" presStyleLbl="node4" presStyleIdx="2" presStyleCnt="13">
        <dgm:presLayoutVars>
          <dgm:chPref val="3"/>
        </dgm:presLayoutVars>
      </dgm:prSet>
      <dgm:spPr/>
      <dgm:t>
        <a:bodyPr/>
        <a:lstStyle/>
        <a:p>
          <a:endParaRPr lang="es-ES"/>
        </a:p>
      </dgm:t>
    </dgm:pt>
    <dgm:pt modelId="{3D6991E8-7125-4D8F-BAAA-4381CE4F56FB}" type="pres">
      <dgm:prSet presAssocID="{99427340-42C9-4586-B61B-0A4E8E2A7776}" presName="rootConnector" presStyleLbl="node4" presStyleIdx="2" presStyleCnt="13"/>
      <dgm:spPr/>
      <dgm:t>
        <a:bodyPr/>
        <a:lstStyle/>
        <a:p>
          <a:endParaRPr lang="es-ES"/>
        </a:p>
      </dgm:t>
    </dgm:pt>
    <dgm:pt modelId="{EE00C14C-F810-4B10-96F0-67FE08AB871C}" type="pres">
      <dgm:prSet presAssocID="{99427340-42C9-4586-B61B-0A4E8E2A7776}" presName="hierChild4" presStyleCnt="0"/>
      <dgm:spPr/>
    </dgm:pt>
    <dgm:pt modelId="{0EEE497E-EAE0-4E69-8164-1115C8D1185E}" type="pres">
      <dgm:prSet presAssocID="{AE3BF882-13B1-4FDB-B9BC-9E4F544D99A9}" presName="Name37" presStyleLbl="parChTrans1D4" presStyleIdx="3" presStyleCnt="13"/>
      <dgm:spPr/>
      <dgm:t>
        <a:bodyPr/>
        <a:lstStyle/>
        <a:p>
          <a:endParaRPr lang="es-ES"/>
        </a:p>
      </dgm:t>
    </dgm:pt>
    <dgm:pt modelId="{D25D4E71-8A0B-42D0-A0D2-DE7DA8F962C8}" type="pres">
      <dgm:prSet presAssocID="{8D87D621-8CE5-43E6-A3E1-0A482C338319}" presName="hierRoot2" presStyleCnt="0">
        <dgm:presLayoutVars>
          <dgm:hierBranch val="init"/>
        </dgm:presLayoutVars>
      </dgm:prSet>
      <dgm:spPr/>
    </dgm:pt>
    <dgm:pt modelId="{68607391-2D90-466C-89CB-823397AEC044}" type="pres">
      <dgm:prSet presAssocID="{8D87D621-8CE5-43E6-A3E1-0A482C338319}" presName="rootComposite" presStyleCnt="0"/>
      <dgm:spPr/>
    </dgm:pt>
    <dgm:pt modelId="{27FAFA47-A74D-41C8-907E-53362EBA7516}" type="pres">
      <dgm:prSet presAssocID="{8D87D621-8CE5-43E6-A3E1-0A482C338319}" presName="rootText" presStyleLbl="node4" presStyleIdx="3" presStyleCnt="13" custLinFactNeighborX="-7516" custLinFactNeighborY="9229">
        <dgm:presLayoutVars>
          <dgm:chPref val="3"/>
        </dgm:presLayoutVars>
      </dgm:prSet>
      <dgm:spPr/>
      <dgm:t>
        <a:bodyPr/>
        <a:lstStyle/>
        <a:p>
          <a:endParaRPr lang="es-ES"/>
        </a:p>
      </dgm:t>
    </dgm:pt>
    <dgm:pt modelId="{4658718B-3662-4427-A6AA-F1BF23AE28B8}" type="pres">
      <dgm:prSet presAssocID="{8D87D621-8CE5-43E6-A3E1-0A482C338319}" presName="rootConnector" presStyleLbl="node4" presStyleIdx="3" presStyleCnt="13"/>
      <dgm:spPr/>
      <dgm:t>
        <a:bodyPr/>
        <a:lstStyle/>
        <a:p>
          <a:endParaRPr lang="es-ES"/>
        </a:p>
      </dgm:t>
    </dgm:pt>
    <dgm:pt modelId="{31531CC8-F9EA-4809-848D-2307DC7FFB63}" type="pres">
      <dgm:prSet presAssocID="{8D87D621-8CE5-43E6-A3E1-0A482C338319}" presName="hierChild4" presStyleCnt="0"/>
      <dgm:spPr/>
    </dgm:pt>
    <dgm:pt modelId="{88B6AB5D-3F70-4F1D-A110-D591C4D4975F}" type="pres">
      <dgm:prSet presAssocID="{8D87D621-8CE5-43E6-A3E1-0A482C338319}" presName="hierChild5" presStyleCnt="0"/>
      <dgm:spPr/>
    </dgm:pt>
    <dgm:pt modelId="{BEE2C261-F0D0-4C9C-BA40-AD8B7D61A8AF}" type="pres">
      <dgm:prSet presAssocID="{99427340-42C9-4586-B61B-0A4E8E2A7776}" presName="hierChild5" presStyleCnt="0"/>
      <dgm:spPr/>
    </dgm:pt>
    <dgm:pt modelId="{661DBB90-DA72-4007-8AE5-AC9708D969E2}" type="pres">
      <dgm:prSet presAssocID="{9D3B8E76-9474-463E-BBB8-AFB075BC108E}" presName="Name37" presStyleLbl="parChTrans1D4" presStyleIdx="4" presStyleCnt="13"/>
      <dgm:spPr/>
      <dgm:t>
        <a:bodyPr/>
        <a:lstStyle/>
        <a:p>
          <a:endParaRPr lang="es-ES"/>
        </a:p>
      </dgm:t>
    </dgm:pt>
    <dgm:pt modelId="{11719453-C7F0-4AC6-8EEE-7799FCA5544F}" type="pres">
      <dgm:prSet presAssocID="{6AA62ED1-4F5A-47D1-90C7-0489A086CDBD}" presName="hierRoot2" presStyleCnt="0">
        <dgm:presLayoutVars>
          <dgm:hierBranch val="init"/>
        </dgm:presLayoutVars>
      </dgm:prSet>
      <dgm:spPr/>
    </dgm:pt>
    <dgm:pt modelId="{80E3E938-486D-46F4-B036-5BBA81008AE7}" type="pres">
      <dgm:prSet presAssocID="{6AA62ED1-4F5A-47D1-90C7-0489A086CDBD}" presName="rootComposite" presStyleCnt="0"/>
      <dgm:spPr/>
    </dgm:pt>
    <dgm:pt modelId="{741C49B2-BE76-4243-90DB-680FB6BB347A}" type="pres">
      <dgm:prSet presAssocID="{6AA62ED1-4F5A-47D1-90C7-0489A086CDBD}" presName="rootText" presStyleLbl="node4" presStyleIdx="4" presStyleCnt="13">
        <dgm:presLayoutVars>
          <dgm:chPref val="3"/>
        </dgm:presLayoutVars>
      </dgm:prSet>
      <dgm:spPr/>
      <dgm:t>
        <a:bodyPr/>
        <a:lstStyle/>
        <a:p>
          <a:endParaRPr lang="es-ES"/>
        </a:p>
      </dgm:t>
    </dgm:pt>
    <dgm:pt modelId="{9998F854-5CEF-49FF-8880-59CD6FEE9EAA}" type="pres">
      <dgm:prSet presAssocID="{6AA62ED1-4F5A-47D1-90C7-0489A086CDBD}" presName="rootConnector" presStyleLbl="node4" presStyleIdx="4" presStyleCnt="13"/>
      <dgm:spPr/>
      <dgm:t>
        <a:bodyPr/>
        <a:lstStyle/>
        <a:p>
          <a:endParaRPr lang="es-ES"/>
        </a:p>
      </dgm:t>
    </dgm:pt>
    <dgm:pt modelId="{D91F27CF-54D3-4ABB-8589-47C9C3576FE8}" type="pres">
      <dgm:prSet presAssocID="{6AA62ED1-4F5A-47D1-90C7-0489A086CDBD}" presName="hierChild4" presStyleCnt="0"/>
      <dgm:spPr/>
    </dgm:pt>
    <dgm:pt modelId="{53736AEC-6124-4CEC-9D58-B7CB62C01C94}" type="pres">
      <dgm:prSet presAssocID="{6AA62ED1-4F5A-47D1-90C7-0489A086CDBD}" presName="hierChild5" presStyleCnt="0"/>
      <dgm:spPr/>
    </dgm:pt>
    <dgm:pt modelId="{24F5B5C7-BFC4-40A1-9C48-600E47046F67}" type="pres">
      <dgm:prSet presAssocID="{5B851706-5ECB-4D24-98EA-C98BDBA2F74D}" presName="Name37" presStyleLbl="parChTrans1D4" presStyleIdx="5" presStyleCnt="13"/>
      <dgm:spPr/>
      <dgm:t>
        <a:bodyPr/>
        <a:lstStyle/>
        <a:p>
          <a:endParaRPr lang="es-ES"/>
        </a:p>
      </dgm:t>
    </dgm:pt>
    <dgm:pt modelId="{1D61797D-33E1-4DBE-B07E-3D72ABC59A15}" type="pres">
      <dgm:prSet presAssocID="{CDAA61D6-D345-46EE-831D-7EECDB429DA2}" presName="hierRoot2" presStyleCnt="0">
        <dgm:presLayoutVars>
          <dgm:hierBranch val="init"/>
        </dgm:presLayoutVars>
      </dgm:prSet>
      <dgm:spPr/>
    </dgm:pt>
    <dgm:pt modelId="{F5DA3A5C-9E2D-45BF-86A9-D3850583F93B}" type="pres">
      <dgm:prSet presAssocID="{CDAA61D6-D345-46EE-831D-7EECDB429DA2}" presName="rootComposite" presStyleCnt="0"/>
      <dgm:spPr/>
    </dgm:pt>
    <dgm:pt modelId="{973E7560-29FE-4572-BB34-B391A6FD361E}" type="pres">
      <dgm:prSet presAssocID="{CDAA61D6-D345-46EE-831D-7EECDB429DA2}" presName="rootText" presStyleLbl="node4" presStyleIdx="5" presStyleCnt="13">
        <dgm:presLayoutVars>
          <dgm:chPref val="3"/>
        </dgm:presLayoutVars>
      </dgm:prSet>
      <dgm:spPr/>
      <dgm:t>
        <a:bodyPr/>
        <a:lstStyle/>
        <a:p>
          <a:endParaRPr lang="es-ES"/>
        </a:p>
      </dgm:t>
    </dgm:pt>
    <dgm:pt modelId="{01BF0D00-F0C1-4594-9FAE-1FC0934D8A36}" type="pres">
      <dgm:prSet presAssocID="{CDAA61D6-D345-46EE-831D-7EECDB429DA2}" presName="rootConnector" presStyleLbl="node4" presStyleIdx="5" presStyleCnt="13"/>
      <dgm:spPr/>
      <dgm:t>
        <a:bodyPr/>
        <a:lstStyle/>
        <a:p>
          <a:endParaRPr lang="es-ES"/>
        </a:p>
      </dgm:t>
    </dgm:pt>
    <dgm:pt modelId="{385CC358-FFCE-4B4C-B740-6FDD30B54B9C}" type="pres">
      <dgm:prSet presAssocID="{CDAA61D6-D345-46EE-831D-7EECDB429DA2}" presName="hierChild4" presStyleCnt="0"/>
      <dgm:spPr/>
    </dgm:pt>
    <dgm:pt modelId="{DCE020E8-0DB4-4136-98EF-0A42C8F5AD2F}" type="pres">
      <dgm:prSet presAssocID="{CDAA61D6-D345-46EE-831D-7EECDB429DA2}" presName="hierChild5" presStyleCnt="0"/>
      <dgm:spPr/>
    </dgm:pt>
    <dgm:pt modelId="{9572B0F4-58AB-49A1-A6EF-B6CD314F3B8D}" type="pres">
      <dgm:prSet presAssocID="{DE7C34D0-934F-4FAD-AC6D-FE6D386554A5}" presName="Name37" presStyleLbl="parChTrans1D4" presStyleIdx="6" presStyleCnt="13"/>
      <dgm:spPr/>
      <dgm:t>
        <a:bodyPr/>
        <a:lstStyle/>
        <a:p>
          <a:endParaRPr lang="es-ES"/>
        </a:p>
      </dgm:t>
    </dgm:pt>
    <dgm:pt modelId="{AABAEBA5-225C-436A-99C9-F653C8C3D4F3}" type="pres">
      <dgm:prSet presAssocID="{35474C2D-8830-4854-9A45-3BF61579904B}" presName="hierRoot2" presStyleCnt="0">
        <dgm:presLayoutVars>
          <dgm:hierBranch val="init"/>
        </dgm:presLayoutVars>
      </dgm:prSet>
      <dgm:spPr/>
    </dgm:pt>
    <dgm:pt modelId="{AD430FE0-F0B4-4487-9C5C-85BC9E783D3A}" type="pres">
      <dgm:prSet presAssocID="{35474C2D-8830-4854-9A45-3BF61579904B}" presName="rootComposite" presStyleCnt="0"/>
      <dgm:spPr/>
    </dgm:pt>
    <dgm:pt modelId="{35A30869-EC55-411D-B744-2E1D74C31255}" type="pres">
      <dgm:prSet presAssocID="{35474C2D-8830-4854-9A45-3BF61579904B}" presName="rootText" presStyleLbl="node4" presStyleIdx="6" presStyleCnt="13">
        <dgm:presLayoutVars>
          <dgm:chPref val="3"/>
        </dgm:presLayoutVars>
      </dgm:prSet>
      <dgm:spPr/>
      <dgm:t>
        <a:bodyPr/>
        <a:lstStyle/>
        <a:p>
          <a:endParaRPr lang="es-ES"/>
        </a:p>
      </dgm:t>
    </dgm:pt>
    <dgm:pt modelId="{BC55B87A-5189-46A9-8A77-FF7DD114F6A9}" type="pres">
      <dgm:prSet presAssocID="{35474C2D-8830-4854-9A45-3BF61579904B}" presName="rootConnector" presStyleLbl="node4" presStyleIdx="6" presStyleCnt="13"/>
      <dgm:spPr/>
      <dgm:t>
        <a:bodyPr/>
        <a:lstStyle/>
        <a:p>
          <a:endParaRPr lang="es-ES"/>
        </a:p>
      </dgm:t>
    </dgm:pt>
    <dgm:pt modelId="{FAD053D3-A64A-4E72-B443-8B6A2E051A1A}" type="pres">
      <dgm:prSet presAssocID="{35474C2D-8830-4854-9A45-3BF61579904B}" presName="hierChild4" presStyleCnt="0"/>
      <dgm:spPr/>
    </dgm:pt>
    <dgm:pt modelId="{1B9BFC5A-260B-448D-A32C-2C438DBF515F}" type="pres">
      <dgm:prSet presAssocID="{F38500B4-97F8-4810-9993-BB9E628C5D39}" presName="Name37" presStyleLbl="parChTrans1D4" presStyleIdx="7" presStyleCnt="13"/>
      <dgm:spPr/>
      <dgm:t>
        <a:bodyPr/>
        <a:lstStyle/>
        <a:p>
          <a:endParaRPr lang="es-ES"/>
        </a:p>
      </dgm:t>
    </dgm:pt>
    <dgm:pt modelId="{954EA09D-698A-4861-AE4D-2863D61F2825}" type="pres">
      <dgm:prSet presAssocID="{4A723BEC-6C02-4E27-906B-429D32986E02}" presName="hierRoot2" presStyleCnt="0">
        <dgm:presLayoutVars>
          <dgm:hierBranch val="init"/>
        </dgm:presLayoutVars>
      </dgm:prSet>
      <dgm:spPr/>
    </dgm:pt>
    <dgm:pt modelId="{85A5A9DA-3ECD-458C-A3F0-AE5416364E97}" type="pres">
      <dgm:prSet presAssocID="{4A723BEC-6C02-4E27-906B-429D32986E02}" presName="rootComposite" presStyleCnt="0"/>
      <dgm:spPr/>
    </dgm:pt>
    <dgm:pt modelId="{DDBBC050-D10A-4B7A-B4BF-ECDF92D76750}" type="pres">
      <dgm:prSet presAssocID="{4A723BEC-6C02-4E27-906B-429D32986E02}" presName="rootText" presStyleLbl="node4" presStyleIdx="7" presStyleCnt="13" custLinFactX="-26524" custLinFactNeighborX="-100000" custLinFactNeighborY="20750">
        <dgm:presLayoutVars>
          <dgm:chPref val="3"/>
        </dgm:presLayoutVars>
      </dgm:prSet>
      <dgm:spPr/>
      <dgm:t>
        <a:bodyPr/>
        <a:lstStyle/>
        <a:p>
          <a:endParaRPr lang="es-ES"/>
        </a:p>
      </dgm:t>
    </dgm:pt>
    <dgm:pt modelId="{B76729B1-70F0-4721-8288-EC49C33693EE}" type="pres">
      <dgm:prSet presAssocID="{4A723BEC-6C02-4E27-906B-429D32986E02}" presName="rootConnector" presStyleLbl="node4" presStyleIdx="7" presStyleCnt="13"/>
      <dgm:spPr/>
      <dgm:t>
        <a:bodyPr/>
        <a:lstStyle/>
        <a:p>
          <a:endParaRPr lang="es-ES"/>
        </a:p>
      </dgm:t>
    </dgm:pt>
    <dgm:pt modelId="{A55A762A-EACB-455E-82E0-7E5E5A1B44F4}" type="pres">
      <dgm:prSet presAssocID="{4A723BEC-6C02-4E27-906B-429D32986E02}" presName="hierChild4" presStyleCnt="0"/>
      <dgm:spPr/>
    </dgm:pt>
    <dgm:pt modelId="{3A65EE78-7104-4D50-98AA-1E2927E9728C}" type="pres">
      <dgm:prSet presAssocID="{4A723BEC-6C02-4E27-906B-429D32986E02}" presName="hierChild5" presStyleCnt="0"/>
      <dgm:spPr/>
    </dgm:pt>
    <dgm:pt modelId="{441B827F-C6CC-47CC-95F1-7827C600394A}" type="pres">
      <dgm:prSet presAssocID="{2B932204-09CE-432B-B9E6-582C7E8F6889}" presName="Name37" presStyleLbl="parChTrans1D4" presStyleIdx="8" presStyleCnt="13"/>
      <dgm:spPr/>
      <dgm:t>
        <a:bodyPr/>
        <a:lstStyle/>
        <a:p>
          <a:endParaRPr lang="es-ES"/>
        </a:p>
      </dgm:t>
    </dgm:pt>
    <dgm:pt modelId="{0D6E15C3-7B4C-49CD-AAAD-6ACA2983E626}" type="pres">
      <dgm:prSet presAssocID="{C4A30CA0-03D1-4ED4-AAB0-1529FA94078E}" presName="hierRoot2" presStyleCnt="0">
        <dgm:presLayoutVars>
          <dgm:hierBranch val="init"/>
        </dgm:presLayoutVars>
      </dgm:prSet>
      <dgm:spPr/>
    </dgm:pt>
    <dgm:pt modelId="{7F57FB8C-216C-4266-8A53-4B715855D6C6}" type="pres">
      <dgm:prSet presAssocID="{C4A30CA0-03D1-4ED4-AAB0-1529FA94078E}" presName="rootComposite" presStyleCnt="0"/>
      <dgm:spPr/>
    </dgm:pt>
    <dgm:pt modelId="{2B7EA121-9A9F-4493-BAD6-82FA70573462}" type="pres">
      <dgm:prSet presAssocID="{C4A30CA0-03D1-4ED4-AAB0-1529FA94078E}" presName="rootText" presStyleLbl="node4" presStyleIdx="8" presStyleCnt="13" custLinFactY="-21250" custLinFactNeighborX="-9745" custLinFactNeighborY="-100000">
        <dgm:presLayoutVars>
          <dgm:chPref val="3"/>
        </dgm:presLayoutVars>
      </dgm:prSet>
      <dgm:spPr/>
      <dgm:t>
        <a:bodyPr/>
        <a:lstStyle/>
        <a:p>
          <a:endParaRPr lang="es-ES"/>
        </a:p>
      </dgm:t>
    </dgm:pt>
    <dgm:pt modelId="{92EE8F34-C2E6-4B4C-A81D-364D8A17507C}" type="pres">
      <dgm:prSet presAssocID="{C4A30CA0-03D1-4ED4-AAB0-1529FA94078E}" presName="rootConnector" presStyleLbl="node4" presStyleIdx="8" presStyleCnt="13"/>
      <dgm:spPr/>
      <dgm:t>
        <a:bodyPr/>
        <a:lstStyle/>
        <a:p>
          <a:endParaRPr lang="es-ES"/>
        </a:p>
      </dgm:t>
    </dgm:pt>
    <dgm:pt modelId="{2B4FE6A5-917B-414B-89FD-D733085A4907}" type="pres">
      <dgm:prSet presAssocID="{C4A30CA0-03D1-4ED4-AAB0-1529FA94078E}" presName="hierChild4" presStyleCnt="0"/>
      <dgm:spPr/>
    </dgm:pt>
    <dgm:pt modelId="{1F0D4EAC-25A3-43F5-9699-B2B9501283E9}" type="pres">
      <dgm:prSet presAssocID="{C4A30CA0-03D1-4ED4-AAB0-1529FA94078E}" presName="hierChild5" presStyleCnt="0"/>
      <dgm:spPr/>
    </dgm:pt>
    <dgm:pt modelId="{37E3F41C-1F7D-4B85-8F8F-8546CF0870D6}" type="pres">
      <dgm:prSet presAssocID="{35474C2D-8830-4854-9A45-3BF61579904B}" presName="hierChild5" presStyleCnt="0"/>
      <dgm:spPr/>
    </dgm:pt>
    <dgm:pt modelId="{AFEB3C66-7B3E-4D3C-967D-9495F77BD5B4}" type="pres">
      <dgm:prSet presAssocID="{61C53178-87B0-4C22-BD46-96474CA88FF0}" presName="hierChild5" presStyleCnt="0"/>
      <dgm:spPr/>
    </dgm:pt>
    <dgm:pt modelId="{3EBCD5E0-4027-493E-8559-7C9D3C1612BD}" type="pres">
      <dgm:prSet presAssocID="{8CC93723-19FB-4B50-84C0-BB6E347553FA}" presName="hierChild5" presStyleCnt="0"/>
      <dgm:spPr/>
    </dgm:pt>
    <dgm:pt modelId="{A3B5BE49-2035-4283-AD88-BECAB0E89802}" type="pres">
      <dgm:prSet presAssocID="{F0B17ED7-AAB1-4DD8-9634-6BF298706FE6}" presName="hierChild5" presStyleCnt="0"/>
      <dgm:spPr/>
    </dgm:pt>
    <dgm:pt modelId="{14B7A9AE-19EF-4B5F-AD1E-DAFE4071BC8E}" type="pres">
      <dgm:prSet presAssocID="{757B6E9A-B1E6-43A2-9104-F00FF73D5A85}" presName="Name37" presStyleLbl="parChTrans1D3" presStyleIdx="1" presStyleCnt="2"/>
      <dgm:spPr/>
      <dgm:t>
        <a:bodyPr/>
        <a:lstStyle/>
        <a:p>
          <a:endParaRPr lang="es-ES"/>
        </a:p>
      </dgm:t>
    </dgm:pt>
    <dgm:pt modelId="{5AC6218F-4AEE-47D7-9A26-FBC27007EA86}" type="pres">
      <dgm:prSet presAssocID="{8D0A6A58-E004-46FD-8951-9B96D6851142}" presName="hierRoot2" presStyleCnt="0">
        <dgm:presLayoutVars>
          <dgm:hierBranch val="init"/>
        </dgm:presLayoutVars>
      </dgm:prSet>
      <dgm:spPr/>
    </dgm:pt>
    <dgm:pt modelId="{DADCD9CB-46D9-491B-84BF-10B3963DA218}" type="pres">
      <dgm:prSet presAssocID="{8D0A6A58-E004-46FD-8951-9B96D6851142}" presName="rootComposite" presStyleCnt="0"/>
      <dgm:spPr/>
    </dgm:pt>
    <dgm:pt modelId="{2E4A8D1B-D060-4D8F-A57C-02580280FDC7}" type="pres">
      <dgm:prSet presAssocID="{8D0A6A58-E004-46FD-8951-9B96D6851142}" presName="rootText" presStyleLbl="node3" presStyleIdx="1" presStyleCnt="2">
        <dgm:presLayoutVars>
          <dgm:chPref val="3"/>
        </dgm:presLayoutVars>
      </dgm:prSet>
      <dgm:spPr/>
      <dgm:t>
        <a:bodyPr/>
        <a:lstStyle/>
        <a:p>
          <a:endParaRPr lang="es-ES"/>
        </a:p>
      </dgm:t>
    </dgm:pt>
    <dgm:pt modelId="{F4207497-97B5-464A-816E-B32E03C7DB07}" type="pres">
      <dgm:prSet presAssocID="{8D0A6A58-E004-46FD-8951-9B96D6851142}" presName="rootConnector" presStyleLbl="node3" presStyleIdx="1" presStyleCnt="2"/>
      <dgm:spPr/>
      <dgm:t>
        <a:bodyPr/>
        <a:lstStyle/>
        <a:p>
          <a:endParaRPr lang="es-ES"/>
        </a:p>
      </dgm:t>
    </dgm:pt>
    <dgm:pt modelId="{A6F15C8A-EC59-4E1D-B0F8-8BD848743C28}" type="pres">
      <dgm:prSet presAssocID="{8D0A6A58-E004-46FD-8951-9B96D6851142}" presName="hierChild4" presStyleCnt="0"/>
      <dgm:spPr/>
    </dgm:pt>
    <dgm:pt modelId="{052E1CFF-FEF4-43E4-8F6B-3E0581F15B9A}" type="pres">
      <dgm:prSet presAssocID="{855BB92A-874B-4CF9-BE7C-B97D36279889}" presName="Name37" presStyleLbl="parChTrans1D4" presStyleIdx="9" presStyleCnt="13"/>
      <dgm:spPr/>
      <dgm:t>
        <a:bodyPr/>
        <a:lstStyle/>
        <a:p>
          <a:endParaRPr lang="es-ES"/>
        </a:p>
      </dgm:t>
    </dgm:pt>
    <dgm:pt modelId="{F14EEC2C-F0C2-4867-AB48-3E2715B9F5D7}" type="pres">
      <dgm:prSet presAssocID="{34A4F79D-547A-4064-AD3C-1D633FC763B3}" presName="hierRoot2" presStyleCnt="0">
        <dgm:presLayoutVars>
          <dgm:hierBranch val="init"/>
        </dgm:presLayoutVars>
      </dgm:prSet>
      <dgm:spPr/>
    </dgm:pt>
    <dgm:pt modelId="{1BCC8942-0870-48D8-9171-D5073FECDC6C}" type="pres">
      <dgm:prSet presAssocID="{34A4F79D-547A-4064-AD3C-1D633FC763B3}" presName="rootComposite" presStyleCnt="0"/>
      <dgm:spPr/>
    </dgm:pt>
    <dgm:pt modelId="{A696E685-998B-4DF1-AAAA-A005B2686FB3}" type="pres">
      <dgm:prSet presAssocID="{34A4F79D-547A-4064-AD3C-1D633FC763B3}" presName="rootText" presStyleLbl="node4" presStyleIdx="9" presStyleCnt="13">
        <dgm:presLayoutVars>
          <dgm:chPref val="3"/>
        </dgm:presLayoutVars>
      </dgm:prSet>
      <dgm:spPr/>
      <dgm:t>
        <a:bodyPr/>
        <a:lstStyle/>
        <a:p>
          <a:endParaRPr lang="es-ES"/>
        </a:p>
      </dgm:t>
    </dgm:pt>
    <dgm:pt modelId="{AD59060E-198F-4319-867E-4A5FD9983CF2}" type="pres">
      <dgm:prSet presAssocID="{34A4F79D-547A-4064-AD3C-1D633FC763B3}" presName="rootConnector" presStyleLbl="node4" presStyleIdx="9" presStyleCnt="13"/>
      <dgm:spPr/>
      <dgm:t>
        <a:bodyPr/>
        <a:lstStyle/>
        <a:p>
          <a:endParaRPr lang="es-ES"/>
        </a:p>
      </dgm:t>
    </dgm:pt>
    <dgm:pt modelId="{E428D80A-2E70-479A-9919-28AC02D82053}" type="pres">
      <dgm:prSet presAssocID="{34A4F79D-547A-4064-AD3C-1D633FC763B3}" presName="hierChild4" presStyleCnt="0"/>
      <dgm:spPr/>
    </dgm:pt>
    <dgm:pt modelId="{C5FF85AB-ED85-4F5D-876A-86E976B0D5F1}" type="pres">
      <dgm:prSet presAssocID="{34A4F79D-547A-4064-AD3C-1D633FC763B3}" presName="hierChild5" presStyleCnt="0"/>
      <dgm:spPr/>
    </dgm:pt>
    <dgm:pt modelId="{A30550F0-1E61-40A9-A7F7-B07E149204A5}" type="pres">
      <dgm:prSet presAssocID="{BCA4E866-68AA-4890-B53E-F8B553400952}" presName="Name37" presStyleLbl="parChTrans1D4" presStyleIdx="10" presStyleCnt="13"/>
      <dgm:spPr/>
      <dgm:t>
        <a:bodyPr/>
        <a:lstStyle/>
        <a:p>
          <a:endParaRPr lang="es-ES"/>
        </a:p>
      </dgm:t>
    </dgm:pt>
    <dgm:pt modelId="{C5D7802F-5A7C-4457-88D6-6C7CE8D85858}" type="pres">
      <dgm:prSet presAssocID="{A5F6C85C-B9B7-4B9E-8F5F-57021D625217}" presName="hierRoot2" presStyleCnt="0">
        <dgm:presLayoutVars>
          <dgm:hierBranch val="init"/>
        </dgm:presLayoutVars>
      </dgm:prSet>
      <dgm:spPr/>
    </dgm:pt>
    <dgm:pt modelId="{07224BFD-862A-4186-96FD-428C9026EF40}" type="pres">
      <dgm:prSet presAssocID="{A5F6C85C-B9B7-4B9E-8F5F-57021D625217}" presName="rootComposite" presStyleCnt="0"/>
      <dgm:spPr/>
    </dgm:pt>
    <dgm:pt modelId="{B6F6F25E-BE59-4156-82B3-1142EF6F1473}" type="pres">
      <dgm:prSet presAssocID="{A5F6C85C-B9B7-4B9E-8F5F-57021D625217}" presName="rootText" presStyleLbl="node4" presStyleIdx="10" presStyleCnt="13">
        <dgm:presLayoutVars>
          <dgm:chPref val="3"/>
        </dgm:presLayoutVars>
      </dgm:prSet>
      <dgm:spPr/>
      <dgm:t>
        <a:bodyPr/>
        <a:lstStyle/>
        <a:p>
          <a:endParaRPr lang="es-ES"/>
        </a:p>
      </dgm:t>
    </dgm:pt>
    <dgm:pt modelId="{28451437-435D-4CB2-9CE7-191C5739A944}" type="pres">
      <dgm:prSet presAssocID="{A5F6C85C-B9B7-4B9E-8F5F-57021D625217}" presName="rootConnector" presStyleLbl="node4" presStyleIdx="10" presStyleCnt="13"/>
      <dgm:spPr/>
      <dgm:t>
        <a:bodyPr/>
        <a:lstStyle/>
        <a:p>
          <a:endParaRPr lang="es-ES"/>
        </a:p>
      </dgm:t>
    </dgm:pt>
    <dgm:pt modelId="{C069E70E-5563-49D1-88E4-DAB0B1E41935}" type="pres">
      <dgm:prSet presAssocID="{A5F6C85C-B9B7-4B9E-8F5F-57021D625217}" presName="hierChild4" presStyleCnt="0"/>
      <dgm:spPr/>
    </dgm:pt>
    <dgm:pt modelId="{54372EEB-7423-4DB5-8F3E-9F4C76040967}" type="pres">
      <dgm:prSet presAssocID="{A5F6C85C-B9B7-4B9E-8F5F-57021D625217}" presName="hierChild5" presStyleCnt="0"/>
      <dgm:spPr/>
    </dgm:pt>
    <dgm:pt modelId="{48ED7106-AD62-4E56-82B9-D0B0FFFAADEE}" type="pres">
      <dgm:prSet presAssocID="{704865A6-A1AB-4C26-88E8-C4D3B3A74810}" presName="Name37" presStyleLbl="parChTrans1D4" presStyleIdx="11" presStyleCnt="13"/>
      <dgm:spPr/>
      <dgm:t>
        <a:bodyPr/>
        <a:lstStyle/>
        <a:p>
          <a:endParaRPr lang="es-ES"/>
        </a:p>
      </dgm:t>
    </dgm:pt>
    <dgm:pt modelId="{47BB8E94-A8AB-496C-BB2A-54C708A5066C}" type="pres">
      <dgm:prSet presAssocID="{E1068CBC-2BC7-4737-9ABB-651AD86960C2}" presName="hierRoot2" presStyleCnt="0">
        <dgm:presLayoutVars>
          <dgm:hierBranch val="init"/>
        </dgm:presLayoutVars>
      </dgm:prSet>
      <dgm:spPr/>
    </dgm:pt>
    <dgm:pt modelId="{1861D81F-287E-4F37-8132-A52B824115F4}" type="pres">
      <dgm:prSet presAssocID="{E1068CBC-2BC7-4737-9ABB-651AD86960C2}" presName="rootComposite" presStyleCnt="0"/>
      <dgm:spPr/>
    </dgm:pt>
    <dgm:pt modelId="{7B7F887F-1E27-40B4-BA9E-8205B0268854}" type="pres">
      <dgm:prSet presAssocID="{E1068CBC-2BC7-4737-9ABB-651AD86960C2}" presName="rootText" presStyleLbl="node4" presStyleIdx="11" presStyleCnt="13">
        <dgm:presLayoutVars>
          <dgm:chPref val="3"/>
        </dgm:presLayoutVars>
      </dgm:prSet>
      <dgm:spPr/>
      <dgm:t>
        <a:bodyPr/>
        <a:lstStyle/>
        <a:p>
          <a:endParaRPr lang="es-ES"/>
        </a:p>
      </dgm:t>
    </dgm:pt>
    <dgm:pt modelId="{D19F864F-98CE-4CB5-A53E-373D47D81187}" type="pres">
      <dgm:prSet presAssocID="{E1068CBC-2BC7-4737-9ABB-651AD86960C2}" presName="rootConnector" presStyleLbl="node4" presStyleIdx="11" presStyleCnt="13"/>
      <dgm:spPr/>
      <dgm:t>
        <a:bodyPr/>
        <a:lstStyle/>
        <a:p>
          <a:endParaRPr lang="es-ES"/>
        </a:p>
      </dgm:t>
    </dgm:pt>
    <dgm:pt modelId="{A0E83F8D-F0CE-44F2-BD64-76D21EA17DDC}" type="pres">
      <dgm:prSet presAssocID="{E1068CBC-2BC7-4737-9ABB-651AD86960C2}" presName="hierChild4" presStyleCnt="0"/>
      <dgm:spPr/>
    </dgm:pt>
    <dgm:pt modelId="{B844C9B0-9FF7-4935-8ABD-9852B6AFC42D}" type="pres">
      <dgm:prSet presAssocID="{E1068CBC-2BC7-4737-9ABB-651AD86960C2}" presName="hierChild5" presStyleCnt="0"/>
      <dgm:spPr/>
    </dgm:pt>
    <dgm:pt modelId="{FEF96AB4-1038-4B43-B606-E238B568381D}" type="pres">
      <dgm:prSet presAssocID="{520D84CD-3EC2-4988-A55F-0CC1BAEE6C62}" presName="Name37" presStyleLbl="parChTrans1D4" presStyleIdx="12" presStyleCnt="13"/>
      <dgm:spPr/>
      <dgm:t>
        <a:bodyPr/>
        <a:lstStyle/>
        <a:p>
          <a:endParaRPr lang="es-ES"/>
        </a:p>
      </dgm:t>
    </dgm:pt>
    <dgm:pt modelId="{4815579B-EBB0-4A28-8CC0-C34285C9D249}" type="pres">
      <dgm:prSet presAssocID="{2793D499-08AB-4124-95EC-B9C41D6D6D9A}" presName="hierRoot2" presStyleCnt="0">
        <dgm:presLayoutVars>
          <dgm:hierBranch val="init"/>
        </dgm:presLayoutVars>
      </dgm:prSet>
      <dgm:spPr/>
    </dgm:pt>
    <dgm:pt modelId="{F3883391-60CF-4CDF-AA14-88F868F063B5}" type="pres">
      <dgm:prSet presAssocID="{2793D499-08AB-4124-95EC-B9C41D6D6D9A}" presName="rootComposite" presStyleCnt="0"/>
      <dgm:spPr/>
    </dgm:pt>
    <dgm:pt modelId="{5311AD28-D2FC-43B3-A983-1AE986FCB499}" type="pres">
      <dgm:prSet presAssocID="{2793D499-08AB-4124-95EC-B9C41D6D6D9A}" presName="rootText" presStyleLbl="node4" presStyleIdx="12" presStyleCnt="13">
        <dgm:presLayoutVars>
          <dgm:chPref val="3"/>
        </dgm:presLayoutVars>
      </dgm:prSet>
      <dgm:spPr/>
      <dgm:t>
        <a:bodyPr/>
        <a:lstStyle/>
        <a:p>
          <a:endParaRPr lang="es-ES"/>
        </a:p>
      </dgm:t>
    </dgm:pt>
    <dgm:pt modelId="{F2A298B3-F0E2-44DD-A5FF-DFDCEE7597AD}" type="pres">
      <dgm:prSet presAssocID="{2793D499-08AB-4124-95EC-B9C41D6D6D9A}" presName="rootConnector" presStyleLbl="node4" presStyleIdx="12" presStyleCnt="13"/>
      <dgm:spPr/>
      <dgm:t>
        <a:bodyPr/>
        <a:lstStyle/>
        <a:p>
          <a:endParaRPr lang="es-ES"/>
        </a:p>
      </dgm:t>
    </dgm:pt>
    <dgm:pt modelId="{E91F7670-35CB-4B0F-A98F-B7A9CE3155C5}" type="pres">
      <dgm:prSet presAssocID="{2793D499-08AB-4124-95EC-B9C41D6D6D9A}" presName="hierChild4" presStyleCnt="0"/>
      <dgm:spPr/>
    </dgm:pt>
    <dgm:pt modelId="{1B1A33F4-AFDC-48ED-88C5-DFAA27CE5C96}" type="pres">
      <dgm:prSet presAssocID="{2793D499-08AB-4124-95EC-B9C41D6D6D9A}" presName="hierChild5" presStyleCnt="0"/>
      <dgm:spPr/>
    </dgm:pt>
    <dgm:pt modelId="{70064796-DE8E-4F84-B745-EEB1EA6A1F14}" type="pres">
      <dgm:prSet presAssocID="{8D0A6A58-E004-46FD-8951-9B96D6851142}" presName="hierChild5" presStyleCnt="0"/>
      <dgm:spPr/>
    </dgm:pt>
    <dgm:pt modelId="{A81D1919-6A9F-4D3E-B136-C5ECDC36E223}" type="pres">
      <dgm:prSet presAssocID="{34A2BBF8-398E-4BE6-8F81-27BC13C66A50}" presName="hierChild5" presStyleCnt="0"/>
      <dgm:spPr/>
    </dgm:pt>
    <dgm:pt modelId="{0426F6F0-E314-411A-9E80-BF6A10A5A912}" type="pres">
      <dgm:prSet presAssocID="{F6A02DA2-3E93-478F-AC05-076374617BCE}" presName="hierChild3" presStyleCnt="0"/>
      <dgm:spPr/>
    </dgm:pt>
  </dgm:ptLst>
  <dgm:cxnLst>
    <dgm:cxn modelId="{6100BE24-3522-4AD3-99D1-F917793C92F5}" srcId="{8CC93723-19FB-4B50-84C0-BB6E347553FA}" destId="{61C53178-87B0-4C22-BD46-96474CA88FF0}" srcOrd="0" destOrd="0" parTransId="{91124518-5A64-4190-9FE9-AC3399720289}" sibTransId="{992E5912-9320-41CB-A2C1-E14E82E25386}"/>
    <dgm:cxn modelId="{214A6AB5-958A-4159-9E4A-D863B6060242}" type="presOf" srcId="{8D87D621-8CE5-43E6-A3E1-0A482C338319}" destId="{4658718B-3662-4427-A6AA-F1BF23AE28B8}" srcOrd="1" destOrd="0" presId="urn:microsoft.com/office/officeart/2005/8/layout/orgChart1"/>
    <dgm:cxn modelId="{9A84902E-9E82-465B-83C0-0B7238395CDB}" type="presOf" srcId="{DE7C34D0-934F-4FAD-AC6D-FE6D386554A5}" destId="{9572B0F4-58AB-49A1-A6EF-B6CD314F3B8D}" srcOrd="0" destOrd="0" presId="urn:microsoft.com/office/officeart/2005/8/layout/orgChart1"/>
    <dgm:cxn modelId="{65B68FDA-FBB1-4604-8CE7-338CB1378246}" type="presOf" srcId="{9D3B8E76-9474-463E-BBB8-AFB075BC108E}" destId="{661DBB90-DA72-4007-8AE5-AC9708D969E2}" srcOrd="0" destOrd="0" presId="urn:microsoft.com/office/officeart/2005/8/layout/orgChart1"/>
    <dgm:cxn modelId="{D2CF1A1B-FE0C-44FB-A9BC-768C1CF6CCC2}" srcId="{F6A02DA2-3E93-478F-AC05-076374617BCE}" destId="{B677DCFD-62D8-48C0-9CA1-260D02F50CD7}" srcOrd="1" destOrd="0" parTransId="{8CAA57C3-DCC7-451D-AF1C-FB6286DE3296}" sibTransId="{D0745B40-5E34-4C7B-B6C4-BFCC8AFDAF69}"/>
    <dgm:cxn modelId="{FA6139DA-5520-4D09-87DD-2F3B4B40F2DC}" type="presOf" srcId="{E1068CBC-2BC7-4737-9ABB-651AD86960C2}" destId="{D19F864F-98CE-4CB5-A53E-373D47D81187}" srcOrd="1" destOrd="0" presId="urn:microsoft.com/office/officeart/2005/8/layout/orgChart1"/>
    <dgm:cxn modelId="{158A1C78-39B8-4741-8C4B-ECB87DF07F37}" srcId="{FFA8477B-877E-449E-96CE-22B00342F338}" destId="{F6A02DA2-3E93-478F-AC05-076374617BCE}" srcOrd="0" destOrd="0" parTransId="{F253DD7C-FE51-471E-8F14-DE5C0F764D8A}" sibTransId="{238B362B-A683-4A1E-871B-77CDE15B44BB}"/>
    <dgm:cxn modelId="{DD1B8AD7-765E-420C-BA47-6F89E60C5BBC}" type="presOf" srcId="{F6A02DA2-3E93-478F-AC05-076374617BCE}" destId="{7D738DEE-B417-43EB-97A2-3936103C6A22}" srcOrd="0" destOrd="0" presId="urn:microsoft.com/office/officeart/2005/8/layout/orgChart1"/>
    <dgm:cxn modelId="{49748731-0EF8-4B45-9FF2-A25CC08F2665}" type="presOf" srcId="{61C53178-87B0-4C22-BD46-96474CA88FF0}" destId="{D80F57CE-E4B3-4B61-AC92-18CD962023A3}" srcOrd="0" destOrd="0" presId="urn:microsoft.com/office/officeart/2005/8/layout/orgChart1"/>
    <dgm:cxn modelId="{766B10B9-A5AA-45F7-94B7-A788660771A7}" type="presOf" srcId="{520D84CD-3EC2-4988-A55F-0CC1BAEE6C62}" destId="{FEF96AB4-1038-4B43-B606-E238B568381D}" srcOrd="0" destOrd="0" presId="urn:microsoft.com/office/officeart/2005/8/layout/orgChart1"/>
    <dgm:cxn modelId="{94F0B73D-7E0D-45BF-8F7B-61B350A9E947}" srcId="{61C53178-87B0-4C22-BD46-96474CA88FF0}" destId="{CDAA61D6-D345-46EE-831D-7EECDB429DA2}" srcOrd="2" destOrd="0" parTransId="{5B851706-5ECB-4D24-98EA-C98BDBA2F74D}" sibTransId="{137620CF-4452-400F-8120-3AE046CEDF54}"/>
    <dgm:cxn modelId="{9EC95C80-5CBA-44F5-97B2-DDAAD4D6F4E1}" type="presOf" srcId="{8CC93723-19FB-4B50-84C0-BB6E347553FA}" destId="{56D1C0EB-F768-4567-B01A-AF0BFDE2A5D0}" srcOrd="0" destOrd="0" presId="urn:microsoft.com/office/officeart/2005/8/layout/orgChart1"/>
    <dgm:cxn modelId="{B7CC5175-3D14-4558-9182-FD5843B9E7AB}" type="presOf" srcId="{35474C2D-8830-4854-9A45-3BF61579904B}" destId="{BC55B87A-5189-46A9-8A77-FF7DD114F6A9}" srcOrd="1" destOrd="0" presId="urn:microsoft.com/office/officeart/2005/8/layout/orgChart1"/>
    <dgm:cxn modelId="{C33DC41A-B210-4A9C-8391-8ACE9F0F64FB}" type="presOf" srcId="{34A2BBF8-398E-4BE6-8F81-27BC13C66A50}" destId="{92E2045F-04C7-4DB1-8629-CD464B317153}" srcOrd="0" destOrd="0" presId="urn:microsoft.com/office/officeart/2005/8/layout/orgChart1"/>
    <dgm:cxn modelId="{002B6CFE-1A0A-4AAF-B550-548A3E2C883A}" type="presOf" srcId="{4A723BEC-6C02-4E27-906B-429D32986E02}" destId="{DDBBC050-D10A-4B7A-B4BF-ECDF92D76750}" srcOrd="0" destOrd="0" presId="urn:microsoft.com/office/officeart/2005/8/layout/orgChart1"/>
    <dgm:cxn modelId="{60D5B055-F749-4A30-ADB9-4ED907C5050C}" type="presOf" srcId="{3CAF2079-D644-4818-9591-AEBBF276D040}" destId="{FE4152CA-52AE-4025-911A-5A272E5FC699}" srcOrd="0" destOrd="0" presId="urn:microsoft.com/office/officeart/2005/8/layout/orgChart1"/>
    <dgm:cxn modelId="{3570A7D8-D7BA-4C92-B5BC-C0C81A12E2EB}" type="presOf" srcId="{A5F6C85C-B9B7-4B9E-8F5F-57021D625217}" destId="{28451437-435D-4CB2-9CE7-191C5739A944}" srcOrd="1" destOrd="0" presId="urn:microsoft.com/office/officeart/2005/8/layout/orgChart1"/>
    <dgm:cxn modelId="{0543CAA9-5E32-421B-9F16-B92D6D6F2A42}" srcId="{61C53178-87B0-4C22-BD46-96474CA88FF0}" destId="{35474C2D-8830-4854-9A45-3BF61579904B}" srcOrd="3" destOrd="0" parTransId="{DE7C34D0-934F-4FAD-AC6D-FE6D386554A5}" sibTransId="{A440CCA6-8070-4772-9692-69538856F996}"/>
    <dgm:cxn modelId="{2224C019-C0E4-4317-B5DB-633539BFEC40}" type="presOf" srcId="{FFA8477B-877E-449E-96CE-22B00342F338}" destId="{94658AAC-916E-4389-BF27-3C561EC9D3E6}" srcOrd="0" destOrd="0" presId="urn:microsoft.com/office/officeart/2005/8/layout/orgChart1"/>
    <dgm:cxn modelId="{E4592A3C-1637-4FCC-A37D-118F7956C80B}" type="presOf" srcId="{E1068CBC-2BC7-4737-9ABB-651AD86960C2}" destId="{7B7F887F-1E27-40B4-BA9E-8205B0268854}" srcOrd="0" destOrd="0" presId="urn:microsoft.com/office/officeart/2005/8/layout/orgChart1"/>
    <dgm:cxn modelId="{32CC5CA8-BA3B-4819-B3D7-F1491AD8581E}" srcId="{8D0A6A58-E004-46FD-8951-9B96D6851142}" destId="{E1068CBC-2BC7-4737-9ABB-651AD86960C2}" srcOrd="2" destOrd="0" parTransId="{704865A6-A1AB-4C26-88E8-C4D3B3A74810}" sibTransId="{57155F97-BAA4-48D7-8A5E-6B2F1B71260B}"/>
    <dgm:cxn modelId="{72E921D3-A7D1-4642-B171-56090FF29A18}" type="presOf" srcId="{8D0A6A58-E004-46FD-8951-9B96D6851142}" destId="{F4207497-97B5-464A-816E-B32E03C7DB07}" srcOrd="1" destOrd="0" presId="urn:microsoft.com/office/officeart/2005/8/layout/orgChart1"/>
    <dgm:cxn modelId="{B8701503-3799-44AA-8911-4FE09C6E918E}" type="presOf" srcId="{F0B17ED7-AAB1-4DD8-9634-6BF298706FE6}" destId="{2C870C69-F07A-45BC-B81D-0DC44D9AA316}" srcOrd="0" destOrd="0" presId="urn:microsoft.com/office/officeart/2005/8/layout/orgChart1"/>
    <dgm:cxn modelId="{46971A7C-18A9-4AD5-80CC-74D08E5A7A81}" srcId="{61C53178-87B0-4C22-BD46-96474CA88FF0}" destId="{6AA62ED1-4F5A-47D1-90C7-0489A086CDBD}" srcOrd="1" destOrd="0" parTransId="{9D3B8E76-9474-463E-BBB8-AFB075BC108E}" sibTransId="{E140985C-6D94-4342-BCEE-B46F5D9983D6}"/>
    <dgm:cxn modelId="{716AE8D2-4177-44E3-8734-FACDEAF75FED}" type="presOf" srcId="{34A2BBF8-398E-4BE6-8F81-27BC13C66A50}" destId="{0F0CBFB7-986E-447E-8D94-7D06E24AA83C}" srcOrd="1" destOrd="0" presId="urn:microsoft.com/office/officeart/2005/8/layout/orgChart1"/>
    <dgm:cxn modelId="{A683B515-EE35-4698-B3EF-332176FE1625}" type="presOf" srcId="{7CDF8D82-8C27-4CCC-8D2F-75EE811C4A6B}" destId="{22529688-ACFA-4D52-8CC5-DA2385FDEE77}" srcOrd="0" destOrd="0" presId="urn:microsoft.com/office/officeart/2005/8/layout/orgChart1"/>
    <dgm:cxn modelId="{5C6AD5E0-D691-480E-981C-9B277B98514E}" type="presOf" srcId="{8CC93723-19FB-4B50-84C0-BB6E347553FA}" destId="{84242D84-7D7B-4D5D-ABAE-4771D074E950}" srcOrd="1" destOrd="0" presId="urn:microsoft.com/office/officeart/2005/8/layout/orgChart1"/>
    <dgm:cxn modelId="{59D75113-8483-46F7-AD11-5EF4AD160C7B}" srcId="{35474C2D-8830-4854-9A45-3BF61579904B}" destId="{4A723BEC-6C02-4E27-906B-429D32986E02}" srcOrd="0" destOrd="0" parTransId="{F38500B4-97F8-4810-9993-BB9E628C5D39}" sibTransId="{8D60F8E1-6CC6-4204-83FE-9C108F37D689}"/>
    <dgm:cxn modelId="{32BE5EBA-451A-469C-9D97-61CB5B00718D}" type="presOf" srcId="{855BB92A-874B-4CF9-BE7C-B97D36279889}" destId="{052E1CFF-FEF4-43E4-8F6B-3E0581F15B9A}" srcOrd="0" destOrd="0" presId="urn:microsoft.com/office/officeart/2005/8/layout/orgChart1"/>
    <dgm:cxn modelId="{FE6D87BD-1DD0-4E71-8EB5-F3E5EF9917CB}" type="presOf" srcId="{91124518-5A64-4190-9FE9-AC3399720289}" destId="{4ADB6A63-7D55-4C9E-B0C6-C5E57E6C4632}" srcOrd="0" destOrd="0" presId="urn:microsoft.com/office/officeart/2005/8/layout/orgChart1"/>
    <dgm:cxn modelId="{57611A9F-ACF0-4B83-AC79-93E55A1605DC}" type="presOf" srcId="{BCA4E866-68AA-4890-B53E-F8B553400952}" destId="{A30550F0-1E61-40A9-A7F7-B07E149204A5}" srcOrd="0" destOrd="0" presId="urn:microsoft.com/office/officeart/2005/8/layout/orgChart1"/>
    <dgm:cxn modelId="{093B44B8-6914-41F5-A601-9DB01A84565C}" type="presOf" srcId="{AE3BF882-13B1-4FDB-B9BC-9E4F544D99A9}" destId="{0EEE497E-EAE0-4E69-8164-1115C8D1185E}" srcOrd="0" destOrd="0" presId="urn:microsoft.com/office/officeart/2005/8/layout/orgChart1"/>
    <dgm:cxn modelId="{104BFFDE-A02C-49B9-BD2B-05A09EF6C688}" type="presOf" srcId="{C4A30CA0-03D1-4ED4-AAB0-1529FA94078E}" destId="{92EE8F34-C2E6-4B4C-A81D-364D8A17507C}" srcOrd="1" destOrd="0" presId="urn:microsoft.com/office/officeart/2005/8/layout/orgChart1"/>
    <dgm:cxn modelId="{FDB4D89D-E080-4336-A5B4-09C1542BBAFB}" srcId="{F0B17ED7-AAB1-4DD8-9634-6BF298706FE6}" destId="{8CC93723-19FB-4B50-84C0-BB6E347553FA}" srcOrd="0" destOrd="0" parTransId="{8ACC3DBA-3A15-4767-A17A-01071795CC5C}" sibTransId="{93C9227A-8293-44B5-A405-E9507332FBF1}"/>
    <dgm:cxn modelId="{29433065-2C8E-4EAB-80D9-D80E39E63498}" type="presOf" srcId="{6AA62ED1-4F5A-47D1-90C7-0489A086CDBD}" destId="{9998F854-5CEF-49FF-8880-59CD6FEE9EAA}" srcOrd="1" destOrd="0" presId="urn:microsoft.com/office/officeart/2005/8/layout/orgChart1"/>
    <dgm:cxn modelId="{102949AE-68C2-472F-B716-2B6B902CA651}" type="presOf" srcId="{CDAA61D6-D345-46EE-831D-7EECDB429DA2}" destId="{01BF0D00-F0C1-4594-9FAE-1FC0934D8A36}" srcOrd="1" destOrd="0" presId="urn:microsoft.com/office/officeart/2005/8/layout/orgChart1"/>
    <dgm:cxn modelId="{C2D5C351-DC88-4798-830A-5D3926982C22}" srcId="{F6A02DA2-3E93-478F-AC05-076374617BCE}" destId="{7CDF8D82-8C27-4CCC-8D2F-75EE811C4A6B}" srcOrd="0" destOrd="0" parTransId="{DD26304A-3829-4BF1-BF7E-A3366FA3B851}" sibTransId="{BF65360E-D814-4AAB-B286-3F57A33254EE}"/>
    <dgm:cxn modelId="{2B028DD1-B978-4224-8B35-F2C842E6320F}" srcId="{61C53178-87B0-4C22-BD46-96474CA88FF0}" destId="{99427340-42C9-4586-B61B-0A4E8E2A7776}" srcOrd="0" destOrd="0" parTransId="{B13B83D9-A473-4C2E-BB3A-03A1A26D39F5}" sibTransId="{07F50BB6-F7ED-44C5-967F-E2726BE98CA9}"/>
    <dgm:cxn modelId="{903FC647-E254-4C8B-9A57-D4D9238B3AE3}" type="presOf" srcId="{8ACC3DBA-3A15-4767-A17A-01071795CC5C}" destId="{79061B2B-C885-4939-8D80-D9F3B5CD798A}" srcOrd="0" destOrd="0" presId="urn:microsoft.com/office/officeart/2005/8/layout/orgChart1"/>
    <dgm:cxn modelId="{291A873A-B6E8-49CC-9E09-36C2EDF2567C}" type="presOf" srcId="{4A723BEC-6C02-4E27-906B-429D32986E02}" destId="{B76729B1-70F0-4721-8288-EC49C33693EE}" srcOrd="1" destOrd="0" presId="urn:microsoft.com/office/officeart/2005/8/layout/orgChart1"/>
    <dgm:cxn modelId="{3C1B3F83-F75F-4F71-B12E-BE4C319369D6}" srcId="{35474C2D-8830-4854-9A45-3BF61579904B}" destId="{C4A30CA0-03D1-4ED4-AAB0-1529FA94078E}" srcOrd="1" destOrd="0" parTransId="{2B932204-09CE-432B-B9E6-582C7E8F6889}" sibTransId="{F866BA2A-CBC0-4AD0-8F19-422D95A10429}"/>
    <dgm:cxn modelId="{AE747578-884B-4746-AD7D-573D38DC4491}" type="presOf" srcId="{99427340-42C9-4586-B61B-0A4E8E2A7776}" destId="{726DAC60-5158-4795-897D-0B0342F5AB7C}" srcOrd="0" destOrd="0" presId="urn:microsoft.com/office/officeart/2005/8/layout/orgChart1"/>
    <dgm:cxn modelId="{B960C052-8191-4281-BE41-AA5E5669484B}" type="presOf" srcId="{C4A30CA0-03D1-4ED4-AAB0-1529FA94078E}" destId="{2B7EA121-9A9F-4493-BAD6-82FA70573462}" srcOrd="0" destOrd="0" presId="urn:microsoft.com/office/officeart/2005/8/layout/orgChart1"/>
    <dgm:cxn modelId="{0534E0AC-6715-4AAD-8D10-7C901E1ABE12}" type="presOf" srcId="{2793D499-08AB-4124-95EC-B9C41D6D6D9A}" destId="{F2A298B3-F0E2-44DD-A5FF-DFDCEE7597AD}" srcOrd="1" destOrd="0" presId="urn:microsoft.com/office/officeart/2005/8/layout/orgChart1"/>
    <dgm:cxn modelId="{8099E936-7BA3-4592-BA2C-988FCF6AE774}" type="presOf" srcId="{99427340-42C9-4586-B61B-0A4E8E2A7776}" destId="{3D6991E8-7125-4D8F-BAAA-4381CE4F56FB}" srcOrd="1" destOrd="0" presId="urn:microsoft.com/office/officeart/2005/8/layout/orgChart1"/>
    <dgm:cxn modelId="{33ADFAF3-9642-4B2D-A88D-6EB490EA314F}" type="presOf" srcId="{A5F6C85C-B9B7-4B9E-8F5F-57021D625217}" destId="{B6F6F25E-BE59-4156-82B3-1142EF6F1473}" srcOrd="0" destOrd="0" presId="urn:microsoft.com/office/officeart/2005/8/layout/orgChart1"/>
    <dgm:cxn modelId="{E44238D1-FC83-4197-8DF8-34F36ED5C8E9}" type="presOf" srcId="{5B851706-5ECB-4D24-98EA-C98BDBA2F74D}" destId="{24F5B5C7-BFC4-40A1-9C48-600E47046F67}" srcOrd="0" destOrd="0" presId="urn:microsoft.com/office/officeart/2005/8/layout/orgChart1"/>
    <dgm:cxn modelId="{87235FC4-68A3-411B-A8D2-22AAE19A34C1}" type="presOf" srcId="{34A4F79D-547A-4064-AD3C-1D633FC763B3}" destId="{AD59060E-198F-4319-867E-4A5FD9983CF2}" srcOrd="1" destOrd="0" presId="urn:microsoft.com/office/officeart/2005/8/layout/orgChart1"/>
    <dgm:cxn modelId="{6E13410A-EF14-4027-95A5-253234A8F6EC}" type="presOf" srcId="{4898C8EE-F178-45B8-9CB9-E0355C13A674}" destId="{0156AD63-E9A1-4737-B7A8-52A5E64395A4}" srcOrd="0" destOrd="0" presId="urn:microsoft.com/office/officeart/2005/8/layout/orgChart1"/>
    <dgm:cxn modelId="{D8F0B418-A0A4-40E6-9F60-5DFAAA924240}" type="presOf" srcId="{757B6E9A-B1E6-43A2-9104-F00FF73D5A85}" destId="{14B7A9AE-19EF-4B5F-AD1E-DAFE4071BC8E}" srcOrd="0" destOrd="0" presId="urn:microsoft.com/office/officeart/2005/8/layout/orgChart1"/>
    <dgm:cxn modelId="{20042CED-89F7-4623-A22F-E25E63AB18DE}" type="presOf" srcId="{704865A6-A1AB-4C26-88E8-C4D3B3A74810}" destId="{48ED7106-AD62-4E56-82B9-D0B0FFFAADEE}" srcOrd="0" destOrd="0" presId="urn:microsoft.com/office/officeart/2005/8/layout/orgChart1"/>
    <dgm:cxn modelId="{A2562572-836F-4108-9153-1230D8250A06}" type="presOf" srcId="{2793D499-08AB-4124-95EC-B9C41D6D6D9A}" destId="{5311AD28-D2FC-43B3-A983-1AE986FCB499}" srcOrd="0" destOrd="0" presId="urn:microsoft.com/office/officeart/2005/8/layout/orgChart1"/>
    <dgm:cxn modelId="{84F3B936-4552-473B-B6E7-E3034334E99E}" type="presOf" srcId="{6AA62ED1-4F5A-47D1-90C7-0489A086CDBD}" destId="{741C49B2-BE76-4243-90DB-680FB6BB347A}" srcOrd="0" destOrd="0" presId="urn:microsoft.com/office/officeart/2005/8/layout/orgChart1"/>
    <dgm:cxn modelId="{4F006DD3-36FC-4837-998F-521564C36066}" type="presOf" srcId="{B13B83D9-A473-4C2E-BB3A-03A1A26D39F5}" destId="{726301B6-35D4-4BD9-A81D-4621ACE9EE93}" srcOrd="0" destOrd="0" presId="urn:microsoft.com/office/officeart/2005/8/layout/orgChart1"/>
    <dgm:cxn modelId="{9C27431F-3C24-422F-9412-E45EB243AD2E}" type="presOf" srcId="{F6A02DA2-3E93-478F-AC05-076374617BCE}" destId="{96B2278E-9267-448B-885F-A029F3B35F59}" srcOrd="1" destOrd="0" presId="urn:microsoft.com/office/officeart/2005/8/layout/orgChart1"/>
    <dgm:cxn modelId="{D58C20B7-A8BF-470A-9664-9136078214DD}" type="presOf" srcId="{B677DCFD-62D8-48C0-9CA1-260D02F50CD7}" destId="{810E5A41-553D-4847-A173-298A55BC8FBC}" srcOrd="0" destOrd="0" presId="urn:microsoft.com/office/officeart/2005/8/layout/orgChart1"/>
    <dgm:cxn modelId="{B0B124A8-F2F8-41BD-B965-85DA544C90B2}" type="presOf" srcId="{35474C2D-8830-4854-9A45-3BF61579904B}" destId="{35A30869-EC55-411D-B744-2E1D74C31255}" srcOrd="0" destOrd="0" presId="urn:microsoft.com/office/officeart/2005/8/layout/orgChart1"/>
    <dgm:cxn modelId="{16054113-45F6-469D-B748-0A4E8A0FD91D}" type="presOf" srcId="{F0B17ED7-AAB1-4DD8-9634-6BF298706FE6}" destId="{D58D8DF6-FCFB-43C6-B7B0-EBC22AF07EA1}" srcOrd="1" destOrd="0" presId="urn:microsoft.com/office/officeart/2005/8/layout/orgChart1"/>
    <dgm:cxn modelId="{7635493C-0840-4617-B1E3-58E586AAF8A1}" type="presOf" srcId="{8D87D621-8CE5-43E6-A3E1-0A482C338319}" destId="{27FAFA47-A74D-41C8-907E-53362EBA7516}" srcOrd="0" destOrd="0" presId="urn:microsoft.com/office/officeart/2005/8/layout/orgChart1"/>
    <dgm:cxn modelId="{73114DBB-229E-4600-BE0F-175B2A67A7BC}" srcId="{F6A02DA2-3E93-478F-AC05-076374617BCE}" destId="{34A2BBF8-398E-4BE6-8F81-27BC13C66A50}" srcOrd="2" destOrd="0" parTransId="{3CAF2079-D644-4818-9591-AEBBF276D040}" sibTransId="{A9517D67-F5FB-4432-A619-F3BEC210BEE9}"/>
    <dgm:cxn modelId="{59D9759C-7BA7-462F-888B-6784E639272F}" type="presOf" srcId="{F38500B4-97F8-4810-9993-BB9E628C5D39}" destId="{1B9BFC5A-260B-448D-A32C-2C438DBF515F}" srcOrd="0" destOrd="0" presId="urn:microsoft.com/office/officeart/2005/8/layout/orgChart1"/>
    <dgm:cxn modelId="{16719FDF-8505-44A3-8A4C-EBFB8096C40F}" type="presOf" srcId="{DD26304A-3829-4BF1-BF7E-A3366FA3B851}" destId="{CA4A6A32-7D6A-43DC-8AF9-0948D02C64B8}" srcOrd="0" destOrd="0" presId="urn:microsoft.com/office/officeart/2005/8/layout/orgChart1"/>
    <dgm:cxn modelId="{B8B689E2-1A65-4425-B244-C412CE895CFB}" type="presOf" srcId="{CDAA61D6-D345-46EE-831D-7EECDB429DA2}" destId="{973E7560-29FE-4572-BB34-B391A6FD361E}" srcOrd="0" destOrd="0" presId="urn:microsoft.com/office/officeart/2005/8/layout/orgChart1"/>
    <dgm:cxn modelId="{0B1F0C1F-3798-4738-984B-8FD3E0E5D9B6}" type="presOf" srcId="{8CAA57C3-DCC7-451D-AF1C-FB6286DE3296}" destId="{DDF26690-E4BC-428C-A77E-210F76DA6662}" srcOrd="0" destOrd="0" presId="urn:microsoft.com/office/officeart/2005/8/layout/orgChart1"/>
    <dgm:cxn modelId="{E57E520D-670B-4DA9-8312-8AA9240B2CE8}" srcId="{8D0A6A58-E004-46FD-8951-9B96D6851142}" destId="{2793D499-08AB-4124-95EC-B9C41D6D6D9A}" srcOrd="3" destOrd="0" parTransId="{520D84CD-3EC2-4988-A55F-0CC1BAEE6C62}" sibTransId="{51F9CABF-41AE-43D4-B882-62992230E6EB}"/>
    <dgm:cxn modelId="{EB5E699F-F131-43EA-9B6B-DD614BB34B51}" type="presOf" srcId="{61C53178-87B0-4C22-BD46-96474CA88FF0}" destId="{A9AEF86B-633D-442A-8195-02D495536711}" srcOrd="1" destOrd="0" presId="urn:microsoft.com/office/officeart/2005/8/layout/orgChart1"/>
    <dgm:cxn modelId="{A943000A-012A-467C-9E54-F4304CAEFAD7}" srcId="{8D0A6A58-E004-46FD-8951-9B96D6851142}" destId="{A5F6C85C-B9B7-4B9E-8F5F-57021D625217}" srcOrd="1" destOrd="0" parTransId="{BCA4E866-68AA-4890-B53E-F8B553400952}" sibTransId="{F9CCC579-E7DF-47F6-806D-C46EAE04AFC2}"/>
    <dgm:cxn modelId="{43C2CE5F-517E-43DD-8204-C32747832DCF}" type="presOf" srcId="{2B932204-09CE-432B-B9E6-582C7E8F6889}" destId="{441B827F-C6CC-47CC-95F1-7827C600394A}" srcOrd="0" destOrd="0" presId="urn:microsoft.com/office/officeart/2005/8/layout/orgChart1"/>
    <dgm:cxn modelId="{1ED69665-7D05-4D8F-961E-76E56C93BA46}" type="presOf" srcId="{34A4F79D-547A-4064-AD3C-1D633FC763B3}" destId="{A696E685-998B-4DF1-AAAA-A005B2686FB3}" srcOrd="0" destOrd="0" presId="urn:microsoft.com/office/officeart/2005/8/layout/orgChart1"/>
    <dgm:cxn modelId="{B2CC901E-C140-4520-90FE-4D8ADE87CCAD}" srcId="{34A2BBF8-398E-4BE6-8F81-27BC13C66A50}" destId="{8D0A6A58-E004-46FD-8951-9B96D6851142}" srcOrd="1" destOrd="0" parTransId="{757B6E9A-B1E6-43A2-9104-F00FF73D5A85}" sibTransId="{C4352B0B-36C6-4995-8753-10072B8BA304}"/>
    <dgm:cxn modelId="{25515E96-94D7-4847-ABD1-E89227465F45}" srcId="{8D0A6A58-E004-46FD-8951-9B96D6851142}" destId="{34A4F79D-547A-4064-AD3C-1D633FC763B3}" srcOrd="0" destOrd="0" parTransId="{855BB92A-874B-4CF9-BE7C-B97D36279889}" sibTransId="{30F5E290-EAAF-4E97-9ACD-607D926CDE2B}"/>
    <dgm:cxn modelId="{2B2BFD84-569E-426D-B40B-68670579F100}" srcId="{99427340-42C9-4586-B61B-0A4E8E2A7776}" destId="{8D87D621-8CE5-43E6-A3E1-0A482C338319}" srcOrd="0" destOrd="0" parTransId="{AE3BF882-13B1-4FDB-B9BC-9E4F544D99A9}" sibTransId="{ED1CF69F-5311-44C8-91ED-B3264FFAAE7F}"/>
    <dgm:cxn modelId="{B768C6F7-20DA-450D-92E7-75039E1E1F20}" type="presOf" srcId="{8D0A6A58-E004-46FD-8951-9B96D6851142}" destId="{2E4A8D1B-D060-4D8F-A57C-02580280FDC7}" srcOrd="0" destOrd="0" presId="urn:microsoft.com/office/officeart/2005/8/layout/orgChart1"/>
    <dgm:cxn modelId="{D66F7E57-E161-46BE-B8F4-0350502CFD42}" type="presOf" srcId="{B677DCFD-62D8-48C0-9CA1-260D02F50CD7}" destId="{FFBB8608-AD88-4BC2-AAC1-21D54C6952C0}" srcOrd="1" destOrd="0" presId="urn:microsoft.com/office/officeart/2005/8/layout/orgChart1"/>
    <dgm:cxn modelId="{71CD1BAC-6B5B-40B8-B567-789F262C157F}" type="presOf" srcId="{7CDF8D82-8C27-4CCC-8D2F-75EE811C4A6B}" destId="{ECE926B2-1D50-4C3F-9669-CD5AB59736C9}" srcOrd="1" destOrd="0" presId="urn:microsoft.com/office/officeart/2005/8/layout/orgChart1"/>
    <dgm:cxn modelId="{28FB5512-6A09-41A1-87BD-B27A760E6B4D}" srcId="{34A2BBF8-398E-4BE6-8F81-27BC13C66A50}" destId="{F0B17ED7-AAB1-4DD8-9634-6BF298706FE6}" srcOrd="0" destOrd="0" parTransId="{4898C8EE-F178-45B8-9CB9-E0355C13A674}" sibTransId="{9ACB90B8-A8E5-429E-825A-487690EAEF02}"/>
    <dgm:cxn modelId="{F81B1B5A-6141-4EE1-AD6F-E41B84699563}" type="presParOf" srcId="{94658AAC-916E-4389-BF27-3C561EC9D3E6}" destId="{506F69A2-E584-4408-A32D-1379A4A806A2}" srcOrd="0" destOrd="0" presId="urn:microsoft.com/office/officeart/2005/8/layout/orgChart1"/>
    <dgm:cxn modelId="{CAE2C851-961E-4563-831F-AFA04BB237A3}" type="presParOf" srcId="{506F69A2-E584-4408-A32D-1379A4A806A2}" destId="{39AD0F52-0C2E-4FC5-9781-2AABE85C5181}" srcOrd="0" destOrd="0" presId="urn:microsoft.com/office/officeart/2005/8/layout/orgChart1"/>
    <dgm:cxn modelId="{1F0B6071-BB03-444F-86EF-3C010E9DEE34}" type="presParOf" srcId="{39AD0F52-0C2E-4FC5-9781-2AABE85C5181}" destId="{7D738DEE-B417-43EB-97A2-3936103C6A22}" srcOrd="0" destOrd="0" presId="urn:microsoft.com/office/officeart/2005/8/layout/orgChart1"/>
    <dgm:cxn modelId="{9CB7649C-AF56-4163-BACF-F91F45134590}" type="presParOf" srcId="{39AD0F52-0C2E-4FC5-9781-2AABE85C5181}" destId="{96B2278E-9267-448B-885F-A029F3B35F59}" srcOrd="1" destOrd="0" presId="urn:microsoft.com/office/officeart/2005/8/layout/orgChart1"/>
    <dgm:cxn modelId="{5BE2FE98-68F2-410C-A4A6-FD2B801BAF90}" type="presParOf" srcId="{506F69A2-E584-4408-A32D-1379A4A806A2}" destId="{18FB609E-6226-42E2-B9AC-31F30976B411}" srcOrd="1" destOrd="0" presId="urn:microsoft.com/office/officeart/2005/8/layout/orgChart1"/>
    <dgm:cxn modelId="{9478BF07-0AD2-4504-9EFF-AB30AB577D38}" type="presParOf" srcId="{18FB609E-6226-42E2-B9AC-31F30976B411}" destId="{CA4A6A32-7D6A-43DC-8AF9-0948D02C64B8}" srcOrd="0" destOrd="0" presId="urn:microsoft.com/office/officeart/2005/8/layout/orgChart1"/>
    <dgm:cxn modelId="{0C67C7A4-9409-42AE-8776-ABCC58176419}" type="presParOf" srcId="{18FB609E-6226-42E2-B9AC-31F30976B411}" destId="{BE59DAA4-9196-40FA-B9DE-0183E126C9B2}" srcOrd="1" destOrd="0" presId="urn:microsoft.com/office/officeart/2005/8/layout/orgChart1"/>
    <dgm:cxn modelId="{D031F2BA-2747-48A1-884C-21753F12EBEA}" type="presParOf" srcId="{BE59DAA4-9196-40FA-B9DE-0183E126C9B2}" destId="{BA295A8D-EC6E-46AD-871B-2CA3271B072C}" srcOrd="0" destOrd="0" presId="urn:microsoft.com/office/officeart/2005/8/layout/orgChart1"/>
    <dgm:cxn modelId="{F7B6D3D7-72E1-43FD-AF95-94270AECB47B}" type="presParOf" srcId="{BA295A8D-EC6E-46AD-871B-2CA3271B072C}" destId="{22529688-ACFA-4D52-8CC5-DA2385FDEE77}" srcOrd="0" destOrd="0" presId="urn:microsoft.com/office/officeart/2005/8/layout/orgChart1"/>
    <dgm:cxn modelId="{8FAA4030-043B-45BF-9E46-BBD297BD6105}" type="presParOf" srcId="{BA295A8D-EC6E-46AD-871B-2CA3271B072C}" destId="{ECE926B2-1D50-4C3F-9669-CD5AB59736C9}" srcOrd="1" destOrd="0" presId="urn:microsoft.com/office/officeart/2005/8/layout/orgChart1"/>
    <dgm:cxn modelId="{463EAB92-90DD-4CE9-9256-60AD6B03A76B}" type="presParOf" srcId="{BE59DAA4-9196-40FA-B9DE-0183E126C9B2}" destId="{3BD5DEFC-8D5B-4FB2-9E19-CD9DE6D0D36A}" srcOrd="1" destOrd="0" presId="urn:microsoft.com/office/officeart/2005/8/layout/orgChart1"/>
    <dgm:cxn modelId="{DFDE7E1C-9A86-49E6-9E4F-92460BA5159F}" type="presParOf" srcId="{BE59DAA4-9196-40FA-B9DE-0183E126C9B2}" destId="{0180175F-989F-4CE8-9344-6C5196C27A93}" srcOrd="2" destOrd="0" presId="urn:microsoft.com/office/officeart/2005/8/layout/orgChart1"/>
    <dgm:cxn modelId="{12596EBE-C442-4FB1-9142-63AFFCA9A11D}" type="presParOf" srcId="{18FB609E-6226-42E2-B9AC-31F30976B411}" destId="{DDF26690-E4BC-428C-A77E-210F76DA6662}" srcOrd="2" destOrd="0" presId="urn:microsoft.com/office/officeart/2005/8/layout/orgChart1"/>
    <dgm:cxn modelId="{C90E7987-2E34-4797-A935-F52898BC0C42}" type="presParOf" srcId="{18FB609E-6226-42E2-B9AC-31F30976B411}" destId="{F55D6171-919D-4B34-9C9D-23E6E248718B}" srcOrd="3" destOrd="0" presId="urn:microsoft.com/office/officeart/2005/8/layout/orgChart1"/>
    <dgm:cxn modelId="{80563091-9ADB-41DB-82AC-99FB194C008B}" type="presParOf" srcId="{F55D6171-919D-4B34-9C9D-23E6E248718B}" destId="{1CD73EF3-58C3-4607-8CDA-CD4BA2C2991F}" srcOrd="0" destOrd="0" presId="urn:microsoft.com/office/officeart/2005/8/layout/orgChart1"/>
    <dgm:cxn modelId="{DB67CFDC-A097-4808-BE5C-B626549D8F62}" type="presParOf" srcId="{1CD73EF3-58C3-4607-8CDA-CD4BA2C2991F}" destId="{810E5A41-553D-4847-A173-298A55BC8FBC}" srcOrd="0" destOrd="0" presId="urn:microsoft.com/office/officeart/2005/8/layout/orgChart1"/>
    <dgm:cxn modelId="{3C5B18C2-5671-44E4-9587-90FF84417864}" type="presParOf" srcId="{1CD73EF3-58C3-4607-8CDA-CD4BA2C2991F}" destId="{FFBB8608-AD88-4BC2-AAC1-21D54C6952C0}" srcOrd="1" destOrd="0" presId="urn:microsoft.com/office/officeart/2005/8/layout/orgChart1"/>
    <dgm:cxn modelId="{0F0C4409-1C73-4415-B703-31CA8B1590DA}" type="presParOf" srcId="{F55D6171-919D-4B34-9C9D-23E6E248718B}" destId="{683F4D22-F262-49DF-B1BD-69440F44D61B}" srcOrd="1" destOrd="0" presId="urn:microsoft.com/office/officeart/2005/8/layout/orgChart1"/>
    <dgm:cxn modelId="{CC12C8A2-7B48-4807-8013-6109838F370F}" type="presParOf" srcId="{F55D6171-919D-4B34-9C9D-23E6E248718B}" destId="{695D2FCB-AF00-4682-A098-0C0060621AD3}" srcOrd="2" destOrd="0" presId="urn:microsoft.com/office/officeart/2005/8/layout/orgChart1"/>
    <dgm:cxn modelId="{FDD7EC2F-E93B-408B-B4E6-783BCFDA9EA8}" type="presParOf" srcId="{18FB609E-6226-42E2-B9AC-31F30976B411}" destId="{FE4152CA-52AE-4025-911A-5A272E5FC699}" srcOrd="4" destOrd="0" presId="urn:microsoft.com/office/officeart/2005/8/layout/orgChart1"/>
    <dgm:cxn modelId="{83656D03-998C-4E6B-8B37-F7956176E87E}" type="presParOf" srcId="{18FB609E-6226-42E2-B9AC-31F30976B411}" destId="{91251926-5538-463C-AF17-7F78A68B5ADF}" srcOrd="5" destOrd="0" presId="urn:microsoft.com/office/officeart/2005/8/layout/orgChart1"/>
    <dgm:cxn modelId="{4286D751-38E5-4419-8EDC-34B37C49041B}" type="presParOf" srcId="{91251926-5538-463C-AF17-7F78A68B5ADF}" destId="{35B2408F-C421-49EF-A3E7-6EE35A3857C6}" srcOrd="0" destOrd="0" presId="urn:microsoft.com/office/officeart/2005/8/layout/orgChart1"/>
    <dgm:cxn modelId="{85DA0108-2BCC-4FF8-951B-7F1AF59201D6}" type="presParOf" srcId="{35B2408F-C421-49EF-A3E7-6EE35A3857C6}" destId="{92E2045F-04C7-4DB1-8629-CD464B317153}" srcOrd="0" destOrd="0" presId="urn:microsoft.com/office/officeart/2005/8/layout/orgChart1"/>
    <dgm:cxn modelId="{9CA93077-E0C0-48B5-8488-0314CCDB82D4}" type="presParOf" srcId="{35B2408F-C421-49EF-A3E7-6EE35A3857C6}" destId="{0F0CBFB7-986E-447E-8D94-7D06E24AA83C}" srcOrd="1" destOrd="0" presId="urn:microsoft.com/office/officeart/2005/8/layout/orgChart1"/>
    <dgm:cxn modelId="{137685F6-A3A0-4A21-8D60-AD0EC8268387}" type="presParOf" srcId="{91251926-5538-463C-AF17-7F78A68B5ADF}" destId="{0A21C4B5-C3F2-473A-BDA0-7BB6FD6FD243}" srcOrd="1" destOrd="0" presId="urn:microsoft.com/office/officeart/2005/8/layout/orgChart1"/>
    <dgm:cxn modelId="{0C565032-4FA0-4FAD-BF29-93F9B750CCF6}" type="presParOf" srcId="{0A21C4B5-C3F2-473A-BDA0-7BB6FD6FD243}" destId="{0156AD63-E9A1-4737-B7A8-52A5E64395A4}" srcOrd="0" destOrd="0" presId="urn:microsoft.com/office/officeart/2005/8/layout/orgChart1"/>
    <dgm:cxn modelId="{58116F10-97EE-4C70-ADEC-E5F8846EF54F}" type="presParOf" srcId="{0A21C4B5-C3F2-473A-BDA0-7BB6FD6FD243}" destId="{BD7030E5-0AA6-4982-86C4-6D2BE8A0D9C8}" srcOrd="1" destOrd="0" presId="urn:microsoft.com/office/officeart/2005/8/layout/orgChart1"/>
    <dgm:cxn modelId="{82503822-ACE1-49AD-BDEB-0E121D5EE73D}" type="presParOf" srcId="{BD7030E5-0AA6-4982-86C4-6D2BE8A0D9C8}" destId="{914E40CE-1293-4938-A6B6-D37F6F6249D3}" srcOrd="0" destOrd="0" presId="urn:microsoft.com/office/officeart/2005/8/layout/orgChart1"/>
    <dgm:cxn modelId="{75C72FFC-EF0A-4FC3-AD41-082778EC59F0}" type="presParOf" srcId="{914E40CE-1293-4938-A6B6-D37F6F6249D3}" destId="{2C870C69-F07A-45BC-B81D-0DC44D9AA316}" srcOrd="0" destOrd="0" presId="urn:microsoft.com/office/officeart/2005/8/layout/orgChart1"/>
    <dgm:cxn modelId="{4FDCD97F-4E86-4719-BD0D-D5CACD7AC3C7}" type="presParOf" srcId="{914E40CE-1293-4938-A6B6-D37F6F6249D3}" destId="{D58D8DF6-FCFB-43C6-B7B0-EBC22AF07EA1}" srcOrd="1" destOrd="0" presId="urn:microsoft.com/office/officeart/2005/8/layout/orgChart1"/>
    <dgm:cxn modelId="{B1A9C416-1A3D-4CA8-AA59-919534764A33}" type="presParOf" srcId="{BD7030E5-0AA6-4982-86C4-6D2BE8A0D9C8}" destId="{49D48FDF-E35A-4653-AAF8-BDF8F869F11B}" srcOrd="1" destOrd="0" presId="urn:microsoft.com/office/officeart/2005/8/layout/orgChart1"/>
    <dgm:cxn modelId="{A853EDAC-CA44-4C38-A4D6-E0C54B7B5594}" type="presParOf" srcId="{49D48FDF-E35A-4653-AAF8-BDF8F869F11B}" destId="{79061B2B-C885-4939-8D80-D9F3B5CD798A}" srcOrd="0" destOrd="0" presId="urn:microsoft.com/office/officeart/2005/8/layout/orgChart1"/>
    <dgm:cxn modelId="{A56BE804-F67B-4C6B-A638-D52C7BEBDB80}" type="presParOf" srcId="{49D48FDF-E35A-4653-AAF8-BDF8F869F11B}" destId="{A88B2F18-71A8-4C50-AD10-C2E3CEC07FE5}" srcOrd="1" destOrd="0" presId="urn:microsoft.com/office/officeart/2005/8/layout/orgChart1"/>
    <dgm:cxn modelId="{AB4AF065-05EC-4FA1-8E46-391E11F2472E}" type="presParOf" srcId="{A88B2F18-71A8-4C50-AD10-C2E3CEC07FE5}" destId="{46F3D9B5-E256-49F9-90E3-C59C2EC2E74F}" srcOrd="0" destOrd="0" presId="urn:microsoft.com/office/officeart/2005/8/layout/orgChart1"/>
    <dgm:cxn modelId="{600D842B-DA94-496C-B56C-E99447A8D29D}" type="presParOf" srcId="{46F3D9B5-E256-49F9-90E3-C59C2EC2E74F}" destId="{56D1C0EB-F768-4567-B01A-AF0BFDE2A5D0}" srcOrd="0" destOrd="0" presId="urn:microsoft.com/office/officeart/2005/8/layout/orgChart1"/>
    <dgm:cxn modelId="{34153DC4-5B7A-48C1-B7A1-5AFF28FFD0F6}" type="presParOf" srcId="{46F3D9B5-E256-49F9-90E3-C59C2EC2E74F}" destId="{84242D84-7D7B-4D5D-ABAE-4771D074E950}" srcOrd="1" destOrd="0" presId="urn:microsoft.com/office/officeart/2005/8/layout/orgChart1"/>
    <dgm:cxn modelId="{77F95974-2DB6-4D70-A10A-06486B995480}" type="presParOf" srcId="{A88B2F18-71A8-4C50-AD10-C2E3CEC07FE5}" destId="{EC6AF3A4-2B3C-4460-8859-483223DFBA16}" srcOrd="1" destOrd="0" presId="urn:microsoft.com/office/officeart/2005/8/layout/orgChart1"/>
    <dgm:cxn modelId="{3DEC33B1-6369-49F2-9B65-26DD8FC9E284}" type="presParOf" srcId="{EC6AF3A4-2B3C-4460-8859-483223DFBA16}" destId="{4ADB6A63-7D55-4C9E-B0C6-C5E57E6C4632}" srcOrd="0" destOrd="0" presId="urn:microsoft.com/office/officeart/2005/8/layout/orgChart1"/>
    <dgm:cxn modelId="{A05D5E9E-2826-4342-8CD4-8F145929CEC7}" type="presParOf" srcId="{EC6AF3A4-2B3C-4460-8859-483223DFBA16}" destId="{2E05ECC0-F5D8-4696-A9D3-0ACD2BFEAB57}" srcOrd="1" destOrd="0" presId="urn:microsoft.com/office/officeart/2005/8/layout/orgChart1"/>
    <dgm:cxn modelId="{481E8E86-079C-4E69-A798-10460D8275BB}" type="presParOf" srcId="{2E05ECC0-F5D8-4696-A9D3-0ACD2BFEAB57}" destId="{C31E1B77-614B-439E-9E5C-A121F39678CB}" srcOrd="0" destOrd="0" presId="urn:microsoft.com/office/officeart/2005/8/layout/orgChart1"/>
    <dgm:cxn modelId="{B11F0F63-C304-4195-ABA3-9647988B028B}" type="presParOf" srcId="{C31E1B77-614B-439E-9E5C-A121F39678CB}" destId="{D80F57CE-E4B3-4B61-AC92-18CD962023A3}" srcOrd="0" destOrd="0" presId="urn:microsoft.com/office/officeart/2005/8/layout/orgChart1"/>
    <dgm:cxn modelId="{DEB11398-443F-414F-8DA4-315DA1E1B555}" type="presParOf" srcId="{C31E1B77-614B-439E-9E5C-A121F39678CB}" destId="{A9AEF86B-633D-442A-8195-02D495536711}" srcOrd="1" destOrd="0" presId="urn:microsoft.com/office/officeart/2005/8/layout/orgChart1"/>
    <dgm:cxn modelId="{CB721145-CE34-4B7E-AE6B-821578A0845A}" type="presParOf" srcId="{2E05ECC0-F5D8-4696-A9D3-0ACD2BFEAB57}" destId="{53A66269-9322-4CAD-B3EF-A4717BE838C7}" srcOrd="1" destOrd="0" presId="urn:microsoft.com/office/officeart/2005/8/layout/orgChart1"/>
    <dgm:cxn modelId="{AA124937-7611-483A-B1AE-814446008B32}" type="presParOf" srcId="{53A66269-9322-4CAD-B3EF-A4717BE838C7}" destId="{726301B6-35D4-4BD9-A81D-4621ACE9EE93}" srcOrd="0" destOrd="0" presId="urn:microsoft.com/office/officeart/2005/8/layout/orgChart1"/>
    <dgm:cxn modelId="{BC3CA3AC-3A56-42A1-94F7-A5455F9B8DBF}" type="presParOf" srcId="{53A66269-9322-4CAD-B3EF-A4717BE838C7}" destId="{65DB6689-822A-4A9F-96E0-C05D5F08EB6E}" srcOrd="1" destOrd="0" presId="urn:microsoft.com/office/officeart/2005/8/layout/orgChart1"/>
    <dgm:cxn modelId="{FC1104F9-047F-44E2-AE6C-006875702C7E}" type="presParOf" srcId="{65DB6689-822A-4A9F-96E0-C05D5F08EB6E}" destId="{7A0BAA06-72D2-41A8-8220-CFB8587D9888}" srcOrd="0" destOrd="0" presId="urn:microsoft.com/office/officeart/2005/8/layout/orgChart1"/>
    <dgm:cxn modelId="{D17B16E7-4B08-4865-8691-1863B22775EC}" type="presParOf" srcId="{7A0BAA06-72D2-41A8-8220-CFB8587D9888}" destId="{726DAC60-5158-4795-897D-0B0342F5AB7C}" srcOrd="0" destOrd="0" presId="urn:microsoft.com/office/officeart/2005/8/layout/orgChart1"/>
    <dgm:cxn modelId="{153818A3-5756-4F87-97B1-7A7A6E2DCE6D}" type="presParOf" srcId="{7A0BAA06-72D2-41A8-8220-CFB8587D9888}" destId="{3D6991E8-7125-4D8F-BAAA-4381CE4F56FB}" srcOrd="1" destOrd="0" presId="urn:microsoft.com/office/officeart/2005/8/layout/orgChart1"/>
    <dgm:cxn modelId="{C2C4FD36-5E59-4871-BF61-9E5413265F97}" type="presParOf" srcId="{65DB6689-822A-4A9F-96E0-C05D5F08EB6E}" destId="{EE00C14C-F810-4B10-96F0-67FE08AB871C}" srcOrd="1" destOrd="0" presId="urn:microsoft.com/office/officeart/2005/8/layout/orgChart1"/>
    <dgm:cxn modelId="{F9551162-E553-40A7-B5BC-2BF71C7FF5DD}" type="presParOf" srcId="{EE00C14C-F810-4B10-96F0-67FE08AB871C}" destId="{0EEE497E-EAE0-4E69-8164-1115C8D1185E}" srcOrd="0" destOrd="0" presId="urn:microsoft.com/office/officeart/2005/8/layout/orgChart1"/>
    <dgm:cxn modelId="{272E5A51-DA47-41E4-95BA-AF139D0D3B9F}" type="presParOf" srcId="{EE00C14C-F810-4B10-96F0-67FE08AB871C}" destId="{D25D4E71-8A0B-42D0-A0D2-DE7DA8F962C8}" srcOrd="1" destOrd="0" presId="urn:microsoft.com/office/officeart/2005/8/layout/orgChart1"/>
    <dgm:cxn modelId="{2F36B48B-0624-4E8D-A465-3D20B1BEFDEE}" type="presParOf" srcId="{D25D4E71-8A0B-42D0-A0D2-DE7DA8F962C8}" destId="{68607391-2D90-466C-89CB-823397AEC044}" srcOrd="0" destOrd="0" presId="urn:microsoft.com/office/officeart/2005/8/layout/orgChart1"/>
    <dgm:cxn modelId="{D476BECE-20CC-4218-BF79-9CB2214BC6C9}" type="presParOf" srcId="{68607391-2D90-466C-89CB-823397AEC044}" destId="{27FAFA47-A74D-41C8-907E-53362EBA7516}" srcOrd="0" destOrd="0" presId="urn:microsoft.com/office/officeart/2005/8/layout/orgChart1"/>
    <dgm:cxn modelId="{7DC8DE91-E542-47AE-90E4-50502ED87598}" type="presParOf" srcId="{68607391-2D90-466C-89CB-823397AEC044}" destId="{4658718B-3662-4427-A6AA-F1BF23AE28B8}" srcOrd="1" destOrd="0" presId="urn:microsoft.com/office/officeart/2005/8/layout/orgChart1"/>
    <dgm:cxn modelId="{5A954A99-EFEA-4ED6-807C-CB610881F6DB}" type="presParOf" srcId="{D25D4E71-8A0B-42D0-A0D2-DE7DA8F962C8}" destId="{31531CC8-F9EA-4809-848D-2307DC7FFB63}" srcOrd="1" destOrd="0" presId="urn:microsoft.com/office/officeart/2005/8/layout/orgChart1"/>
    <dgm:cxn modelId="{946F2BFC-3178-42C2-8E91-99A21A91CCE7}" type="presParOf" srcId="{D25D4E71-8A0B-42D0-A0D2-DE7DA8F962C8}" destId="{88B6AB5D-3F70-4F1D-A110-D591C4D4975F}" srcOrd="2" destOrd="0" presId="urn:microsoft.com/office/officeart/2005/8/layout/orgChart1"/>
    <dgm:cxn modelId="{FE3E4DCC-1A1D-4ECA-938A-1AB1073544CB}" type="presParOf" srcId="{65DB6689-822A-4A9F-96E0-C05D5F08EB6E}" destId="{BEE2C261-F0D0-4C9C-BA40-AD8B7D61A8AF}" srcOrd="2" destOrd="0" presId="urn:microsoft.com/office/officeart/2005/8/layout/orgChart1"/>
    <dgm:cxn modelId="{114224D5-083B-42B8-B3E8-9962F14E317F}" type="presParOf" srcId="{53A66269-9322-4CAD-B3EF-A4717BE838C7}" destId="{661DBB90-DA72-4007-8AE5-AC9708D969E2}" srcOrd="2" destOrd="0" presId="urn:microsoft.com/office/officeart/2005/8/layout/orgChart1"/>
    <dgm:cxn modelId="{DF4D1529-830E-4636-A7C3-0F05FB946334}" type="presParOf" srcId="{53A66269-9322-4CAD-B3EF-A4717BE838C7}" destId="{11719453-C7F0-4AC6-8EEE-7799FCA5544F}" srcOrd="3" destOrd="0" presId="urn:microsoft.com/office/officeart/2005/8/layout/orgChart1"/>
    <dgm:cxn modelId="{D414F699-4081-4404-B8FB-EDB757FF74A8}" type="presParOf" srcId="{11719453-C7F0-4AC6-8EEE-7799FCA5544F}" destId="{80E3E938-486D-46F4-B036-5BBA81008AE7}" srcOrd="0" destOrd="0" presId="urn:microsoft.com/office/officeart/2005/8/layout/orgChart1"/>
    <dgm:cxn modelId="{54180F4A-7560-4AD8-9C7B-9830027B5AB6}" type="presParOf" srcId="{80E3E938-486D-46F4-B036-5BBA81008AE7}" destId="{741C49B2-BE76-4243-90DB-680FB6BB347A}" srcOrd="0" destOrd="0" presId="urn:microsoft.com/office/officeart/2005/8/layout/orgChart1"/>
    <dgm:cxn modelId="{DD98A8BC-793D-40E0-9197-5B9D29896959}" type="presParOf" srcId="{80E3E938-486D-46F4-B036-5BBA81008AE7}" destId="{9998F854-5CEF-49FF-8880-59CD6FEE9EAA}" srcOrd="1" destOrd="0" presId="urn:microsoft.com/office/officeart/2005/8/layout/orgChart1"/>
    <dgm:cxn modelId="{E93FE28C-6E1A-4650-98D5-F7694A420961}" type="presParOf" srcId="{11719453-C7F0-4AC6-8EEE-7799FCA5544F}" destId="{D91F27CF-54D3-4ABB-8589-47C9C3576FE8}" srcOrd="1" destOrd="0" presId="urn:microsoft.com/office/officeart/2005/8/layout/orgChart1"/>
    <dgm:cxn modelId="{EF593B61-94B9-42B8-A20F-A60E7912E785}" type="presParOf" srcId="{11719453-C7F0-4AC6-8EEE-7799FCA5544F}" destId="{53736AEC-6124-4CEC-9D58-B7CB62C01C94}" srcOrd="2" destOrd="0" presId="urn:microsoft.com/office/officeart/2005/8/layout/orgChart1"/>
    <dgm:cxn modelId="{1B98C5C1-B8D1-44F0-ABE3-FA6B33D913C8}" type="presParOf" srcId="{53A66269-9322-4CAD-B3EF-A4717BE838C7}" destId="{24F5B5C7-BFC4-40A1-9C48-600E47046F67}" srcOrd="4" destOrd="0" presId="urn:microsoft.com/office/officeart/2005/8/layout/orgChart1"/>
    <dgm:cxn modelId="{BD8FB76A-3CC9-40C8-8F9C-8ADB46D1939B}" type="presParOf" srcId="{53A66269-9322-4CAD-B3EF-A4717BE838C7}" destId="{1D61797D-33E1-4DBE-B07E-3D72ABC59A15}" srcOrd="5" destOrd="0" presId="urn:microsoft.com/office/officeart/2005/8/layout/orgChart1"/>
    <dgm:cxn modelId="{5F69CE95-E15A-4648-9A5F-9899818B19B1}" type="presParOf" srcId="{1D61797D-33E1-4DBE-B07E-3D72ABC59A15}" destId="{F5DA3A5C-9E2D-45BF-86A9-D3850583F93B}" srcOrd="0" destOrd="0" presId="urn:microsoft.com/office/officeart/2005/8/layout/orgChart1"/>
    <dgm:cxn modelId="{84A06067-3FC5-4EB3-80DB-BD9A6CBEDF57}" type="presParOf" srcId="{F5DA3A5C-9E2D-45BF-86A9-D3850583F93B}" destId="{973E7560-29FE-4572-BB34-B391A6FD361E}" srcOrd="0" destOrd="0" presId="urn:microsoft.com/office/officeart/2005/8/layout/orgChart1"/>
    <dgm:cxn modelId="{081843CF-EACC-4229-8BEA-B62E179401F4}" type="presParOf" srcId="{F5DA3A5C-9E2D-45BF-86A9-D3850583F93B}" destId="{01BF0D00-F0C1-4594-9FAE-1FC0934D8A36}" srcOrd="1" destOrd="0" presId="urn:microsoft.com/office/officeart/2005/8/layout/orgChart1"/>
    <dgm:cxn modelId="{3C97AABA-DE79-4948-95D5-57A1930B23A8}" type="presParOf" srcId="{1D61797D-33E1-4DBE-B07E-3D72ABC59A15}" destId="{385CC358-FFCE-4B4C-B740-6FDD30B54B9C}" srcOrd="1" destOrd="0" presId="urn:microsoft.com/office/officeart/2005/8/layout/orgChart1"/>
    <dgm:cxn modelId="{DB214605-785B-4BCD-A806-CC43B452F611}" type="presParOf" srcId="{1D61797D-33E1-4DBE-B07E-3D72ABC59A15}" destId="{DCE020E8-0DB4-4136-98EF-0A42C8F5AD2F}" srcOrd="2" destOrd="0" presId="urn:microsoft.com/office/officeart/2005/8/layout/orgChart1"/>
    <dgm:cxn modelId="{4F3731B8-06F0-479D-94B1-8C0E1F2F5309}" type="presParOf" srcId="{53A66269-9322-4CAD-B3EF-A4717BE838C7}" destId="{9572B0F4-58AB-49A1-A6EF-B6CD314F3B8D}" srcOrd="6" destOrd="0" presId="urn:microsoft.com/office/officeart/2005/8/layout/orgChart1"/>
    <dgm:cxn modelId="{21AFC2E5-9BB1-4D49-A9D7-B3F62D93B3AC}" type="presParOf" srcId="{53A66269-9322-4CAD-B3EF-A4717BE838C7}" destId="{AABAEBA5-225C-436A-99C9-F653C8C3D4F3}" srcOrd="7" destOrd="0" presId="urn:microsoft.com/office/officeart/2005/8/layout/orgChart1"/>
    <dgm:cxn modelId="{74BB7C86-E83B-45C9-B9A4-29917845F1BF}" type="presParOf" srcId="{AABAEBA5-225C-436A-99C9-F653C8C3D4F3}" destId="{AD430FE0-F0B4-4487-9C5C-85BC9E783D3A}" srcOrd="0" destOrd="0" presId="urn:microsoft.com/office/officeart/2005/8/layout/orgChart1"/>
    <dgm:cxn modelId="{3DD10C64-1BDF-4B9C-98F9-CE2D71CB4DC5}" type="presParOf" srcId="{AD430FE0-F0B4-4487-9C5C-85BC9E783D3A}" destId="{35A30869-EC55-411D-B744-2E1D74C31255}" srcOrd="0" destOrd="0" presId="urn:microsoft.com/office/officeart/2005/8/layout/orgChart1"/>
    <dgm:cxn modelId="{AE9D0F3F-FD1D-44E8-AB70-E8FFFDF4AB49}" type="presParOf" srcId="{AD430FE0-F0B4-4487-9C5C-85BC9E783D3A}" destId="{BC55B87A-5189-46A9-8A77-FF7DD114F6A9}" srcOrd="1" destOrd="0" presId="urn:microsoft.com/office/officeart/2005/8/layout/orgChart1"/>
    <dgm:cxn modelId="{725714E9-7508-435A-BA09-36747AD52436}" type="presParOf" srcId="{AABAEBA5-225C-436A-99C9-F653C8C3D4F3}" destId="{FAD053D3-A64A-4E72-B443-8B6A2E051A1A}" srcOrd="1" destOrd="0" presId="urn:microsoft.com/office/officeart/2005/8/layout/orgChart1"/>
    <dgm:cxn modelId="{F416A580-15CC-409A-BB5A-658D5171D21B}" type="presParOf" srcId="{FAD053D3-A64A-4E72-B443-8B6A2E051A1A}" destId="{1B9BFC5A-260B-448D-A32C-2C438DBF515F}" srcOrd="0" destOrd="0" presId="urn:microsoft.com/office/officeart/2005/8/layout/orgChart1"/>
    <dgm:cxn modelId="{6E973B2C-7FDE-41C7-AF16-7385B8833CA9}" type="presParOf" srcId="{FAD053D3-A64A-4E72-B443-8B6A2E051A1A}" destId="{954EA09D-698A-4861-AE4D-2863D61F2825}" srcOrd="1" destOrd="0" presId="urn:microsoft.com/office/officeart/2005/8/layout/orgChart1"/>
    <dgm:cxn modelId="{525261A9-BBB1-436B-8D4E-02B197374B60}" type="presParOf" srcId="{954EA09D-698A-4861-AE4D-2863D61F2825}" destId="{85A5A9DA-3ECD-458C-A3F0-AE5416364E97}" srcOrd="0" destOrd="0" presId="urn:microsoft.com/office/officeart/2005/8/layout/orgChart1"/>
    <dgm:cxn modelId="{14FB314E-98F1-410E-9FEA-51F3B5F0F393}" type="presParOf" srcId="{85A5A9DA-3ECD-458C-A3F0-AE5416364E97}" destId="{DDBBC050-D10A-4B7A-B4BF-ECDF92D76750}" srcOrd="0" destOrd="0" presId="urn:microsoft.com/office/officeart/2005/8/layout/orgChart1"/>
    <dgm:cxn modelId="{1D8E1551-2D08-42EA-A28D-C11AC3696C1B}" type="presParOf" srcId="{85A5A9DA-3ECD-458C-A3F0-AE5416364E97}" destId="{B76729B1-70F0-4721-8288-EC49C33693EE}" srcOrd="1" destOrd="0" presId="urn:microsoft.com/office/officeart/2005/8/layout/orgChart1"/>
    <dgm:cxn modelId="{F74AC174-36F0-4330-A183-4F1CDF5D1A5C}" type="presParOf" srcId="{954EA09D-698A-4861-AE4D-2863D61F2825}" destId="{A55A762A-EACB-455E-82E0-7E5E5A1B44F4}" srcOrd="1" destOrd="0" presId="urn:microsoft.com/office/officeart/2005/8/layout/orgChart1"/>
    <dgm:cxn modelId="{8A686725-D302-435A-96D5-C85F2F275AAF}" type="presParOf" srcId="{954EA09D-698A-4861-AE4D-2863D61F2825}" destId="{3A65EE78-7104-4D50-98AA-1E2927E9728C}" srcOrd="2" destOrd="0" presId="urn:microsoft.com/office/officeart/2005/8/layout/orgChart1"/>
    <dgm:cxn modelId="{C018054E-57B7-4E20-84DD-5D0470BD8095}" type="presParOf" srcId="{FAD053D3-A64A-4E72-B443-8B6A2E051A1A}" destId="{441B827F-C6CC-47CC-95F1-7827C600394A}" srcOrd="2" destOrd="0" presId="urn:microsoft.com/office/officeart/2005/8/layout/orgChart1"/>
    <dgm:cxn modelId="{F9BD8B1D-86EF-4E28-9F63-7D25C72EC18D}" type="presParOf" srcId="{FAD053D3-A64A-4E72-B443-8B6A2E051A1A}" destId="{0D6E15C3-7B4C-49CD-AAAD-6ACA2983E626}" srcOrd="3" destOrd="0" presId="urn:microsoft.com/office/officeart/2005/8/layout/orgChart1"/>
    <dgm:cxn modelId="{53D7AA2B-C5AE-4778-9C4A-2D73174E61C1}" type="presParOf" srcId="{0D6E15C3-7B4C-49CD-AAAD-6ACA2983E626}" destId="{7F57FB8C-216C-4266-8A53-4B715855D6C6}" srcOrd="0" destOrd="0" presId="urn:microsoft.com/office/officeart/2005/8/layout/orgChart1"/>
    <dgm:cxn modelId="{612D0A65-0D82-4F06-A381-446558B61206}" type="presParOf" srcId="{7F57FB8C-216C-4266-8A53-4B715855D6C6}" destId="{2B7EA121-9A9F-4493-BAD6-82FA70573462}" srcOrd="0" destOrd="0" presId="urn:microsoft.com/office/officeart/2005/8/layout/orgChart1"/>
    <dgm:cxn modelId="{C6A52CDC-AC26-45EE-ABD2-0843D0E5020F}" type="presParOf" srcId="{7F57FB8C-216C-4266-8A53-4B715855D6C6}" destId="{92EE8F34-C2E6-4B4C-A81D-364D8A17507C}" srcOrd="1" destOrd="0" presId="urn:microsoft.com/office/officeart/2005/8/layout/orgChart1"/>
    <dgm:cxn modelId="{1AF0EF48-7816-42D2-8325-CEFE4DC52B52}" type="presParOf" srcId="{0D6E15C3-7B4C-49CD-AAAD-6ACA2983E626}" destId="{2B4FE6A5-917B-414B-89FD-D733085A4907}" srcOrd="1" destOrd="0" presId="urn:microsoft.com/office/officeart/2005/8/layout/orgChart1"/>
    <dgm:cxn modelId="{271855F6-ED2C-46CB-97C7-167897B77D37}" type="presParOf" srcId="{0D6E15C3-7B4C-49CD-AAAD-6ACA2983E626}" destId="{1F0D4EAC-25A3-43F5-9699-B2B9501283E9}" srcOrd="2" destOrd="0" presId="urn:microsoft.com/office/officeart/2005/8/layout/orgChart1"/>
    <dgm:cxn modelId="{3FBE7250-7C93-46F7-B21F-DF8227DDCB03}" type="presParOf" srcId="{AABAEBA5-225C-436A-99C9-F653C8C3D4F3}" destId="{37E3F41C-1F7D-4B85-8F8F-8546CF0870D6}" srcOrd="2" destOrd="0" presId="urn:microsoft.com/office/officeart/2005/8/layout/orgChart1"/>
    <dgm:cxn modelId="{078EDFE3-AC21-4F33-B54D-35CE43CF9BF8}" type="presParOf" srcId="{2E05ECC0-F5D8-4696-A9D3-0ACD2BFEAB57}" destId="{AFEB3C66-7B3E-4D3C-967D-9495F77BD5B4}" srcOrd="2" destOrd="0" presId="urn:microsoft.com/office/officeart/2005/8/layout/orgChart1"/>
    <dgm:cxn modelId="{253D3596-4210-40DB-8C03-2C6802DE7A1C}" type="presParOf" srcId="{A88B2F18-71A8-4C50-AD10-C2E3CEC07FE5}" destId="{3EBCD5E0-4027-493E-8559-7C9D3C1612BD}" srcOrd="2" destOrd="0" presId="urn:microsoft.com/office/officeart/2005/8/layout/orgChart1"/>
    <dgm:cxn modelId="{3EF3FBFB-012E-48B1-A0BC-877D3DCA8A79}" type="presParOf" srcId="{BD7030E5-0AA6-4982-86C4-6D2BE8A0D9C8}" destId="{A3B5BE49-2035-4283-AD88-BECAB0E89802}" srcOrd="2" destOrd="0" presId="urn:microsoft.com/office/officeart/2005/8/layout/orgChart1"/>
    <dgm:cxn modelId="{3BABAE1F-702D-4845-9525-4CEDCE2FF5C8}" type="presParOf" srcId="{0A21C4B5-C3F2-473A-BDA0-7BB6FD6FD243}" destId="{14B7A9AE-19EF-4B5F-AD1E-DAFE4071BC8E}" srcOrd="2" destOrd="0" presId="urn:microsoft.com/office/officeart/2005/8/layout/orgChart1"/>
    <dgm:cxn modelId="{13782F44-A95E-45BC-B099-CD66E8027CD5}" type="presParOf" srcId="{0A21C4B5-C3F2-473A-BDA0-7BB6FD6FD243}" destId="{5AC6218F-4AEE-47D7-9A26-FBC27007EA86}" srcOrd="3" destOrd="0" presId="urn:microsoft.com/office/officeart/2005/8/layout/orgChart1"/>
    <dgm:cxn modelId="{690584C5-9335-47C9-B381-93991F0ED3A2}" type="presParOf" srcId="{5AC6218F-4AEE-47D7-9A26-FBC27007EA86}" destId="{DADCD9CB-46D9-491B-84BF-10B3963DA218}" srcOrd="0" destOrd="0" presId="urn:microsoft.com/office/officeart/2005/8/layout/orgChart1"/>
    <dgm:cxn modelId="{032C989C-BFEB-4DF3-82CC-17AB0BE3C7CC}" type="presParOf" srcId="{DADCD9CB-46D9-491B-84BF-10B3963DA218}" destId="{2E4A8D1B-D060-4D8F-A57C-02580280FDC7}" srcOrd="0" destOrd="0" presId="urn:microsoft.com/office/officeart/2005/8/layout/orgChart1"/>
    <dgm:cxn modelId="{B0ADDB2E-7503-48A8-AE8F-A6A6C5C3D3B0}" type="presParOf" srcId="{DADCD9CB-46D9-491B-84BF-10B3963DA218}" destId="{F4207497-97B5-464A-816E-B32E03C7DB07}" srcOrd="1" destOrd="0" presId="urn:microsoft.com/office/officeart/2005/8/layout/orgChart1"/>
    <dgm:cxn modelId="{1E3C69CF-ACB9-4D14-B276-7F15FF87CC7B}" type="presParOf" srcId="{5AC6218F-4AEE-47D7-9A26-FBC27007EA86}" destId="{A6F15C8A-EC59-4E1D-B0F8-8BD848743C28}" srcOrd="1" destOrd="0" presId="urn:microsoft.com/office/officeart/2005/8/layout/orgChart1"/>
    <dgm:cxn modelId="{E3BEC08A-A051-40B0-BC7E-1E48B0111674}" type="presParOf" srcId="{A6F15C8A-EC59-4E1D-B0F8-8BD848743C28}" destId="{052E1CFF-FEF4-43E4-8F6B-3E0581F15B9A}" srcOrd="0" destOrd="0" presId="urn:microsoft.com/office/officeart/2005/8/layout/orgChart1"/>
    <dgm:cxn modelId="{1BB780A3-ECDA-4A37-B379-8C1A78ECEAC0}" type="presParOf" srcId="{A6F15C8A-EC59-4E1D-B0F8-8BD848743C28}" destId="{F14EEC2C-F0C2-4867-AB48-3E2715B9F5D7}" srcOrd="1" destOrd="0" presId="urn:microsoft.com/office/officeart/2005/8/layout/orgChart1"/>
    <dgm:cxn modelId="{D4622F64-CA19-447F-A5AE-323B4632224C}" type="presParOf" srcId="{F14EEC2C-F0C2-4867-AB48-3E2715B9F5D7}" destId="{1BCC8942-0870-48D8-9171-D5073FECDC6C}" srcOrd="0" destOrd="0" presId="urn:microsoft.com/office/officeart/2005/8/layout/orgChart1"/>
    <dgm:cxn modelId="{F5C14C86-BCE0-433D-999D-9F5AC47A3272}" type="presParOf" srcId="{1BCC8942-0870-48D8-9171-D5073FECDC6C}" destId="{A696E685-998B-4DF1-AAAA-A005B2686FB3}" srcOrd="0" destOrd="0" presId="urn:microsoft.com/office/officeart/2005/8/layout/orgChart1"/>
    <dgm:cxn modelId="{87058821-A391-4DFE-9BF6-39959783B481}" type="presParOf" srcId="{1BCC8942-0870-48D8-9171-D5073FECDC6C}" destId="{AD59060E-198F-4319-867E-4A5FD9983CF2}" srcOrd="1" destOrd="0" presId="urn:microsoft.com/office/officeart/2005/8/layout/orgChart1"/>
    <dgm:cxn modelId="{804ED75E-78AE-4B5F-A656-CAB0297BDDCF}" type="presParOf" srcId="{F14EEC2C-F0C2-4867-AB48-3E2715B9F5D7}" destId="{E428D80A-2E70-479A-9919-28AC02D82053}" srcOrd="1" destOrd="0" presId="urn:microsoft.com/office/officeart/2005/8/layout/orgChart1"/>
    <dgm:cxn modelId="{279034E6-5201-4C30-8385-41D5C11EE9B7}" type="presParOf" srcId="{F14EEC2C-F0C2-4867-AB48-3E2715B9F5D7}" destId="{C5FF85AB-ED85-4F5D-876A-86E976B0D5F1}" srcOrd="2" destOrd="0" presId="urn:microsoft.com/office/officeart/2005/8/layout/orgChart1"/>
    <dgm:cxn modelId="{0C7B068A-BE6C-4864-AC59-DF2DF4D3AD0D}" type="presParOf" srcId="{A6F15C8A-EC59-4E1D-B0F8-8BD848743C28}" destId="{A30550F0-1E61-40A9-A7F7-B07E149204A5}" srcOrd="2" destOrd="0" presId="urn:microsoft.com/office/officeart/2005/8/layout/orgChart1"/>
    <dgm:cxn modelId="{2ED0CA7F-63DA-4B61-80C7-60D20AD90F63}" type="presParOf" srcId="{A6F15C8A-EC59-4E1D-B0F8-8BD848743C28}" destId="{C5D7802F-5A7C-4457-88D6-6C7CE8D85858}" srcOrd="3" destOrd="0" presId="urn:microsoft.com/office/officeart/2005/8/layout/orgChart1"/>
    <dgm:cxn modelId="{366BAEDB-F932-4BBB-93B6-A7B471D066C4}" type="presParOf" srcId="{C5D7802F-5A7C-4457-88D6-6C7CE8D85858}" destId="{07224BFD-862A-4186-96FD-428C9026EF40}" srcOrd="0" destOrd="0" presId="urn:microsoft.com/office/officeart/2005/8/layout/orgChart1"/>
    <dgm:cxn modelId="{246D460E-3374-4B6D-A563-898483C56DB3}" type="presParOf" srcId="{07224BFD-862A-4186-96FD-428C9026EF40}" destId="{B6F6F25E-BE59-4156-82B3-1142EF6F1473}" srcOrd="0" destOrd="0" presId="urn:microsoft.com/office/officeart/2005/8/layout/orgChart1"/>
    <dgm:cxn modelId="{FDCA3EBD-24DF-4A7A-A75E-758D96E234D9}" type="presParOf" srcId="{07224BFD-862A-4186-96FD-428C9026EF40}" destId="{28451437-435D-4CB2-9CE7-191C5739A944}" srcOrd="1" destOrd="0" presId="urn:microsoft.com/office/officeart/2005/8/layout/orgChart1"/>
    <dgm:cxn modelId="{201C2FAF-CD87-4400-8129-D3AF7BE380C6}" type="presParOf" srcId="{C5D7802F-5A7C-4457-88D6-6C7CE8D85858}" destId="{C069E70E-5563-49D1-88E4-DAB0B1E41935}" srcOrd="1" destOrd="0" presId="urn:microsoft.com/office/officeart/2005/8/layout/orgChart1"/>
    <dgm:cxn modelId="{53418BD8-89B2-456C-A42A-DC3B3F788E4D}" type="presParOf" srcId="{C5D7802F-5A7C-4457-88D6-6C7CE8D85858}" destId="{54372EEB-7423-4DB5-8F3E-9F4C76040967}" srcOrd="2" destOrd="0" presId="urn:microsoft.com/office/officeart/2005/8/layout/orgChart1"/>
    <dgm:cxn modelId="{DD6B24E1-2C96-4F0C-B1CE-C2BDA338E218}" type="presParOf" srcId="{A6F15C8A-EC59-4E1D-B0F8-8BD848743C28}" destId="{48ED7106-AD62-4E56-82B9-D0B0FFFAADEE}" srcOrd="4" destOrd="0" presId="urn:microsoft.com/office/officeart/2005/8/layout/orgChart1"/>
    <dgm:cxn modelId="{F4AB620F-AB29-4B72-802B-97777C69DF22}" type="presParOf" srcId="{A6F15C8A-EC59-4E1D-B0F8-8BD848743C28}" destId="{47BB8E94-A8AB-496C-BB2A-54C708A5066C}" srcOrd="5" destOrd="0" presId="urn:microsoft.com/office/officeart/2005/8/layout/orgChart1"/>
    <dgm:cxn modelId="{AB0C9D1D-62CF-4137-9025-2503BECC6E0C}" type="presParOf" srcId="{47BB8E94-A8AB-496C-BB2A-54C708A5066C}" destId="{1861D81F-287E-4F37-8132-A52B824115F4}" srcOrd="0" destOrd="0" presId="urn:microsoft.com/office/officeart/2005/8/layout/orgChart1"/>
    <dgm:cxn modelId="{DE1A35BB-F102-43FB-B9FE-454786CEC60F}" type="presParOf" srcId="{1861D81F-287E-4F37-8132-A52B824115F4}" destId="{7B7F887F-1E27-40B4-BA9E-8205B0268854}" srcOrd="0" destOrd="0" presId="urn:microsoft.com/office/officeart/2005/8/layout/orgChart1"/>
    <dgm:cxn modelId="{D63C596E-CA2C-41AB-9625-8371AD311810}" type="presParOf" srcId="{1861D81F-287E-4F37-8132-A52B824115F4}" destId="{D19F864F-98CE-4CB5-A53E-373D47D81187}" srcOrd="1" destOrd="0" presId="urn:microsoft.com/office/officeart/2005/8/layout/orgChart1"/>
    <dgm:cxn modelId="{053B4E4C-D6CC-48F4-8D7F-5E4FD6306693}" type="presParOf" srcId="{47BB8E94-A8AB-496C-BB2A-54C708A5066C}" destId="{A0E83F8D-F0CE-44F2-BD64-76D21EA17DDC}" srcOrd="1" destOrd="0" presId="urn:microsoft.com/office/officeart/2005/8/layout/orgChart1"/>
    <dgm:cxn modelId="{CF794736-5BFC-4C8F-9666-2D528F3EF484}" type="presParOf" srcId="{47BB8E94-A8AB-496C-BB2A-54C708A5066C}" destId="{B844C9B0-9FF7-4935-8ABD-9852B6AFC42D}" srcOrd="2" destOrd="0" presId="urn:microsoft.com/office/officeart/2005/8/layout/orgChart1"/>
    <dgm:cxn modelId="{B3BDCA68-1DBD-4570-85C5-687F442BE554}" type="presParOf" srcId="{A6F15C8A-EC59-4E1D-B0F8-8BD848743C28}" destId="{FEF96AB4-1038-4B43-B606-E238B568381D}" srcOrd="6" destOrd="0" presId="urn:microsoft.com/office/officeart/2005/8/layout/orgChart1"/>
    <dgm:cxn modelId="{10BFEA49-8A1B-46A1-9D46-0D2BA342C0B1}" type="presParOf" srcId="{A6F15C8A-EC59-4E1D-B0F8-8BD848743C28}" destId="{4815579B-EBB0-4A28-8CC0-C34285C9D249}" srcOrd="7" destOrd="0" presId="urn:microsoft.com/office/officeart/2005/8/layout/orgChart1"/>
    <dgm:cxn modelId="{C52BD09C-AD0F-4145-94A4-01EBF0948589}" type="presParOf" srcId="{4815579B-EBB0-4A28-8CC0-C34285C9D249}" destId="{F3883391-60CF-4CDF-AA14-88F868F063B5}" srcOrd="0" destOrd="0" presId="urn:microsoft.com/office/officeart/2005/8/layout/orgChart1"/>
    <dgm:cxn modelId="{0F18329D-AC3A-4E09-B0B9-A3DD5DA31297}" type="presParOf" srcId="{F3883391-60CF-4CDF-AA14-88F868F063B5}" destId="{5311AD28-D2FC-43B3-A983-1AE986FCB499}" srcOrd="0" destOrd="0" presId="urn:microsoft.com/office/officeart/2005/8/layout/orgChart1"/>
    <dgm:cxn modelId="{25E609D1-1DD4-4530-A657-9D9E9FAA5213}" type="presParOf" srcId="{F3883391-60CF-4CDF-AA14-88F868F063B5}" destId="{F2A298B3-F0E2-44DD-A5FF-DFDCEE7597AD}" srcOrd="1" destOrd="0" presId="urn:microsoft.com/office/officeart/2005/8/layout/orgChart1"/>
    <dgm:cxn modelId="{3B12949A-810F-4C14-8AA4-63CB09F656F4}" type="presParOf" srcId="{4815579B-EBB0-4A28-8CC0-C34285C9D249}" destId="{E91F7670-35CB-4B0F-A98F-B7A9CE3155C5}" srcOrd="1" destOrd="0" presId="urn:microsoft.com/office/officeart/2005/8/layout/orgChart1"/>
    <dgm:cxn modelId="{AD69C811-F2F8-4922-B3FD-66032133CDBE}" type="presParOf" srcId="{4815579B-EBB0-4A28-8CC0-C34285C9D249}" destId="{1B1A33F4-AFDC-48ED-88C5-DFAA27CE5C96}" srcOrd="2" destOrd="0" presId="urn:microsoft.com/office/officeart/2005/8/layout/orgChart1"/>
    <dgm:cxn modelId="{4ADBD038-45B3-429A-BF84-242C504DE9A1}" type="presParOf" srcId="{5AC6218F-4AEE-47D7-9A26-FBC27007EA86}" destId="{70064796-DE8E-4F84-B745-EEB1EA6A1F14}" srcOrd="2" destOrd="0" presId="urn:microsoft.com/office/officeart/2005/8/layout/orgChart1"/>
    <dgm:cxn modelId="{5717EB6D-CE88-457B-B0F9-C1F79035C119}" type="presParOf" srcId="{91251926-5538-463C-AF17-7F78A68B5ADF}" destId="{A81D1919-6A9F-4D3E-B136-C5ECDC36E223}" srcOrd="2" destOrd="0" presId="urn:microsoft.com/office/officeart/2005/8/layout/orgChart1"/>
    <dgm:cxn modelId="{957EEBB2-6BA3-46BA-8245-16595A280088}" type="presParOf" srcId="{506F69A2-E584-4408-A32D-1379A4A806A2}" destId="{0426F6F0-E314-411A-9E80-BF6A10A5A91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F96AB4-1038-4B43-B606-E238B568381D}">
      <dsp:nvSpPr>
        <dsp:cNvPr id="0" name=""/>
        <dsp:cNvSpPr/>
      </dsp:nvSpPr>
      <dsp:spPr>
        <a:xfrm>
          <a:off x="5369938" y="1819538"/>
          <a:ext cx="141949" cy="2451003"/>
        </a:xfrm>
        <a:custGeom>
          <a:avLst/>
          <a:gdLst/>
          <a:ahLst/>
          <a:cxnLst/>
          <a:rect l="0" t="0" r="0" b="0"/>
          <a:pathLst>
            <a:path>
              <a:moveTo>
                <a:pt x="0" y="0"/>
              </a:moveTo>
              <a:lnTo>
                <a:pt x="0" y="2451003"/>
              </a:lnTo>
              <a:lnTo>
                <a:pt x="141949" y="2451003"/>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8ED7106-AD62-4E56-82B9-D0B0FFFAADEE}">
      <dsp:nvSpPr>
        <dsp:cNvPr id="0" name=""/>
        <dsp:cNvSpPr/>
      </dsp:nvSpPr>
      <dsp:spPr>
        <a:xfrm>
          <a:off x="5369938" y="1819538"/>
          <a:ext cx="141949" cy="1779106"/>
        </a:xfrm>
        <a:custGeom>
          <a:avLst/>
          <a:gdLst/>
          <a:ahLst/>
          <a:cxnLst/>
          <a:rect l="0" t="0" r="0" b="0"/>
          <a:pathLst>
            <a:path>
              <a:moveTo>
                <a:pt x="0" y="0"/>
              </a:moveTo>
              <a:lnTo>
                <a:pt x="0" y="1779106"/>
              </a:lnTo>
              <a:lnTo>
                <a:pt x="141949" y="1779106"/>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30550F0-1E61-40A9-A7F7-B07E149204A5}">
      <dsp:nvSpPr>
        <dsp:cNvPr id="0" name=""/>
        <dsp:cNvSpPr/>
      </dsp:nvSpPr>
      <dsp:spPr>
        <a:xfrm>
          <a:off x="5369938" y="1819538"/>
          <a:ext cx="141949" cy="1107209"/>
        </a:xfrm>
        <a:custGeom>
          <a:avLst/>
          <a:gdLst/>
          <a:ahLst/>
          <a:cxnLst/>
          <a:rect l="0" t="0" r="0" b="0"/>
          <a:pathLst>
            <a:path>
              <a:moveTo>
                <a:pt x="0" y="0"/>
              </a:moveTo>
              <a:lnTo>
                <a:pt x="0" y="1107209"/>
              </a:lnTo>
              <a:lnTo>
                <a:pt x="141949" y="1107209"/>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52E1CFF-FEF4-43E4-8F6B-3E0581F15B9A}">
      <dsp:nvSpPr>
        <dsp:cNvPr id="0" name=""/>
        <dsp:cNvSpPr/>
      </dsp:nvSpPr>
      <dsp:spPr>
        <a:xfrm>
          <a:off x="5369938" y="1819538"/>
          <a:ext cx="141949" cy="435313"/>
        </a:xfrm>
        <a:custGeom>
          <a:avLst/>
          <a:gdLst/>
          <a:ahLst/>
          <a:cxnLst/>
          <a:rect l="0" t="0" r="0" b="0"/>
          <a:pathLst>
            <a:path>
              <a:moveTo>
                <a:pt x="0" y="0"/>
              </a:moveTo>
              <a:lnTo>
                <a:pt x="0" y="435313"/>
              </a:lnTo>
              <a:lnTo>
                <a:pt x="141949" y="435313"/>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4B7A9AE-19EF-4B5F-AD1E-DAFE4071BC8E}">
      <dsp:nvSpPr>
        <dsp:cNvPr id="0" name=""/>
        <dsp:cNvSpPr/>
      </dsp:nvSpPr>
      <dsp:spPr>
        <a:xfrm>
          <a:off x="4317143" y="1147641"/>
          <a:ext cx="1431329" cy="198729"/>
        </a:xfrm>
        <a:custGeom>
          <a:avLst/>
          <a:gdLst/>
          <a:ahLst/>
          <a:cxnLst/>
          <a:rect l="0" t="0" r="0" b="0"/>
          <a:pathLst>
            <a:path>
              <a:moveTo>
                <a:pt x="0" y="0"/>
              </a:moveTo>
              <a:lnTo>
                <a:pt x="0" y="99364"/>
              </a:lnTo>
              <a:lnTo>
                <a:pt x="1431329" y="99364"/>
              </a:lnTo>
              <a:lnTo>
                <a:pt x="1431329" y="198729"/>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41B827F-C6CC-47CC-95F1-7827C600394A}">
      <dsp:nvSpPr>
        <dsp:cNvPr id="0" name=""/>
        <dsp:cNvSpPr/>
      </dsp:nvSpPr>
      <dsp:spPr>
        <a:xfrm>
          <a:off x="4179155" y="3835228"/>
          <a:ext cx="91440" cy="533495"/>
        </a:xfrm>
        <a:custGeom>
          <a:avLst/>
          <a:gdLst/>
          <a:ahLst/>
          <a:cxnLst/>
          <a:rect l="0" t="0" r="0" b="0"/>
          <a:pathLst>
            <a:path>
              <a:moveTo>
                <a:pt x="45720" y="0"/>
              </a:moveTo>
              <a:lnTo>
                <a:pt x="45720" y="533495"/>
              </a:lnTo>
              <a:lnTo>
                <a:pt x="95449" y="533495"/>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B9BFC5A-260B-448D-A32C-2C438DBF515F}">
      <dsp:nvSpPr>
        <dsp:cNvPr id="0" name=""/>
        <dsp:cNvSpPr/>
      </dsp:nvSpPr>
      <dsp:spPr>
        <a:xfrm>
          <a:off x="4115820" y="3835228"/>
          <a:ext cx="109055" cy="533495"/>
        </a:xfrm>
        <a:custGeom>
          <a:avLst/>
          <a:gdLst/>
          <a:ahLst/>
          <a:cxnLst/>
          <a:rect l="0" t="0" r="0" b="0"/>
          <a:pathLst>
            <a:path>
              <a:moveTo>
                <a:pt x="109055" y="0"/>
              </a:moveTo>
              <a:lnTo>
                <a:pt x="109055" y="533495"/>
              </a:lnTo>
              <a:lnTo>
                <a:pt x="0" y="533495"/>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72B0F4-58AB-49A1-A6EF-B6CD314F3B8D}">
      <dsp:nvSpPr>
        <dsp:cNvPr id="0" name=""/>
        <dsp:cNvSpPr/>
      </dsp:nvSpPr>
      <dsp:spPr>
        <a:xfrm>
          <a:off x="2885814" y="3163331"/>
          <a:ext cx="1717594" cy="198729"/>
        </a:xfrm>
        <a:custGeom>
          <a:avLst/>
          <a:gdLst/>
          <a:ahLst/>
          <a:cxnLst/>
          <a:rect l="0" t="0" r="0" b="0"/>
          <a:pathLst>
            <a:path>
              <a:moveTo>
                <a:pt x="0" y="0"/>
              </a:moveTo>
              <a:lnTo>
                <a:pt x="0" y="99364"/>
              </a:lnTo>
              <a:lnTo>
                <a:pt x="1717594" y="99364"/>
              </a:lnTo>
              <a:lnTo>
                <a:pt x="1717594" y="198729"/>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F5B5C7-BFC4-40A1-9C48-600E47046F67}">
      <dsp:nvSpPr>
        <dsp:cNvPr id="0" name=""/>
        <dsp:cNvSpPr/>
      </dsp:nvSpPr>
      <dsp:spPr>
        <a:xfrm>
          <a:off x="2885814" y="3163331"/>
          <a:ext cx="572531" cy="198729"/>
        </a:xfrm>
        <a:custGeom>
          <a:avLst/>
          <a:gdLst/>
          <a:ahLst/>
          <a:cxnLst/>
          <a:rect l="0" t="0" r="0" b="0"/>
          <a:pathLst>
            <a:path>
              <a:moveTo>
                <a:pt x="0" y="0"/>
              </a:moveTo>
              <a:lnTo>
                <a:pt x="0" y="99364"/>
              </a:lnTo>
              <a:lnTo>
                <a:pt x="572531" y="99364"/>
              </a:lnTo>
              <a:lnTo>
                <a:pt x="572531" y="198729"/>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61DBB90-DA72-4007-8AE5-AC9708D969E2}">
      <dsp:nvSpPr>
        <dsp:cNvPr id="0" name=""/>
        <dsp:cNvSpPr/>
      </dsp:nvSpPr>
      <dsp:spPr>
        <a:xfrm>
          <a:off x="2313282" y="3163331"/>
          <a:ext cx="572531" cy="198729"/>
        </a:xfrm>
        <a:custGeom>
          <a:avLst/>
          <a:gdLst/>
          <a:ahLst/>
          <a:cxnLst/>
          <a:rect l="0" t="0" r="0" b="0"/>
          <a:pathLst>
            <a:path>
              <a:moveTo>
                <a:pt x="572531" y="0"/>
              </a:moveTo>
              <a:lnTo>
                <a:pt x="572531" y="99364"/>
              </a:lnTo>
              <a:lnTo>
                <a:pt x="0" y="99364"/>
              </a:lnTo>
              <a:lnTo>
                <a:pt x="0" y="198729"/>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EEE497E-EAE0-4E69-8164-1115C8D1185E}">
      <dsp:nvSpPr>
        <dsp:cNvPr id="0" name=""/>
        <dsp:cNvSpPr/>
      </dsp:nvSpPr>
      <dsp:spPr>
        <a:xfrm>
          <a:off x="743966" y="3835228"/>
          <a:ext cx="91440" cy="478981"/>
        </a:xfrm>
        <a:custGeom>
          <a:avLst/>
          <a:gdLst/>
          <a:ahLst/>
          <a:cxnLst/>
          <a:rect l="0" t="0" r="0" b="0"/>
          <a:pathLst>
            <a:path>
              <a:moveTo>
                <a:pt x="45720" y="0"/>
              </a:moveTo>
              <a:lnTo>
                <a:pt x="45720" y="478981"/>
              </a:lnTo>
              <a:lnTo>
                <a:pt x="116543" y="478981"/>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26301B6-35D4-4BD9-A81D-4621ACE9EE93}">
      <dsp:nvSpPr>
        <dsp:cNvPr id="0" name=""/>
        <dsp:cNvSpPr/>
      </dsp:nvSpPr>
      <dsp:spPr>
        <a:xfrm>
          <a:off x="1168219" y="3163331"/>
          <a:ext cx="1717594" cy="198729"/>
        </a:xfrm>
        <a:custGeom>
          <a:avLst/>
          <a:gdLst/>
          <a:ahLst/>
          <a:cxnLst/>
          <a:rect l="0" t="0" r="0" b="0"/>
          <a:pathLst>
            <a:path>
              <a:moveTo>
                <a:pt x="1717594" y="0"/>
              </a:moveTo>
              <a:lnTo>
                <a:pt x="1717594" y="99364"/>
              </a:lnTo>
              <a:lnTo>
                <a:pt x="0" y="99364"/>
              </a:lnTo>
              <a:lnTo>
                <a:pt x="0" y="198729"/>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ADB6A63-7D55-4C9E-B0C6-C5E57E6C4632}">
      <dsp:nvSpPr>
        <dsp:cNvPr id="0" name=""/>
        <dsp:cNvSpPr/>
      </dsp:nvSpPr>
      <dsp:spPr>
        <a:xfrm>
          <a:off x="2840094" y="2491435"/>
          <a:ext cx="91440" cy="198729"/>
        </a:xfrm>
        <a:custGeom>
          <a:avLst/>
          <a:gdLst/>
          <a:ahLst/>
          <a:cxnLst/>
          <a:rect l="0" t="0" r="0" b="0"/>
          <a:pathLst>
            <a:path>
              <a:moveTo>
                <a:pt x="45720" y="0"/>
              </a:moveTo>
              <a:lnTo>
                <a:pt x="45720" y="198729"/>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9061B2B-C885-4939-8D80-D9F3B5CD798A}">
      <dsp:nvSpPr>
        <dsp:cNvPr id="0" name=""/>
        <dsp:cNvSpPr/>
      </dsp:nvSpPr>
      <dsp:spPr>
        <a:xfrm>
          <a:off x="2840094" y="1819538"/>
          <a:ext cx="91440" cy="198729"/>
        </a:xfrm>
        <a:custGeom>
          <a:avLst/>
          <a:gdLst/>
          <a:ahLst/>
          <a:cxnLst/>
          <a:rect l="0" t="0" r="0" b="0"/>
          <a:pathLst>
            <a:path>
              <a:moveTo>
                <a:pt x="45720" y="0"/>
              </a:moveTo>
              <a:lnTo>
                <a:pt x="45720" y="198729"/>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156AD63-E9A1-4737-B7A8-52A5E64395A4}">
      <dsp:nvSpPr>
        <dsp:cNvPr id="0" name=""/>
        <dsp:cNvSpPr/>
      </dsp:nvSpPr>
      <dsp:spPr>
        <a:xfrm>
          <a:off x="2885814" y="1147641"/>
          <a:ext cx="1431329" cy="198729"/>
        </a:xfrm>
        <a:custGeom>
          <a:avLst/>
          <a:gdLst/>
          <a:ahLst/>
          <a:cxnLst/>
          <a:rect l="0" t="0" r="0" b="0"/>
          <a:pathLst>
            <a:path>
              <a:moveTo>
                <a:pt x="1431329" y="0"/>
              </a:moveTo>
              <a:lnTo>
                <a:pt x="1431329" y="99364"/>
              </a:lnTo>
              <a:lnTo>
                <a:pt x="0" y="99364"/>
              </a:lnTo>
              <a:lnTo>
                <a:pt x="0" y="198729"/>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E4152CA-52AE-4025-911A-5A272E5FC699}">
      <dsp:nvSpPr>
        <dsp:cNvPr id="0" name=""/>
        <dsp:cNvSpPr/>
      </dsp:nvSpPr>
      <dsp:spPr>
        <a:xfrm>
          <a:off x="3172080" y="475745"/>
          <a:ext cx="1145063" cy="198729"/>
        </a:xfrm>
        <a:custGeom>
          <a:avLst/>
          <a:gdLst/>
          <a:ahLst/>
          <a:cxnLst/>
          <a:rect l="0" t="0" r="0" b="0"/>
          <a:pathLst>
            <a:path>
              <a:moveTo>
                <a:pt x="0" y="0"/>
              </a:moveTo>
              <a:lnTo>
                <a:pt x="0" y="99364"/>
              </a:lnTo>
              <a:lnTo>
                <a:pt x="1145063" y="99364"/>
              </a:lnTo>
              <a:lnTo>
                <a:pt x="1145063" y="198729"/>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DF26690-E4BC-428C-A77E-210F76DA6662}">
      <dsp:nvSpPr>
        <dsp:cNvPr id="0" name=""/>
        <dsp:cNvSpPr/>
      </dsp:nvSpPr>
      <dsp:spPr>
        <a:xfrm>
          <a:off x="3126360" y="475745"/>
          <a:ext cx="91440" cy="198729"/>
        </a:xfrm>
        <a:custGeom>
          <a:avLst/>
          <a:gdLst/>
          <a:ahLst/>
          <a:cxnLst/>
          <a:rect l="0" t="0" r="0" b="0"/>
          <a:pathLst>
            <a:path>
              <a:moveTo>
                <a:pt x="45720" y="0"/>
              </a:moveTo>
              <a:lnTo>
                <a:pt x="45720" y="198729"/>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A4A6A32-7D6A-43DC-8AF9-0948D02C64B8}">
      <dsp:nvSpPr>
        <dsp:cNvPr id="0" name=""/>
        <dsp:cNvSpPr/>
      </dsp:nvSpPr>
      <dsp:spPr>
        <a:xfrm>
          <a:off x="2027016" y="475745"/>
          <a:ext cx="1145063" cy="198729"/>
        </a:xfrm>
        <a:custGeom>
          <a:avLst/>
          <a:gdLst/>
          <a:ahLst/>
          <a:cxnLst/>
          <a:rect l="0" t="0" r="0" b="0"/>
          <a:pathLst>
            <a:path>
              <a:moveTo>
                <a:pt x="1145063" y="0"/>
              </a:moveTo>
              <a:lnTo>
                <a:pt x="1145063" y="99364"/>
              </a:lnTo>
              <a:lnTo>
                <a:pt x="0" y="99364"/>
              </a:lnTo>
              <a:lnTo>
                <a:pt x="0" y="198729"/>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D738DEE-B417-43EB-97A2-3936103C6A22}">
      <dsp:nvSpPr>
        <dsp:cNvPr id="0" name=""/>
        <dsp:cNvSpPr/>
      </dsp:nvSpPr>
      <dsp:spPr>
        <a:xfrm>
          <a:off x="2698913" y="2578"/>
          <a:ext cx="946333" cy="47316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CORPORACIÓN EDUCACIONAL ACONCAGUA</a:t>
          </a:r>
          <a:r>
            <a:rPr lang="es-ES" sz="600" kern="1200" dirty="0">
              <a:latin typeface="Arial Narrow" pitchFamily="34" charset="0"/>
            </a:rPr>
            <a:t>	</a:t>
          </a:r>
        </a:p>
      </dsp:txBody>
      <dsp:txXfrm>
        <a:off x="2698913" y="2578"/>
        <a:ext cx="946333" cy="473166"/>
      </dsp:txXfrm>
    </dsp:sp>
    <dsp:sp modelId="{22529688-ACFA-4D52-8CC5-DA2385FDEE77}">
      <dsp:nvSpPr>
        <dsp:cNvPr id="0" name=""/>
        <dsp:cNvSpPr/>
      </dsp:nvSpPr>
      <dsp:spPr>
        <a:xfrm>
          <a:off x="1553850" y="674475"/>
          <a:ext cx="946333" cy="473166"/>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DIRECTORIO</a:t>
          </a:r>
        </a:p>
      </dsp:txBody>
      <dsp:txXfrm>
        <a:off x="1553850" y="674475"/>
        <a:ext cx="946333" cy="473166"/>
      </dsp:txXfrm>
    </dsp:sp>
    <dsp:sp modelId="{810E5A41-553D-4847-A173-298A55BC8FBC}">
      <dsp:nvSpPr>
        <dsp:cNvPr id="0" name=""/>
        <dsp:cNvSpPr/>
      </dsp:nvSpPr>
      <dsp:spPr>
        <a:xfrm>
          <a:off x="2698913" y="674475"/>
          <a:ext cx="946333" cy="473166"/>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REPRESENTANTE LEGAL</a:t>
          </a:r>
        </a:p>
      </dsp:txBody>
      <dsp:txXfrm>
        <a:off x="2698913" y="674475"/>
        <a:ext cx="946333" cy="473166"/>
      </dsp:txXfrm>
    </dsp:sp>
    <dsp:sp modelId="{92E2045F-04C7-4DB1-8629-CD464B317153}">
      <dsp:nvSpPr>
        <dsp:cNvPr id="0" name=""/>
        <dsp:cNvSpPr/>
      </dsp:nvSpPr>
      <dsp:spPr>
        <a:xfrm>
          <a:off x="3843976" y="674475"/>
          <a:ext cx="946333" cy="473166"/>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ADMINISTRACIÓN</a:t>
          </a:r>
        </a:p>
      </dsp:txBody>
      <dsp:txXfrm>
        <a:off x="3843976" y="674475"/>
        <a:ext cx="946333" cy="473166"/>
      </dsp:txXfrm>
    </dsp:sp>
    <dsp:sp modelId="{2C870C69-F07A-45BC-B81D-0DC44D9AA316}">
      <dsp:nvSpPr>
        <dsp:cNvPr id="0" name=""/>
        <dsp:cNvSpPr/>
      </dsp:nvSpPr>
      <dsp:spPr>
        <a:xfrm>
          <a:off x="2412647" y="1346371"/>
          <a:ext cx="946333" cy="473166"/>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ESCUELA</a:t>
          </a:r>
        </a:p>
      </dsp:txBody>
      <dsp:txXfrm>
        <a:off x="2412647" y="1346371"/>
        <a:ext cx="946333" cy="473166"/>
      </dsp:txXfrm>
    </dsp:sp>
    <dsp:sp modelId="{56D1C0EB-F768-4567-B01A-AF0BFDE2A5D0}">
      <dsp:nvSpPr>
        <dsp:cNvPr id="0" name=""/>
        <dsp:cNvSpPr/>
      </dsp:nvSpPr>
      <dsp:spPr>
        <a:xfrm>
          <a:off x="2412647" y="2018268"/>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a:latin typeface="Arial Narrow" pitchFamily="34" charset="0"/>
            </a:rPr>
            <a:t>DIRECTORA / UTP</a:t>
          </a:r>
          <a:endParaRPr lang="es-ES" sz="600" b="1" kern="1200" dirty="0">
            <a:latin typeface="Arial Narrow" pitchFamily="34" charset="0"/>
          </a:endParaRPr>
        </a:p>
      </dsp:txBody>
      <dsp:txXfrm>
        <a:off x="2412647" y="2018268"/>
        <a:ext cx="946333" cy="473166"/>
      </dsp:txXfrm>
    </dsp:sp>
    <dsp:sp modelId="{D80F57CE-E4B3-4B61-AC92-18CD962023A3}">
      <dsp:nvSpPr>
        <dsp:cNvPr id="0" name=""/>
        <dsp:cNvSpPr/>
      </dsp:nvSpPr>
      <dsp:spPr>
        <a:xfrm>
          <a:off x="2412647" y="2690164"/>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ENCARGADA DE CONVIVENCIA ESCOLAR</a:t>
          </a:r>
        </a:p>
      </dsp:txBody>
      <dsp:txXfrm>
        <a:off x="2412647" y="2690164"/>
        <a:ext cx="946333" cy="473166"/>
      </dsp:txXfrm>
    </dsp:sp>
    <dsp:sp modelId="{726DAC60-5158-4795-897D-0B0342F5AB7C}">
      <dsp:nvSpPr>
        <dsp:cNvPr id="0" name=""/>
        <dsp:cNvSpPr/>
      </dsp:nvSpPr>
      <dsp:spPr>
        <a:xfrm>
          <a:off x="695052" y="3362061"/>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PROFESORA DE EDUCACIÓN DIFERENCIAL</a:t>
          </a:r>
        </a:p>
      </dsp:txBody>
      <dsp:txXfrm>
        <a:off x="695052" y="3362061"/>
        <a:ext cx="946333" cy="473166"/>
      </dsp:txXfrm>
    </dsp:sp>
    <dsp:sp modelId="{27FAFA47-A74D-41C8-907E-53362EBA7516}">
      <dsp:nvSpPr>
        <dsp:cNvPr id="0" name=""/>
        <dsp:cNvSpPr/>
      </dsp:nvSpPr>
      <dsp:spPr>
        <a:xfrm>
          <a:off x="860509" y="4077626"/>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ASISTENTE TECNICO DE SALA </a:t>
          </a:r>
        </a:p>
      </dsp:txBody>
      <dsp:txXfrm>
        <a:off x="860509" y="4077626"/>
        <a:ext cx="946333" cy="473166"/>
      </dsp:txXfrm>
    </dsp:sp>
    <dsp:sp modelId="{741C49B2-BE76-4243-90DB-680FB6BB347A}">
      <dsp:nvSpPr>
        <dsp:cNvPr id="0" name=""/>
        <dsp:cNvSpPr/>
      </dsp:nvSpPr>
      <dsp:spPr>
        <a:xfrm>
          <a:off x="1840116" y="3362061"/>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PROFESORA DE EDUCACION DIFERENCIA NO LECT</a:t>
          </a:r>
        </a:p>
      </dsp:txBody>
      <dsp:txXfrm>
        <a:off x="1840116" y="3362061"/>
        <a:ext cx="946333" cy="473166"/>
      </dsp:txXfrm>
    </dsp:sp>
    <dsp:sp modelId="{973E7560-29FE-4572-BB34-B391A6FD361E}">
      <dsp:nvSpPr>
        <dsp:cNvPr id="0" name=""/>
        <dsp:cNvSpPr/>
      </dsp:nvSpPr>
      <dsp:spPr>
        <a:xfrm>
          <a:off x="2985179" y="3362061"/>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FONOAUDIOLÓGA</a:t>
          </a:r>
        </a:p>
      </dsp:txBody>
      <dsp:txXfrm>
        <a:off x="2985179" y="3362061"/>
        <a:ext cx="946333" cy="473166"/>
      </dsp:txXfrm>
    </dsp:sp>
    <dsp:sp modelId="{35A30869-EC55-411D-B744-2E1D74C31255}">
      <dsp:nvSpPr>
        <dsp:cNvPr id="0" name=""/>
        <dsp:cNvSpPr/>
      </dsp:nvSpPr>
      <dsp:spPr>
        <a:xfrm>
          <a:off x="4130242" y="3362061"/>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a:latin typeface="Arial Narrow" pitchFamily="34" charset="0"/>
            </a:rPr>
            <a:t>ASISTENTES </a:t>
          </a:r>
          <a:endParaRPr lang="es-ES" sz="600" b="1" kern="1200" dirty="0">
            <a:latin typeface="Arial Narrow" pitchFamily="34" charset="0"/>
          </a:endParaRPr>
        </a:p>
      </dsp:txBody>
      <dsp:txXfrm>
        <a:off x="4130242" y="3362061"/>
        <a:ext cx="946333" cy="473166"/>
      </dsp:txXfrm>
    </dsp:sp>
    <dsp:sp modelId="{DDBBC050-D10A-4B7A-B4BF-ECDF92D76750}">
      <dsp:nvSpPr>
        <dsp:cNvPr id="0" name=""/>
        <dsp:cNvSpPr/>
      </dsp:nvSpPr>
      <dsp:spPr>
        <a:xfrm>
          <a:off x="3169487" y="4132140"/>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SECRETARIA</a:t>
          </a:r>
        </a:p>
      </dsp:txBody>
      <dsp:txXfrm>
        <a:off x="3169487" y="4132140"/>
        <a:ext cx="946333" cy="473166"/>
      </dsp:txXfrm>
    </dsp:sp>
    <dsp:sp modelId="{2B7EA121-9A9F-4493-BAD6-82FA70573462}">
      <dsp:nvSpPr>
        <dsp:cNvPr id="0" name=""/>
        <dsp:cNvSpPr/>
      </dsp:nvSpPr>
      <dsp:spPr>
        <a:xfrm>
          <a:off x="4274605" y="4132140"/>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AUXILIAR DE SERVICIOS DE ASEO </a:t>
          </a:r>
          <a:endParaRPr lang="es-ES" sz="600" kern="1200" dirty="0"/>
        </a:p>
      </dsp:txBody>
      <dsp:txXfrm>
        <a:off x="4274605" y="4132140"/>
        <a:ext cx="946333" cy="473166"/>
      </dsp:txXfrm>
    </dsp:sp>
    <dsp:sp modelId="{2E4A8D1B-D060-4D8F-A57C-02580280FDC7}">
      <dsp:nvSpPr>
        <dsp:cNvPr id="0" name=""/>
        <dsp:cNvSpPr/>
      </dsp:nvSpPr>
      <dsp:spPr>
        <a:xfrm>
          <a:off x="5275305" y="1346371"/>
          <a:ext cx="946333" cy="473166"/>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SERVICIOS EXTERNOS</a:t>
          </a:r>
          <a:endParaRPr lang="es-ES" sz="600" kern="1200" dirty="0"/>
        </a:p>
      </dsp:txBody>
      <dsp:txXfrm>
        <a:off x="5275305" y="1346371"/>
        <a:ext cx="946333" cy="473166"/>
      </dsp:txXfrm>
    </dsp:sp>
    <dsp:sp modelId="{A696E685-998B-4DF1-AAAA-A005B2686FB3}">
      <dsp:nvSpPr>
        <dsp:cNvPr id="0" name=""/>
        <dsp:cNvSpPr/>
      </dsp:nvSpPr>
      <dsp:spPr>
        <a:xfrm>
          <a:off x="5511888" y="2018268"/>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FINANZAS</a:t>
          </a:r>
        </a:p>
      </dsp:txBody>
      <dsp:txXfrm>
        <a:off x="5511888" y="2018268"/>
        <a:ext cx="946333" cy="473166"/>
      </dsp:txXfrm>
    </dsp:sp>
    <dsp:sp modelId="{B6F6F25E-BE59-4156-82B3-1142EF6F1473}">
      <dsp:nvSpPr>
        <dsp:cNvPr id="0" name=""/>
        <dsp:cNvSpPr/>
      </dsp:nvSpPr>
      <dsp:spPr>
        <a:xfrm>
          <a:off x="5511888" y="2690164"/>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CAPACITACIONES Y ASESORIAS</a:t>
          </a:r>
        </a:p>
      </dsp:txBody>
      <dsp:txXfrm>
        <a:off x="5511888" y="2690164"/>
        <a:ext cx="946333" cy="473166"/>
      </dsp:txXfrm>
    </dsp:sp>
    <dsp:sp modelId="{7B7F887F-1E27-40B4-BA9E-8205B0268854}">
      <dsp:nvSpPr>
        <dsp:cNvPr id="0" name=""/>
        <dsp:cNvSpPr/>
      </dsp:nvSpPr>
      <dsp:spPr>
        <a:xfrm>
          <a:off x="5511888" y="3362061"/>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FURGON ESCOLAR</a:t>
          </a:r>
        </a:p>
      </dsp:txBody>
      <dsp:txXfrm>
        <a:off x="5511888" y="3362061"/>
        <a:ext cx="946333" cy="473166"/>
      </dsp:txXfrm>
    </dsp:sp>
    <dsp:sp modelId="{5311AD28-D2FC-43B3-A983-1AE986FCB499}">
      <dsp:nvSpPr>
        <dsp:cNvPr id="0" name=""/>
        <dsp:cNvSpPr/>
      </dsp:nvSpPr>
      <dsp:spPr>
        <a:xfrm>
          <a:off x="5511888" y="4033958"/>
          <a:ext cx="946333" cy="4731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dirty="0">
              <a:latin typeface="Arial Narrow" pitchFamily="34" charset="0"/>
            </a:rPr>
            <a:t>MANTENCION/REPARACION</a:t>
          </a:r>
        </a:p>
      </dsp:txBody>
      <dsp:txXfrm>
        <a:off x="5511888" y="4033958"/>
        <a:ext cx="946333" cy="4731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94DCB-8401-4B89-92B4-150F3C60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39524</Words>
  <Characters>217383</Characters>
  <Application>Microsoft Office Word</Application>
  <DocSecurity>0</DocSecurity>
  <Lines>1811</Lines>
  <Paragraphs>512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Vega</dc:creator>
  <cp:keywords/>
  <dc:description/>
  <cp:lastModifiedBy>RODRIGO DÍAZ</cp:lastModifiedBy>
  <cp:revision>3</cp:revision>
  <cp:lastPrinted>2020-05-07T06:39:00Z</cp:lastPrinted>
  <dcterms:created xsi:type="dcterms:W3CDTF">2024-06-04T13:45:00Z</dcterms:created>
  <dcterms:modified xsi:type="dcterms:W3CDTF">2024-06-04T13:45:00Z</dcterms:modified>
</cp:coreProperties>
</file>